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F7468" w14:textId="6120B9A8" w:rsidR="004C0A45" w:rsidRDefault="004C0A45" w:rsidP="004C0A45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Times"/>
          <w:b/>
          <w:sz w:val="28"/>
          <w:szCs w:val="20"/>
        </w:rPr>
      </w:pPr>
      <w:r w:rsidRPr="004C0A45">
        <w:rPr>
          <w:rFonts w:ascii="Verdana" w:hAnsi="Verdana" w:cs="Times"/>
          <w:b/>
          <w:sz w:val="28"/>
          <w:szCs w:val="20"/>
        </w:rPr>
        <w:t>Arriva il kit “PROVA RIVOLUX”</w:t>
      </w:r>
      <w:r>
        <w:rPr>
          <w:rFonts w:ascii="Verdana" w:hAnsi="Verdana" w:cs="Times"/>
          <w:b/>
          <w:sz w:val="28"/>
          <w:szCs w:val="20"/>
        </w:rPr>
        <w:t>, chiedilo al tuo rivenditore</w:t>
      </w:r>
    </w:p>
    <w:p w14:paraId="5F12EC51" w14:textId="51F423E7" w:rsidR="00C0743C" w:rsidRDefault="00C0743C" w:rsidP="004C0A45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Times"/>
          <w:b/>
          <w:sz w:val="22"/>
          <w:szCs w:val="22"/>
        </w:rPr>
      </w:pPr>
      <w:r>
        <w:rPr>
          <w:rFonts w:ascii="Verdana" w:hAnsi="Verdana" w:cs="Times"/>
          <w:b/>
          <w:sz w:val="22"/>
          <w:szCs w:val="22"/>
        </w:rPr>
        <w:t>Per sperimentare le innovazioni introdotte con il nuovo punto luce rivoluzionario, AVE propone il nuovo kit “PROVA RIVOLUX”. Già disponibile presso i migliori rivenditori e punti vendita aderenti all’iniziativa.</w:t>
      </w:r>
    </w:p>
    <w:p w14:paraId="7900F461" w14:textId="371B2697" w:rsidR="00C0743C" w:rsidRPr="004A3A0A" w:rsidRDefault="00C0743C" w:rsidP="00C0743C">
      <w:pPr>
        <w:jc w:val="both"/>
        <w:rPr>
          <w:rFonts w:ascii="Verdana" w:hAnsi="Verdana" w:cs="Times"/>
          <w:sz w:val="20"/>
          <w:szCs w:val="22"/>
        </w:rPr>
      </w:pPr>
      <w:r w:rsidRPr="00722759">
        <w:rPr>
          <w:rFonts w:ascii="Verdana" w:hAnsi="Verdana" w:cs="Times"/>
          <w:sz w:val="20"/>
          <w:szCs w:val="22"/>
        </w:rPr>
        <w:t xml:space="preserve">A seguito del successo ottenuto da RIVOLUX, </w:t>
      </w:r>
      <w:r w:rsidR="009C04B9" w:rsidRPr="00722759">
        <w:rPr>
          <w:rFonts w:ascii="Verdana" w:hAnsi="Verdana" w:cs="Times"/>
          <w:sz w:val="20"/>
          <w:szCs w:val="22"/>
        </w:rPr>
        <w:t xml:space="preserve">protagonista nei mesi scorsi di un importante tour in tutta Italia, AVE </w:t>
      </w:r>
      <w:r w:rsidRPr="00722759">
        <w:rPr>
          <w:rFonts w:ascii="Verdana" w:hAnsi="Verdana" w:cs="Times"/>
          <w:sz w:val="20"/>
          <w:szCs w:val="22"/>
        </w:rPr>
        <w:t>sceglie di implementare ulteriormente la sua offerta</w:t>
      </w:r>
      <w:r w:rsidR="00722759" w:rsidRPr="00722759">
        <w:rPr>
          <w:rFonts w:ascii="Verdana" w:hAnsi="Verdana" w:cs="Times"/>
          <w:sz w:val="20"/>
          <w:szCs w:val="22"/>
        </w:rPr>
        <w:t xml:space="preserve"> e di allargarla agli installatori che intendano sperimentare i vantaggi introdotti da RIVOLUX.</w:t>
      </w:r>
      <w:r w:rsidR="004A3A0A">
        <w:rPr>
          <w:rFonts w:ascii="Verdana" w:hAnsi="Verdana" w:cs="Times"/>
          <w:sz w:val="20"/>
          <w:szCs w:val="22"/>
        </w:rPr>
        <w:t xml:space="preserve"> È infatti</w:t>
      </w:r>
      <w:r w:rsidRPr="00722759">
        <w:rPr>
          <w:rFonts w:ascii="Verdana" w:hAnsi="Verdana" w:cs="Times"/>
          <w:sz w:val="20"/>
          <w:szCs w:val="22"/>
        </w:rPr>
        <w:t xml:space="preserve"> possibile testare i prodotti RIVOLUX attraverso </w:t>
      </w:r>
      <w:r w:rsidRPr="004A3A0A">
        <w:rPr>
          <w:rFonts w:ascii="Verdana" w:hAnsi="Verdana" w:cs="Times"/>
          <w:sz w:val="20"/>
          <w:szCs w:val="22"/>
        </w:rPr>
        <w:t>il</w:t>
      </w:r>
      <w:r w:rsidRPr="00722759">
        <w:rPr>
          <w:rFonts w:ascii="Verdana" w:hAnsi="Verdana" w:cs="Times"/>
          <w:b/>
          <w:sz w:val="20"/>
          <w:szCs w:val="22"/>
        </w:rPr>
        <w:t xml:space="preserve"> nuovo kit “PROVA RIVOLUX”</w:t>
      </w:r>
      <w:r w:rsidRPr="00722759">
        <w:rPr>
          <w:rFonts w:ascii="Verdana" w:hAnsi="Verdana" w:cs="Times"/>
          <w:sz w:val="20"/>
          <w:szCs w:val="22"/>
        </w:rPr>
        <w:t xml:space="preserve"> (</w:t>
      </w:r>
      <w:r w:rsidRPr="00722759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cod. KITPROVARIVOLUX</w:t>
      </w:r>
      <w:r w:rsidR="00722759" w:rsidRPr="00722759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), così composto:</w:t>
      </w:r>
    </w:p>
    <w:p w14:paraId="4CE444BB" w14:textId="77777777" w:rsidR="00722759" w:rsidRDefault="00722759" w:rsidP="00C0743C">
      <w:pPr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</w:p>
    <w:p w14:paraId="1D3C7492" w14:textId="77777777" w:rsidR="004502A5" w:rsidRPr="00722759" w:rsidRDefault="004502A5" w:rsidP="00C0743C">
      <w:pPr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</w:p>
    <w:p w14:paraId="636BA47A" w14:textId="07C6B689" w:rsidR="000F01A8" w:rsidRPr="003C7FA8" w:rsidRDefault="004C0A4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</w:rPr>
      </w:pPr>
      <w:r w:rsidRPr="003C7FA8">
        <w:rPr>
          <w:rFonts w:ascii="Verdana" w:hAnsi="Verdana"/>
          <w:sz w:val="18"/>
        </w:rPr>
        <w:t xml:space="preserve">N° 10 </w:t>
      </w:r>
      <w:r w:rsidR="000B171C" w:rsidRPr="003C7FA8">
        <w:rPr>
          <w:rFonts w:ascii="Verdana" w:hAnsi="Verdana"/>
          <w:sz w:val="18"/>
        </w:rPr>
        <w:t>art.</w:t>
      </w:r>
      <w:r w:rsidRPr="003C7FA8">
        <w:rPr>
          <w:rFonts w:ascii="Verdana" w:hAnsi="Verdana"/>
          <w:sz w:val="18"/>
        </w:rPr>
        <w:t>253X4</w:t>
      </w:r>
      <w:r w:rsidR="000F01A8" w:rsidRPr="003C7FA8">
        <w:rPr>
          <w:rFonts w:ascii="Verdana" w:hAnsi="Verdana"/>
          <w:sz w:val="18"/>
        </w:rPr>
        <w:t xml:space="preserve"> </w:t>
      </w:r>
      <w:r w:rsidR="000B171C" w:rsidRPr="003C7FA8">
        <w:rPr>
          <w:rFonts w:ascii="Verdana" w:hAnsi="Verdana"/>
          <w:sz w:val="18"/>
        </w:rPr>
        <w:t xml:space="preserve">- </w:t>
      </w:r>
      <w:r w:rsidR="000F01A8" w:rsidRPr="003C7FA8">
        <w:rPr>
          <w:rFonts w:ascii="Verdana" w:hAnsi="Verdana"/>
          <w:sz w:val="18"/>
          <w:shd w:val="clear" w:color="auto" w:fill="FFFFFF"/>
        </w:rPr>
        <w:t>SCATOLA RETTANGOLARE INCASSO 3 E 4</w:t>
      </w:r>
      <w:r w:rsidR="000B171C" w:rsidRPr="003C7FA8">
        <w:rPr>
          <w:rFonts w:ascii="Verdana" w:hAnsi="Verdana"/>
          <w:sz w:val="18"/>
          <w:shd w:val="clear" w:color="auto" w:fill="FFFFFF"/>
        </w:rPr>
        <w:t xml:space="preserve"> </w:t>
      </w:r>
      <w:r w:rsidR="000F01A8" w:rsidRPr="003C7FA8">
        <w:rPr>
          <w:rFonts w:ascii="Verdana" w:hAnsi="Verdana"/>
          <w:sz w:val="18"/>
          <w:shd w:val="clear" w:color="auto" w:fill="FFFFFF"/>
        </w:rPr>
        <w:t>MODULI PER MURO</w:t>
      </w:r>
    </w:p>
    <w:p w14:paraId="53D89D94" w14:textId="779419F5" w:rsidR="004C0A45" w:rsidRPr="003C7FA8" w:rsidRDefault="004C0A45" w:rsidP="004502A5">
      <w:pPr>
        <w:rPr>
          <w:rFonts w:ascii="Verdana" w:hAnsi="Verdana"/>
          <w:sz w:val="18"/>
          <w:szCs w:val="20"/>
        </w:rPr>
      </w:pPr>
    </w:p>
    <w:p w14:paraId="0AE6EC94" w14:textId="7F9B088E" w:rsidR="000F01A8" w:rsidRPr="003C7FA8" w:rsidRDefault="004C0A4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</w:rPr>
      </w:pPr>
      <w:r w:rsidRPr="003C7FA8">
        <w:rPr>
          <w:rFonts w:ascii="Verdana" w:hAnsi="Verdana"/>
          <w:sz w:val="18"/>
        </w:rPr>
        <w:t xml:space="preserve">N° 10 </w:t>
      </w:r>
      <w:r w:rsidR="000B171C" w:rsidRPr="003C7FA8">
        <w:rPr>
          <w:rFonts w:ascii="Verdana" w:hAnsi="Verdana"/>
          <w:sz w:val="18"/>
        </w:rPr>
        <w:t>art.</w:t>
      </w:r>
      <w:r w:rsidRPr="003C7FA8">
        <w:rPr>
          <w:rFonts w:ascii="Verdana" w:hAnsi="Verdana"/>
          <w:sz w:val="18"/>
        </w:rPr>
        <w:t>253X4CG</w:t>
      </w:r>
      <w:r w:rsidR="000F01A8" w:rsidRPr="003C7FA8">
        <w:rPr>
          <w:rFonts w:ascii="Verdana" w:hAnsi="Verdana"/>
          <w:sz w:val="18"/>
        </w:rPr>
        <w:t xml:space="preserve"> </w:t>
      </w:r>
      <w:r w:rsidR="000B171C" w:rsidRPr="003C7FA8">
        <w:rPr>
          <w:rFonts w:ascii="Verdana" w:hAnsi="Verdana"/>
          <w:sz w:val="18"/>
        </w:rPr>
        <w:t xml:space="preserve">- </w:t>
      </w:r>
      <w:r w:rsidR="000F01A8" w:rsidRPr="003C7FA8">
        <w:rPr>
          <w:rFonts w:ascii="Verdana" w:hAnsi="Verdana"/>
          <w:sz w:val="18"/>
          <w:shd w:val="clear" w:color="auto" w:fill="FFFFFF"/>
        </w:rPr>
        <w:t>SCATOLA RETTANGOLARE DA INCASSO 3 E 4 MODULI PER PARETI CAVE</w:t>
      </w:r>
    </w:p>
    <w:p w14:paraId="38221CF8" w14:textId="5740B9B2" w:rsidR="004C0A45" w:rsidRPr="003C7FA8" w:rsidRDefault="004C0A45" w:rsidP="004502A5">
      <w:pPr>
        <w:rPr>
          <w:rFonts w:ascii="Verdana" w:eastAsia="Times New Roman" w:hAnsi="Verdana"/>
          <w:sz w:val="18"/>
          <w:szCs w:val="20"/>
          <w:shd w:val="clear" w:color="auto" w:fill="FFFFFF"/>
        </w:rPr>
      </w:pPr>
    </w:p>
    <w:p w14:paraId="585140FF" w14:textId="79A41DCD" w:rsidR="000F01A8" w:rsidRPr="003C7FA8" w:rsidRDefault="004C0A4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  <w:shd w:val="clear" w:color="auto" w:fill="FFFFFF"/>
        </w:rPr>
      </w:pPr>
      <w:r w:rsidRPr="003C7FA8">
        <w:rPr>
          <w:rFonts w:ascii="Verdana" w:hAnsi="Verdana"/>
          <w:sz w:val="18"/>
          <w:shd w:val="clear" w:color="auto" w:fill="FFFFFF"/>
        </w:rPr>
        <w:t xml:space="preserve">N° 10 </w:t>
      </w:r>
      <w:r w:rsidR="000B171C" w:rsidRPr="003C7FA8">
        <w:rPr>
          <w:rFonts w:ascii="Verdana" w:hAnsi="Verdana"/>
          <w:sz w:val="18"/>
        </w:rPr>
        <w:t>art.</w:t>
      </w:r>
      <w:r w:rsidRPr="003C7FA8">
        <w:rPr>
          <w:rFonts w:ascii="Verdana" w:hAnsi="Verdana"/>
          <w:sz w:val="18"/>
          <w:shd w:val="clear" w:color="auto" w:fill="FFFFFF"/>
        </w:rPr>
        <w:t>25BTCG</w:t>
      </w:r>
      <w:r w:rsidR="000F01A8" w:rsidRPr="003C7FA8">
        <w:rPr>
          <w:rFonts w:ascii="Verdana" w:hAnsi="Verdana"/>
          <w:sz w:val="18"/>
          <w:shd w:val="clear" w:color="auto" w:fill="FFFFFF"/>
        </w:rPr>
        <w:t xml:space="preserve"> </w:t>
      </w:r>
      <w:r w:rsidR="000B171C" w:rsidRPr="003C7FA8">
        <w:rPr>
          <w:rFonts w:ascii="Verdana" w:hAnsi="Verdana"/>
          <w:sz w:val="18"/>
          <w:shd w:val="clear" w:color="auto" w:fill="FFFFFF"/>
        </w:rPr>
        <w:t xml:space="preserve">- </w:t>
      </w:r>
      <w:r w:rsidR="000F01A8" w:rsidRPr="003C7FA8">
        <w:rPr>
          <w:rFonts w:ascii="Verdana" w:hAnsi="Verdana"/>
          <w:sz w:val="18"/>
          <w:shd w:val="clear" w:color="auto" w:fill="FFFFFF"/>
        </w:rPr>
        <w:t>RACCORDO TUBO CORRUGATO PER SCATOLA 253X4CG</w:t>
      </w:r>
    </w:p>
    <w:p w14:paraId="0FBE26A5" w14:textId="3FA8D1B3" w:rsidR="004C0A45" w:rsidRPr="003C7FA8" w:rsidRDefault="004C0A45" w:rsidP="004502A5">
      <w:pPr>
        <w:rPr>
          <w:rFonts w:ascii="Verdana" w:hAnsi="Verdana"/>
          <w:sz w:val="18"/>
          <w:szCs w:val="20"/>
        </w:rPr>
      </w:pPr>
    </w:p>
    <w:p w14:paraId="39AB9A37" w14:textId="2818492B" w:rsidR="000F01A8" w:rsidRPr="003C7FA8" w:rsidRDefault="0058228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</w:rPr>
      </w:pPr>
      <w:r w:rsidRPr="003C7FA8">
        <w:rPr>
          <w:rFonts w:ascii="Verdana" w:hAnsi="Verdana"/>
          <w:sz w:val="18"/>
        </w:rPr>
        <w:t xml:space="preserve">N° 10 </w:t>
      </w:r>
      <w:r w:rsidR="000B171C" w:rsidRPr="003C7FA8">
        <w:rPr>
          <w:rFonts w:ascii="Verdana" w:hAnsi="Verdana"/>
          <w:sz w:val="18"/>
        </w:rPr>
        <w:t>art.</w:t>
      </w:r>
      <w:r w:rsidR="004C0A45" w:rsidRPr="003C7FA8">
        <w:rPr>
          <w:rFonts w:ascii="Verdana" w:hAnsi="Verdana"/>
          <w:sz w:val="18"/>
        </w:rPr>
        <w:t xml:space="preserve">441001 </w:t>
      </w:r>
      <w:r w:rsidR="000B171C" w:rsidRPr="003C7FA8">
        <w:rPr>
          <w:rFonts w:ascii="Verdana" w:hAnsi="Verdana"/>
          <w:sz w:val="18"/>
        </w:rPr>
        <w:t xml:space="preserve">- </w:t>
      </w:r>
      <w:r w:rsidR="000F01A8" w:rsidRPr="003C7FA8">
        <w:rPr>
          <w:rFonts w:ascii="Verdana" w:hAnsi="Verdana"/>
          <w:sz w:val="18"/>
          <w:shd w:val="clear" w:color="auto" w:fill="FFFFFF"/>
        </w:rPr>
        <w:t>INTERRUTTORE 1P 16AX ILLU. DOMUS 1M0D RAL9010 250V</w:t>
      </w:r>
    </w:p>
    <w:p w14:paraId="0CDD4589" w14:textId="2074BE0C" w:rsidR="004C0A45" w:rsidRPr="003C7FA8" w:rsidRDefault="004C0A45" w:rsidP="004502A5">
      <w:pPr>
        <w:rPr>
          <w:rFonts w:ascii="Verdana" w:hAnsi="Verdana"/>
          <w:sz w:val="18"/>
          <w:szCs w:val="20"/>
        </w:rPr>
      </w:pPr>
    </w:p>
    <w:p w14:paraId="1B0B979D" w14:textId="06626048" w:rsidR="000F01A8" w:rsidRPr="003C7FA8" w:rsidRDefault="004C0A4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</w:rPr>
      </w:pPr>
      <w:r w:rsidRPr="003C7FA8">
        <w:rPr>
          <w:rFonts w:ascii="Verdana" w:hAnsi="Verdana"/>
          <w:sz w:val="18"/>
        </w:rPr>
        <w:t xml:space="preserve">N° 10 </w:t>
      </w:r>
      <w:r w:rsidR="000B171C" w:rsidRPr="003C7FA8">
        <w:rPr>
          <w:rFonts w:ascii="Verdana" w:hAnsi="Verdana"/>
          <w:sz w:val="18"/>
        </w:rPr>
        <w:t>art.</w:t>
      </w:r>
      <w:r w:rsidRPr="003C7FA8">
        <w:rPr>
          <w:rFonts w:ascii="Verdana" w:hAnsi="Verdana"/>
          <w:sz w:val="18"/>
        </w:rPr>
        <w:t>441002</w:t>
      </w:r>
      <w:r w:rsidR="00582285" w:rsidRPr="003C7FA8">
        <w:rPr>
          <w:rFonts w:ascii="Verdana" w:hAnsi="Verdana"/>
          <w:sz w:val="18"/>
        </w:rPr>
        <w:t xml:space="preserve"> </w:t>
      </w:r>
      <w:r w:rsidR="000B171C" w:rsidRPr="003C7FA8">
        <w:rPr>
          <w:rFonts w:ascii="Verdana" w:hAnsi="Verdana"/>
          <w:sz w:val="18"/>
        </w:rPr>
        <w:t xml:space="preserve">- </w:t>
      </w:r>
      <w:r w:rsidR="003C7FA8">
        <w:rPr>
          <w:rFonts w:ascii="Verdana" w:hAnsi="Verdana"/>
          <w:sz w:val="18"/>
          <w:shd w:val="clear" w:color="auto" w:fill="FFFFFF"/>
        </w:rPr>
        <w:t>DEVIATORE 1P 16AX ILLU</w:t>
      </w:r>
      <w:r w:rsidR="000F01A8" w:rsidRPr="003C7FA8">
        <w:rPr>
          <w:rFonts w:ascii="Verdana" w:hAnsi="Verdana"/>
          <w:sz w:val="18"/>
          <w:shd w:val="clear" w:color="auto" w:fill="FFFFFF"/>
        </w:rPr>
        <w:t>. DOMUS 1M0D RAL9010 250V</w:t>
      </w:r>
    </w:p>
    <w:p w14:paraId="1FC15816" w14:textId="092CE9A2" w:rsidR="004C0A45" w:rsidRPr="003C7FA8" w:rsidRDefault="004C0A45" w:rsidP="004502A5">
      <w:pPr>
        <w:rPr>
          <w:rFonts w:ascii="Verdana" w:hAnsi="Verdana"/>
          <w:sz w:val="18"/>
          <w:szCs w:val="20"/>
        </w:rPr>
      </w:pPr>
    </w:p>
    <w:p w14:paraId="100B50D9" w14:textId="315C186A" w:rsidR="000F01A8" w:rsidRPr="003C7FA8" w:rsidRDefault="004C0A4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</w:rPr>
      </w:pPr>
      <w:r w:rsidRPr="003C7FA8">
        <w:rPr>
          <w:rFonts w:ascii="Verdana" w:hAnsi="Verdana"/>
          <w:sz w:val="18"/>
        </w:rPr>
        <w:t xml:space="preserve">N° 10 </w:t>
      </w:r>
      <w:r w:rsidR="000B171C" w:rsidRPr="003C7FA8">
        <w:rPr>
          <w:rFonts w:ascii="Verdana" w:hAnsi="Verdana"/>
          <w:sz w:val="18"/>
        </w:rPr>
        <w:t>art.</w:t>
      </w:r>
      <w:r w:rsidRPr="003C7FA8">
        <w:rPr>
          <w:rFonts w:ascii="Verdana" w:hAnsi="Verdana"/>
          <w:sz w:val="18"/>
        </w:rPr>
        <w:t>441005</w:t>
      </w:r>
      <w:r w:rsidR="00582285" w:rsidRPr="003C7FA8">
        <w:rPr>
          <w:rFonts w:ascii="Verdana" w:hAnsi="Verdana"/>
          <w:sz w:val="18"/>
        </w:rPr>
        <w:t xml:space="preserve"> </w:t>
      </w:r>
      <w:r w:rsidR="000B171C" w:rsidRPr="003C7FA8">
        <w:rPr>
          <w:rFonts w:ascii="Verdana" w:hAnsi="Verdana"/>
          <w:sz w:val="18"/>
        </w:rPr>
        <w:t xml:space="preserve">- </w:t>
      </w:r>
      <w:r w:rsidR="003C7FA8">
        <w:rPr>
          <w:rFonts w:ascii="Verdana" w:hAnsi="Verdana"/>
          <w:sz w:val="18"/>
          <w:shd w:val="clear" w:color="auto" w:fill="FFFFFF"/>
        </w:rPr>
        <w:t>PULSANTE 1P NA 10A ILLU</w:t>
      </w:r>
      <w:r w:rsidR="000F01A8" w:rsidRPr="003C7FA8">
        <w:rPr>
          <w:rFonts w:ascii="Verdana" w:hAnsi="Verdana"/>
          <w:sz w:val="18"/>
          <w:shd w:val="clear" w:color="auto" w:fill="FFFFFF"/>
        </w:rPr>
        <w:t>. DOMUS 1M0D RAL9010 250V</w:t>
      </w:r>
    </w:p>
    <w:p w14:paraId="575D0A20" w14:textId="3EB06479" w:rsidR="004C0A45" w:rsidRPr="003C7FA8" w:rsidRDefault="004C0A45" w:rsidP="004502A5">
      <w:pPr>
        <w:rPr>
          <w:rFonts w:ascii="Verdana" w:hAnsi="Verdana"/>
          <w:sz w:val="18"/>
          <w:szCs w:val="20"/>
        </w:rPr>
      </w:pPr>
    </w:p>
    <w:p w14:paraId="275A4811" w14:textId="07A26A26" w:rsidR="004C0A45" w:rsidRPr="003C7FA8" w:rsidRDefault="004C0A4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</w:rPr>
      </w:pPr>
      <w:r w:rsidRPr="003C7FA8">
        <w:rPr>
          <w:rFonts w:ascii="Verdana" w:hAnsi="Verdana"/>
          <w:sz w:val="18"/>
        </w:rPr>
        <w:t xml:space="preserve">N° 10 </w:t>
      </w:r>
      <w:r w:rsidR="000B171C" w:rsidRPr="003C7FA8">
        <w:rPr>
          <w:rFonts w:ascii="Verdana" w:hAnsi="Verdana"/>
          <w:sz w:val="18"/>
        </w:rPr>
        <w:t>art.</w:t>
      </w:r>
      <w:r w:rsidRPr="003C7FA8">
        <w:rPr>
          <w:rFonts w:ascii="Verdana" w:hAnsi="Verdana"/>
          <w:sz w:val="18"/>
        </w:rPr>
        <w:t>441006/15TS</w:t>
      </w:r>
      <w:r w:rsidR="00582285" w:rsidRPr="003C7FA8">
        <w:rPr>
          <w:rFonts w:ascii="Verdana" w:hAnsi="Verdana"/>
          <w:sz w:val="18"/>
        </w:rPr>
        <w:t xml:space="preserve"> </w:t>
      </w:r>
      <w:r w:rsidR="000B171C" w:rsidRPr="003C7FA8">
        <w:rPr>
          <w:rFonts w:ascii="Verdana" w:hAnsi="Verdana"/>
          <w:sz w:val="18"/>
        </w:rPr>
        <w:t xml:space="preserve">- </w:t>
      </w:r>
      <w:r w:rsidR="000F01A8" w:rsidRPr="003C7FA8">
        <w:rPr>
          <w:rFonts w:ascii="Verdana" w:hAnsi="Verdana"/>
          <w:sz w:val="18"/>
          <w:shd w:val="clear" w:color="auto" w:fill="FFFFFF"/>
        </w:rPr>
        <w:t>PRESA BIPASSO 2P+T 10/16A DOMUS 1M0D RAL9010 250V</w:t>
      </w:r>
    </w:p>
    <w:p w14:paraId="0446E614" w14:textId="77777777" w:rsidR="00CA09A8" w:rsidRPr="003C7FA8" w:rsidRDefault="00CA09A8" w:rsidP="004502A5">
      <w:pPr>
        <w:rPr>
          <w:rFonts w:ascii="Verdana" w:hAnsi="Verdana"/>
          <w:sz w:val="18"/>
          <w:szCs w:val="20"/>
        </w:rPr>
      </w:pPr>
    </w:p>
    <w:p w14:paraId="1DDBD191" w14:textId="7CCEF909" w:rsidR="000F01A8" w:rsidRPr="003C7FA8" w:rsidRDefault="004C0A4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</w:rPr>
      </w:pPr>
      <w:r w:rsidRPr="003C7FA8">
        <w:rPr>
          <w:rFonts w:ascii="Verdana" w:hAnsi="Verdana"/>
          <w:sz w:val="18"/>
        </w:rPr>
        <w:t xml:space="preserve">N° 5 </w:t>
      </w:r>
      <w:r w:rsidR="000B171C" w:rsidRPr="003C7FA8">
        <w:rPr>
          <w:rFonts w:ascii="Verdana" w:hAnsi="Verdana"/>
          <w:sz w:val="18"/>
        </w:rPr>
        <w:t>art.</w:t>
      </w:r>
      <w:r w:rsidRPr="003C7FA8">
        <w:rPr>
          <w:rFonts w:ascii="Verdana" w:hAnsi="Verdana"/>
          <w:sz w:val="18"/>
        </w:rPr>
        <w:t>441090/15TS</w:t>
      </w:r>
      <w:r w:rsidR="00875748" w:rsidRPr="003C7FA8">
        <w:rPr>
          <w:rFonts w:ascii="Verdana" w:hAnsi="Verdana"/>
          <w:sz w:val="18"/>
        </w:rPr>
        <w:t xml:space="preserve"> </w:t>
      </w:r>
      <w:r w:rsidR="000B171C" w:rsidRPr="003C7FA8">
        <w:rPr>
          <w:rFonts w:ascii="Verdana" w:hAnsi="Verdana"/>
          <w:sz w:val="18"/>
        </w:rPr>
        <w:t xml:space="preserve">- </w:t>
      </w:r>
      <w:r w:rsidR="000F01A8" w:rsidRPr="003C7FA8">
        <w:rPr>
          <w:rFonts w:ascii="Verdana" w:hAnsi="Verdana"/>
          <w:sz w:val="18"/>
          <w:shd w:val="clear" w:color="auto" w:fill="FFFFFF"/>
        </w:rPr>
        <w:t>PRESA SCHUKOBIPASSO 10/16A DOMUS 2M0D 2P+T 250V</w:t>
      </w:r>
    </w:p>
    <w:p w14:paraId="628317AD" w14:textId="77777777" w:rsidR="00CA09A8" w:rsidRPr="003C7FA8" w:rsidRDefault="00CA09A8" w:rsidP="004502A5">
      <w:pPr>
        <w:rPr>
          <w:rFonts w:ascii="Verdana" w:hAnsi="Verdana"/>
          <w:sz w:val="18"/>
          <w:szCs w:val="20"/>
        </w:rPr>
      </w:pPr>
    </w:p>
    <w:p w14:paraId="7975D36E" w14:textId="2B34C82E" w:rsidR="004C0A45" w:rsidRPr="003C7FA8" w:rsidRDefault="004C0A4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</w:rPr>
      </w:pPr>
      <w:r w:rsidRPr="003C7FA8">
        <w:rPr>
          <w:rFonts w:ascii="Verdana" w:hAnsi="Verdana"/>
          <w:sz w:val="18"/>
        </w:rPr>
        <w:t xml:space="preserve">N° 70 </w:t>
      </w:r>
      <w:r w:rsidR="000B171C" w:rsidRPr="003C7FA8">
        <w:rPr>
          <w:rFonts w:ascii="Verdana" w:hAnsi="Verdana"/>
          <w:sz w:val="18"/>
        </w:rPr>
        <w:t>art.</w:t>
      </w:r>
      <w:r w:rsidRPr="003C7FA8">
        <w:rPr>
          <w:rFonts w:ascii="Verdana" w:hAnsi="Verdana"/>
          <w:sz w:val="18"/>
        </w:rPr>
        <w:t>44A03</w:t>
      </w:r>
      <w:r w:rsidR="00CA09A8" w:rsidRPr="003C7FA8">
        <w:rPr>
          <w:rFonts w:ascii="Verdana" w:hAnsi="Verdana"/>
          <w:sz w:val="18"/>
        </w:rPr>
        <w:t xml:space="preserve"> </w:t>
      </w:r>
      <w:r w:rsidR="000B171C" w:rsidRPr="003C7FA8">
        <w:rPr>
          <w:rFonts w:ascii="Verdana" w:hAnsi="Verdana"/>
          <w:sz w:val="18"/>
        </w:rPr>
        <w:t xml:space="preserve">- </w:t>
      </w:r>
      <w:r w:rsidR="00CA09A8" w:rsidRPr="003C7FA8">
        <w:rPr>
          <w:rFonts w:ascii="Verdana" w:hAnsi="Verdana"/>
          <w:sz w:val="18"/>
          <w:shd w:val="clear" w:color="auto" w:fill="FFFFFF"/>
        </w:rPr>
        <w:t>SUPPORTO UNIVERSALE CON VITI S44 3MOD</w:t>
      </w:r>
    </w:p>
    <w:p w14:paraId="00E81C33" w14:textId="77777777" w:rsidR="00CA09A8" w:rsidRPr="003C7FA8" w:rsidRDefault="00CA09A8" w:rsidP="004502A5">
      <w:pPr>
        <w:rPr>
          <w:rFonts w:ascii="Verdana" w:hAnsi="Verdana"/>
          <w:sz w:val="18"/>
          <w:szCs w:val="20"/>
        </w:rPr>
      </w:pPr>
    </w:p>
    <w:p w14:paraId="05328261" w14:textId="22F05492" w:rsidR="00CA09A8" w:rsidRPr="003C7FA8" w:rsidRDefault="004C0A4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</w:rPr>
      </w:pPr>
      <w:r w:rsidRPr="003C7FA8">
        <w:rPr>
          <w:rFonts w:ascii="Verdana" w:hAnsi="Verdana"/>
          <w:sz w:val="18"/>
        </w:rPr>
        <w:t xml:space="preserve">N° 1 </w:t>
      </w:r>
      <w:r w:rsidR="000B171C" w:rsidRPr="003C7FA8">
        <w:rPr>
          <w:rFonts w:ascii="Verdana" w:hAnsi="Verdana"/>
          <w:sz w:val="18"/>
        </w:rPr>
        <w:t>art.</w:t>
      </w:r>
      <w:r w:rsidRPr="003C7FA8">
        <w:rPr>
          <w:rFonts w:ascii="Verdana" w:hAnsi="Verdana"/>
          <w:sz w:val="18"/>
        </w:rPr>
        <w:t>442TC01</w:t>
      </w:r>
      <w:r w:rsidR="00CA09A8" w:rsidRPr="003C7FA8">
        <w:rPr>
          <w:rFonts w:ascii="Verdana" w:hAnsi="Verdana"/>
          <w:sz w:val="18"/>
        </w:rPr>
        <w:t xml:space="preserve"> </w:t>
      </w:r>
      <w:r w:rsidR="000B171C" w:rsidRPr="003C7FA8">
        <w:rPr>
          <w:rFonts w:ascii="Verdana" w:hAnsi="Verdana"/>
          <w:sz w:val="18"/>
        </w:rPr>
        <w:t xml:space="preserve">- </w:t>
      </w:r>
      <w:r w:rsidR="00CA09A8" w:rsidRPr="003C7FA8">
        <w:rPr>
          <w:rFonts w:ascii="Verdana" w:hAnsi="Verdana"/>
          <w:sz w:val="18"/>
          <w:shd w:val="clear" w:color="auto" w:fill="FFFFFF"/>
        </w:rPr>
        <w:t>INTERR. TOUCH 230V A RELE' NA 6A 1MOD A SCOMPARSA</w:t>
      </w:r>
    </w:p>
    <w:p w14:paraId="6E5B894C" w14:textId="2ACFE936" w:rsidR="00CA09A8" w:rsidRPr="003C7FA8" w:rsidRDefault="00CA09A8" w:rsidP="004502A5">
      <w:pPr>
        <w:rPr>
          <w:rFonts w:ascii="Verdana" w:hAnsi="Verdana"/>
          <w:sz w:val="18"/>
          <w:szCs w:val="20"/>
        </w:rPr>
      </w:pPr>
    </w:p>
    <w:p w14:paraId="30F34D45" w14:textId="78E91FEE" w:rsidR="00CA09A8" w:rsidRPr="003C7FA8" w:rsidRDefault="004C0A4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</w:rPr>
      </w:pPr>
      <w:r w:rsidRPr="003C7FA8">
        <w:rPr>
          <w:rFonts w:ascii="Verdana" w:hAnsi="Verdana"/>
          <w:sz w:val="18"/>
        </w:rPr>
        <w:t xml:space="preserve">N° 1 </w:t>
      </w:r>
      <w:r w:rsidR="000B171C" w:rsidRPr="003C7FA8">
        <w:rPr>
          <w:rFonts w:ascii="Verdana" w:hAnsi="Verdana"/>
          <w:sz w:val="18"/>
        </w:rPr>
        <w:t>art.</w:t>
      </w:r>
      <w:r w:rsidRPr="003C7FA8">
        <w:rPr>
          <w:rFonts w:ascii="Verdana" w:hAnsi="Verdana"/>
          <w:sz w:val="18"/>
        </w:rPr>
        <w:t>442TC05</w:t>
      </w:r>
      <w:r w:rsidR="00CA09A8" w:rsidRPr="003C7FA8">
        <w:rPr>
          <w:rFonts w:ascii="Verdana" w:hAnsi="Verdana"/>
          <w:sz w:val="18"/>
        </w:rPr>
        <w:t xml:space="preserve"> </w:t>
      </w:r>
      <w:r w:rsidR="000B171C" w:rsidRPr="003C7FA8">
        <w:rPr>
          <w:rFonts w:ascii="Verdana" w:hAnsi="Verdana"/>
          <w:sz w:val="18"/>
        </w:rPr>
        <w:t xml:space="preserve">- </w:t>
      </w:r>
      <w:r w:rsidR="00CA09A8" w:rsidRPr="003C7FA8">
        <w:rPr>
          <w:rFonts w:ascii="Verdana" w:hAnsi="Verdana"/>
          <w:sz w:val="18"/>
          <w:shd w:val="clear" w:color="auto" w:fill="FFFFFF"/>
        </w:rPr>
        <w:t>PULSANTE TOUCH 230V 1MOD A SCOMPARSA</w:t>
      </w:r>
    </w:p>
    <w:p w14:paraId="1B3042CE" w14:textId="5AC0C931" w:rsidR="004C0A45" w:rsidRPr="003C7FA8" w:rsidRDefault="004C0A45" w:rsidP="004502A5">
      <w:pPr>
        <w:rPr>
          <w:rFonts w:ascii="Verdana" w:hAnsi="Verdana"/>
          <w:sz w:val="18"/>
          <w:szCs w:val="20"/>
        </w:rPr>
      </w:pPr>
    </w:p>
    <w:p w14:paraId="38152187" w14:textId="34AC37EE" w:rsidR="004C0A45" w:rsidRPr="003C7FA8" w:rsidRDefault="004C0A45" w:rsidP="004502A5">
      <w:pPr>
        <w:pStyle w:val="Paragrafoelenco"/>
        <w:numPr>
          <w:ilvl w:val="0"/>
          <w:numId w:val="33"/>
        </w:numPr>
        <w:ind w:left="360"/>
        <w:rPr>
          <w:rFonts w:ascii="Verdana" w:hAnsi="Verdana"/>
          <w:sz w:val="18"/>
        </w:rPr>
      </w:pPr>
      <w:r w:rsidRPr="003C7FA8">
        <w:rPr>
          <w:rFonts w:ascii="Verdana" w:hAnsi="Verdana"/>
          <w:sz w:val="18"/>
        </w:rPr>
        <w:t xml:space="preserve">N° 10 </w:t>
      </w:r>
      <w:r w:rsidR="000B171C" w:rsidRPr="003C7FA8">
        <w:rPr>
          <w:rFonts w:ascii="Verdana" w:hAnsi="Verdana"/>
          <w:sz w:val="18"/>
        </w:rPr>
        <w:t>art.</w:t>
      </w:r>
      <w:r w:rsidRPr="003C7FA8">
        <w:rPr>
          <w:rFonts w:ascii="Verdana" w:hAnsi="Verdana"/>
          <w:sz w:val="18"/>
        </w:rPr>
        <w:t>44PJ03B</w:t>
      </w:r>
      <w:r w:rsidR="00CA09A8" w:rsidRPr="003C7FA8">
        <w:rPr>
          <w:rFonts w:ascii="Verdana" w:hAnsi="Verdana"/>
          <w:sz w:val="18"/>
        </w:rPr>
        <w:t xml:space="preserve"> </w:t>
      </w:r>
      <w:r w:rsidR="000B171C" w:rsidRPr="003C7FA8">
        <w:rPr>
          <w:rFonts w:ascii="Verdana" w:hAnsi="Verdana"/>
          <w:sz w:val="18"/>
        </w:rPr>
        <w:t xml:space="preserve">- </w:t>
      </w:r>
      <w:r w:rsidR="00CA09A8" w:rsidRPr="003C7FA8">
        <w:rPr>
          <w:rFonts w:ascii="Verdana" w:hAnsi="Verdana"/>
          <w:sz w:val="18"/>
          <w:shd w:val="clear" w:color="auto" w:fill="FFFFFF"/>
        </w:rPr>
        <w:t>PLACCA YOUNG44 BIANCO 3MOD</w:t>
      </w:r>
    </w:p>
    <w:p w14:paraId="4DEA87B1" w14:textId="77777777" w:rsidR="00C0743C" w:rsidRPr="00722759" w:rsidRDefault="00C0743C" w:rsidP="00C0743C">
      <w:pPr>
        <w:rPr>
          <w:rFonts w:ascii="Verdana" w:eastAsia="Times New Roman" w:hAnsi="Verdana"/>
          <w:sz w:val="20"/>
          <w:szCs w:val="20"/>
        </w:rPr>
      </w:pPr>
    </w:p>
    <w:p w14:paraId="1525AFFA" w14:textId="77777777" w:rsidR="004502A5" w:rsidRDefault="004502A5" w:rsidP="00722759">
      <w:pPr>
        <w:jc w:val="both"/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</w:pPr>
    </w:p>
    <w:p w14:paraId="62A1825F" w14:textId="47DC8266" w:rsidR="00722759" w:rsidRPr="00AF3E3D" w:rsidRDefault="00722759" w:rsidP="00722759">
      <w:pPr>
        <w:jc w:val="both"/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</w:pPr>
      <w:r w:rsidRPr="00722759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Come richiedere il kit</w:t>
      </w:r>
      <w:r w:rsidR="00AF3E3D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:</w:t>
      </w:r>
    </w:p>
    <w:p w14:paraId="378E1035" w14:textId="24817301" w:rsidR="00C0743C" w:rsidRDefault="00722759" w:rsidP="00722759">
      <w:pPr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  <w:r w:rsidRPr="00722759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L’iniziativa “PROVA RIVOLUX” è già attiva e si rivolge a tutti quegli installatori che acquistino da punti vendita o rivenditori aderenti. </w:t>
      </w:r>
      <w:r w:rsidR="004502A5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Richiedi subito il kit al tuo rivenditore di fiducia.</w:t>
      </w:r>
    </w:p>
    <w:p w14:paraId="0C0C1BDB" w14:textId="77777777" w:rsidR="00AF3E3D" w:rsidRPr="00722759" w:rsidRDefault="00AF3E3D" w:rsidP="00722759">
      <w:pPr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</w:p>
    <w:p w14:paraId="12F9C2E1" w14:textId="77777777" w:rsidR="00AF3E3D" w:rsidRPr="00785192" w:rsidRDefault="00AF3E3D" w:rsidP="00AF3E3D">
      <w:pPr>
        <w:jc w:val="both"/>
        <w:rPr>
          <w:rFonts w:ascii="Verdana" w:hAnsi="Verdana"/>
          <w:sz w:val="20"/>
          <w:szCs w:val="20"/>
        </w:rPr>
      </w:pPr>
      <w:r w:rsidRPr="00785192">
        <w:rPr>
          <w:rFonts w:ascii="Verdana" w:hAnsi="Verdana"/>
          <w:b/>
          <w:sz w:val="20"/>
          <w:szCs w:val="20"/>
        </w:rPr>
        <w:t>Sei interessato ai nuovi prodotti RIVOLUX?</w:t>
      </w:r>
      <w:r w:rsidRPr="00785192">
        <w:rPr>
          <w:rFonts w:ascii="Verdana" w:hAnsi="Verdana"/>
          <w:sz w:val="20"/>
          <w:szCs w:val="20"/>
        </w:rPr>
        <w:t xml:space="preserve"> La rete commerciale AVE si estende in tutta Italia, contattaci per conoscere il tuo referente di zona all’indirizzo </w:t>
      </w:r>
      <w:hyperlink r:id="rId8" w:history="1">
        <w:r w:rsidRPr="00785192">
          <w:rPr>
            <w:rFonts w:ascii="Verdana" w:hAnsi="Verdana"/>
            <w:sz w:val="20"/>
            <w:szCs w:val="20"/>
          </w:rPr>
          <w:t>vendite@ave.it</w:t>
        </w:r>
      </w:hyperlink>
      <w:r w:rsidRPr="00785192">
        <w:rPr>
          <w:rFonts w:ascii="Verdana" w:hAnsi="Verdana"/>
          <w:sz w:val="20"/>
          <w:szCs w:val="20"/>
        </w:rPr>
        <w:t xml:space="preserve">, allo 030 24981 oppure su </w:t>
      </w:r>
      <w:hyperlink r:id="rId9" w:history="1">
        <w:r w:rsidRPr="00785192">
          <w:rPr>
            <w:rFonts w:ascii="Verdana" w:hAnsi="Verdana"/>
            <w:sz w:val="20"/>
            <w:szCs w:val="20"/>
          </w:rPr>
          <w:t>www.ave.it</w:t>
        </w:r>
      </w:hyperlink>
      <w:r w:rsidRPr="00785192">
        <w:rPr>
          <w:rFonts w:ascii="Verdana" w:hAnsi="Verdana"/>
          <w:sz w:val="20"/>
          <w:szCs w:val="20"/>
        </w:rPr>
        <w:t xml:space="preserve">. </w:t>
      </w:r>
    </w:p>
    <w:p w14:paraId="6E3E4285" w14:textId="77777777" w:rsidR="00722759" w:rsidRDefault="00722759" w:rsidP="00722759">
      <w:pPr>
        <w:jc w:val="both"/>
        <w:rPr>
          <w:rFonts w:ascii="Verdana" w:hAnsi="Verdana" w:cs="Times"/>
          <w:sz w:val="20"/>
          <w:szCs w:val="20"/>
        </w:rPr>
      </w:pPr>
    </w:p>
    <w:p w14:paraId="49A9A42D" w14:textId="77777777" w:rsidR="00AF3E3D" w:rsidRDefault="00AF3E3D" w:rsidP="00722759">
      <w:pPr>
        <w:jc w:val="both"/>
        <w:rPr>
          <w:rFonts w:ascii="Verdana" w:hAnsi="Verdana" w:cs="Times"/>
          <w:sz w:val="20"/>
          <w:szCs w:val="20"/>
        </w:rPr>
      </w:pPr>
    </w:p>
    <w:p w14:paraId="44AB3665" w14:textId="77777777" w:rsidR="00AF3E3D" w:rsidRDefault="00AF3E3D" w:rsidP="00722759">
      <w:pPr>
        <w:jc w:val="both"/>
        <w:rPr>
          <w:rFonts w:ascii="Verdana" w:hAnsi="Verdana" w:cs="Times"/>
          <w:sz w:val="20"/>
          <w:szCs w:val="20"/>
        </w:rPr>
      </w:pPr>
    </w:p>
    <w:p w14:paraId="7752926F" w14:textId="77777777" w:rsidR="00AF3E3D" w:rsidRDefault="00AF3E3D" w:rsidP="00722759">
      <w:pPr>
        <w:jc w:val="both"/>
        <w:rPr>
          <w:rFonts w:ascii="Verdana" w:hAnsi="Verdana" w:cs="Times"/>
          <w:sz w:val="20"/>
          <w:szCs w:val="20"/>
        </w:rPr>
      </w:pPr>
      <w:bookmarkStart w:id="0" w:name="_GoBack"/>
      <w:bookmarkEnd w:id="0"/>
    </w:p>
    <w:p w14:paraId="12B5E5D1" w14:textId="35744C8E" w:rsidR="00AF3E3D" w:rsidRPr="00C0743C" w:rsidRDefault="00AF3E3D" w:rsidP="00722759">
      <w:pPr>
        <w:jc w:val="both"/>
        <w:rPr>
          <w:rFonts w:ascii="Verdana" w:hAnsi="Verdana" w:cs="Times"/>
          <w:sz w:val="20"/>
          <w:szCs w:val="20"/>
        </w:rPr>
      </w:pPr>
      <w:r>
        <w:rPr>
          <w:rFonts w:ascii="Verdana" w:hAnsi="Verdana" w:cs="Times"/>
          <w:sz w:val="20"/>
          <w:szCs w:val="20"/>
        </w:rPr>
        <w:t>Rezzato, 10 marzo 2017</w:t>
      </w:r>
    </w:p>
    <w:p w14:paraId="39647029" w14:textId="6664794B" w:rsidR="00C0743C" w:rsidRDefault="00C0743C" w:rsidP="004C0A45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sz w:val="20"/>
          <w:szCs w:val="20"/>
        </w:rPr>
      </w:pPr>
    </w:p>
    <w:p w14:paraId="6D4329E5" w14:textId="77777777" w:rsidR="00AF3E3D" w:rsidRPr="00D01009" w:rsidRDefault="00AF3E3D" w:rsidP="00AF3E3D">
      <w:pPr>
        <w:autoSpaceDE w:val="0"/>
        <w:jc w:val="center"/>
        <w:rPr>
          <w:rFonts w:ascii="Verdana" w:hAnsi="Verdana"/>
          <w:b/>
          <w:bCs/>
          <w:sz w:val="20"/>
          <w:szCs w:val="22"/>
        </w:rPr>
      </w:pPr>
      <w:hyperlink r:id="rId10" w:history="1">
        <w:r w:rsidRPr="00D01009">
          <w:rPr>
            <w:rStyle w:val="Collegamentoipertestuale"/>
            <w:rFonts w:ascii="Verdana" w:hAnsi="Verdana"/>
            <w:b/>
            <w:bCs/>
            <w:color w:val="auto"/>
            <w:sz w:val="20"/>
            <w:szCs w:val="22"/>
            <w:u w:val="none"/>
          </w:rPr>
          <w:t>www.ave.it</w:t>
        </w:r>
      </w:hyperlink>
    </w:p>
    <w:p w14:paraId="42B05DCD" w14:textId="77777777" w:rsidR="00C0743C" w:rsidRPr="00CA5104" w:rsidRDefault="00C0743C" w:rsidP="004C0A45">
      <w:pPr>
        <w:widowControl w:val="0"/>
        <w:autoSpaceDE w:val="0"/>
        <w:autoSpaceDN w:val="0"/>
        <w:adjustRightInd w:val="0"/>
        <w:spacing w:after="240"/>
        <w:rPr>
          <w:rFonts w:ascii="Verdana" w:hAnsi="Verdana" w:cs="Times"/>
          <w:sz w:val="20"/>
          <w:szCs w:val="20"/>
        </w:rPr>
      </w:pPr>
    </w:p>
    <w:sectPr w:rsidR="00C0743C" w:rsidRPr="00CA5104" w:rsidSect="00F81338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8658B" w14:textId="77777777" w:rsidR="003A1627" w:rsidRDefault="003A1627" w:rsidP="00BD1C27">
      <w:r>
        <w:separator/>
      </w:r>
    </w:p>
  </w:endnote>
  <w:endnote w:type="continuationSeparator" w:id="0">
    <w:p w14:paraId="4E8FFBAE" w14:textId="77777777" w:rsidR="003A1627" w:rsidRDefault="003A162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9BFF0" w14:textId="77777777" w:rsidR="004C0A45" w:rsidRPr="00F96A14" w:rsidRDefault="004C0A45" w:rsidP="004C0A45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  <w:p w14:paraId="5AFFB15A" w14:textId="77777777" w:rsidR="004C0A45" w:rsidRDefault="004C0A4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F0517" w14:textId="77777777" w:rsidR="003A1627" w:rsidRDefault="003A1627" w:rsidP="00BD1C27">
      <w:r>
        <w:separator/>
      </w:r>
    </w:p>
  </w:footnote>
  <w:footnote w:type="continuationSeparator" w:id="0">
    <w:p w14:paraId="553E2565" w14:textId="77777777" w:rsidR="003A1627" w:rsidRDefault="003A162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"/>
  </w:num>
  <w:num w:numId="3">
    <w:abstractNumId w:val="4"/>
  </w:num>
  <w:num w:numId="4">
    <w:abstractNumId w:val="14"/>
  </w:num>
  <w:num w:numId="5">
    <w:abstractNumId w:val="25"/>
  </w:num>
  <w:num w:numId="6">
    <w:abstractNumId w:val="18"/>
  </w:num>
  <w:num w:numId="7">
    <w:abstractNumId w:val="11"/>
  </w:num>
  <w:num w:numId="8">
    <w:abstractNumId w:val="15"/>
  </w:num>
  <w:num w:numId="9">
    <w:abstractNumId w:val="10"/>
  </w:num>
  <w:num w:numId="10">
    <w:abstractNumId w:val="0"/>
  </w:num>
  <w:num w:numId="11">
    <w:abstractNumId w:val="30"/>
  </w:num>
  <w:num w:numId="12">
    <w:abstractNumId w:val="12"/>
  </w:num>
  <w:num w:numId="13">
    <w:abstractNumId w:val="17"/>
  </w:num>
  <w:num w:numId="14">
    <w:abstractNumId w:val="3"/>
  </w:num>
  <w:num w:numId="15">
    <w:abstractNumId w:val="5"/>
  </w:num>
  <w:num w:numId="16">
    <w:abstractNumId w:val="32"/>
  </w:num>
  <w:num w:numId="17">
    <w:abstractNumId w:val="28"/>
  </w:num>
  <w:num w:numId="18">
    <w:abstractNumId w:val="16"/>
  </w:num>
  <w:num w:numId="19">
    <w:abstractNumId w:val="20"/>
  </w:num>
  <w:num w:numId="20">
    <w:abstractNumId w:val="27"/>
  </w:num>
  <w:num w:numId="21">
    <w:abstractNumId w:val="29"/>
  </w:num>
  <w:num w:numId="22">
    <w:abstractNumId w:val="7"/>
  </w:num>
  <w:num w:numId="23">
    <w:abstractNumId w:val="1"/>
  </w:num>
  <w:num w:numId="24">
    <w:abstractNumId w:val="26"/>
  </w:num>
  <w:num w:numId="25">
    <w:abstractNumId w:val="19"/>
  </w:num>
  <w:num w:numId="26">
    <w:abstractNumId w:val="21"/>
  </w:num>
  <w:num w:numId="27">
    <w:abstractNumId w:val="13"/>
  </w:num>
  <w:num w:numId="28">
    <w:abstractNumId w:val="22"/>
  </w:num>
  <w:num w:numId="29">
    <w:abstractNumId w:val="6"/>
  </w:num>
  <w:num w:numId="30">
    <w:abstractNumId w:val="23"/>
  </w:num>
  <w:num w:numId="31">
    <w:abstractNumId w:val="8"/>
  </w:num>
  <w:num w:numId="32">
    <w:abstractNumId w:val="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60F30"/>
    <w:rsid w:val="000657F4"/>
    <w:rsid w:val="00065891"/>
    <w:rsid w:val="00066546"/>
    <w:rsid w:val="00067C9B"/>
    <w:rsid w:val="00067E9C"/>
    <w:rsid w:val="0007035C"/>
    <w:rsid w:val="000724B2"/>
    <w:rsid w:val="00076113"/>
    <w:rsid w:val="0008413D"/>
    <w:rsid w:val="00085719"/>
    <w:rsid w:val="00090D6A"/>
    <w:rsid w:val="00091A28"/>
    <w:rsid w:val="000939FD"/>
    <w:rsid w:val="000A072E"/>
    <w:rsid w:val="000A57CD"/>
    <w:rsid w:val="000B171C"/>
    <w:rsid w:val="000B345B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107928"/>
    <w:rsid w:val="00111F06"/>
    <w:rsid w:val="001136FC"/>
    <w:rsid w:val="001152BB"/>
    <w:rsid w:val="00115F94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478D8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1F89"/>
    <w:rsid w:val="00192121"/>
    <w:rsid w:val="001930F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0555B"/>
    <w:rsid w:val="00214BB2"/>
    <w:rsid w:val="00217025"/>
    <w:rsid w:val="00217141"/>
    <w:rsid w:val="0022335C"/>
    <w:rsid w:val="00233CD3"/>
    <w:rsid w:val="002361AD"/>
    <w:rsid w:val="00237AEB"/>
    <w:rsid w:val="0024423A"/>
    <w:rsid w:val="0025422B"/>
    <w:rsid w:val="002551E2"/>
    <w:rsid w:val="00256002"/>
    <w:rsid w:val="0025781F"/>
    <w:rsid w:val="00271656"/>
    <w:rsid w:val="00272E63"/>
    <w:rsid w:val="00273914"/>
    <w:rsid w:val="0027629B"/>
    <w:rsid w:val="00283B2F"/>
    <w:rsid w:val="002843F4"/>
    <w:rsid w:val="0029004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CA2"/>
    <w:rsid w:val="002D66B5"/>
    <w:rsid w:val="002D671D"/>
    <w:rsid w:val="002E0B8B"/>
    <w:rsid w:val="002E40E5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5ED"/>
    <w:rsid w:val="003435C3"/>
    <w:rsid w:val="0035375F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A159A"/>
    <w:rsid w:val="003A1627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C7FA8"/>
    <w:rsid w:val="003D224A"/>
    <w:rsid w:val="003D3AFA"/>
    <w:rsid w:val="003D423F"/>
    <w:rsid w:val="003D7079"/>
    <w:rsid w:val="003D7236"/>
    <w:rsid w:val="003E5705"/>
    <w:rsid w:val="003E576A"/>
    <w:rsid w:val="003E5FC2"/>
    <w:rsid w:val="003E79AA"/>
    <w:rsid w:val="003F0FE7"/>
    <w:rsid w:val="003F75B4"/>
    <w:rsid w:val="003F7AB8"/>
    <w:rsid w:val="00410E3E"/>
    <w:rsid w:val="00416FE8"/>
    <w:rsid w:val="0042008A"/>
    <w:rsid w:val="004205FA"/>
    <w:rsid w:val="00420B6A"/>
    <w:rsid w:val="0043130D"/>
    <w:rsid w:val="00444DBC"/>
    <w:rsid w:val="004502A5"/>
    <w:rsid w:val="0045108D"/>
    <w:rsid w:val="00453266"/>
    <w:rsid w:val="004534D6"/>
    <w:rsid w:val="0045580C"/>
    <w:rsid w:val="00460C18"/>
    <w:rsid w:val="00466E68"/>
    <w:rsid w:val="004675E6"/>
    <w:rsid w:val="00472BB0"/>
    <w:rsid w:val="00473BC9"/>
    <w:rsid w:val="004754BA"/>
    <w:rsid w:val="0047630A"/>
    <w:rsid w:val="00483985"/>
    <w:rsid w:val="004846DC"/>
    <w:rsid w:val="00495989"/>
    <w:rsid w:val="00496D67"/>
    <w:rsid w:val="004A0B25"/>
    <w:rsid w:val="004A2F37"/>
    <w:rsid w:val="004A3380"/>
    <w:rsid w:val="004A3A0A"/>
    <w:rsid w:val="004A56A8"/>
    <w:rsid w:val="004A6580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71FC"/>
    <w:rsid w:val="004D737B"/>
    <w:rsid w:val="004E4495"/>
    <w:rsid w:val="004E5EE3"/>
    <w:rsid w:val="004F052E"/>
    <w:rsid w:val="004F4405"/>
    <w:rsid w:val="004F4708"/>
    <w:rsid w:val="004F7DC8"/>
    <w:rsid w:val="0050014A"/>
    <w:rsid w:val="00500DD1"/>
    <w:rsid w:val="0051414C"/>
    <w:rsid w:val="00515F17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5589"/>
    <w:rsid w:val="005662BF"/>
    <w:rsid w:val="00567915"/>
    <w:rsid w:val="005727D6"/>
    <w:rsid w:val="00572A9B"/>
    <w:rsid w:val="005755AF"/>
    <w:rsid w:val="00581A4A"/>
    <w:rsid w:val="00582196"/>
    <w:rsid w:val="00582285"/>
    <w:rsid w:val="00583F09"/>
    <w:rsid w:val="0059026F"/>
    <w:rsid w:val="00590BE3"/>
    <w:rsid w:val="0059630C"/>
    <w:rsid w:val="00596987"/>
    <w:rsid w:val="0059699A"/>
    <w:rsid w:val="005A0AB7"/>
    <w:rsid w:val="005A4349"/>
    <w:rsid w:val="005A6185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E542A"/>
    <w:rsid w:val="005E6988"/>
    <w:rsid w:val="005F56EC"/>
    <w:rsid w:val="005F576B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418D6"/>
    <w:rsid w:val="00644B76"/>
    <w:rsid w:val="00647394"/>
    <w:rsid w:val="00650236"/>
    <w:rsid w:val="006517E0"/>
    <w:rsid w:val="00667ACD"/>
    <w:rsid w:val="006720A5"/>
    <w:rsid w:val="00673207"/>
    <w:rsid w:val="00673340"/>
    <w:rsid w:val="00677BD8"/>
    <w:rsid w:val="0069301D"/>
    <w:rsid w:val="00697C3B"/>
    <w:rsid w:val="006A22EC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D4583"/>
    <w:rsid w:val="006E26C7"/>
    <w:rsid w:val="006E2B27"/>
    <w:rsid w:val="006F01E1"/>
    <w:rsid w:val="006F0AEB"/>
    <w:rsid w:val="006F0B85"/>
    <w:rsid w:val="006F4854"/>
    <w:rsid w:val="006F4C34"/>
    <w:rsid w:val="006F6930"/>
    <w:rsid w:val="00703C80"/>
    <w:rsid w:val="00704ECB"/>
    <w:rsid w:val="00713280"/>
    <w:rsid w:val="00714CFF"/>
    <w:rsid w:val="007204F6"/>
    <w:rsid w:val="00722759"/>
    <w:rsid w:val="0073003A"/>
    <w:rsid w:val="00742470"/>
    <w:rsid w:val="00753443"/>
    <w:rsid w:val="00754FEC"/>
    <w:rsid w:val="00755722"/>
    <w:rsid w:val="00756005"/>
    <w:rsid w:val="00760DB6"/>
    <w:rsid w:val="00766142"/>
    <w:rsid w:val="00771DBF"/>
    <w:rsid w:val="00773EEB"/>
    <w:rsid w:val="00773F9B"/>
    <w:rsid w:val="00775E33"/>
    <w:rsid w:val="00776CF1"/>
    <w:rsid w:val="00780648"/>
    <w:rsid w:val="00785192"/>
    <w:rsid w:val="00786026"/>
    <w:rsid w:val="0078686C"/>
    <w:rsid w:val="00792A12"/>
    <w:rsid w:val="00795222"/>
    <w:rsid w:val="00795DD8"/>
    <w:rsid w:val="007A5CBE"/>
    <w:rsid w:val="007B3F5C"/>
    <w:rsid w:val="007C0045"/>
    <w:rsid w:val="007C3AE6"/>
    <w:rsid w:val="007C7B8C"/>
    <w:rsid w:val="007D04EC"/>
    <w:rsid w:val="007D39EF"/>
    <w:rsid w:val="007D3BF1"/>
    <w:rsid w:val="007E4653"/>
    <w:rsid w:val="007E46D8"/>
    <w:rsid w:val="007F0830"/>
    <w:rsid w:val="007F1195"/>
    <w:rsid w:val="007F2371"/>
    <w:rsid w:val="007F4CD0"/>
    <w:rsid w:val="007F5FA7"/>
    <w:rsid w:val="007F6FFB"/>
    <w:rsid w:val="00800B35"/>
    <w:rsid w:val="00800D8B"/>
    <w:rsid w:val="00805657"/>
    <w:rsid w:val="00807140"/>
    <w:rsid w:val="00810999"/>
    <w:rsid w:val="00827586"/>
    <w:rsid w:val="008325A4"/>
    <w:rsid w:val="008328F8"/>
    <w:rsid w:val="0083642A"/>
    <w:rsid w:val="00836B33"/>
    <w:rsid w:val="0084213E"/>
    <w:rsid w:val="00846405"/>
    <w:rsid w:val="008465B3"/>
    <w:rsid w:val="00855772"/>
    <w:rsid w:val="00855A36"/>
    <w:rsid w:val="00856F36"/>
    <w:rsid w:val="00864643"/>
    <w:rsid w:val="00864F76"/>
    <w:rsid w:val="008677C6"/>
    <w:rsid w:val="00870C93"/>
    <w:rsid w:val="008719B6"/>
    <w:rsid w:val="00874397"/>
    <w:rsid w:val="00875748"/>
    <w:rsid w:val="00880F57"/>
    <w:rsid w:val="0088345E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B331B"/>
    <w:rsid w:val="008B345D"/>
    <w:rsid w:val="008B4F63"/>
    <w:rsid w:val="008C5536"/>
    <w:rsid w:val="008D31A4"/>
    <w:rsid w:val="008D4A5F"/>
    <w:rsid w:val="008D550F"/>
    <w:rsid w:val="008D6EBA"/>
    <w:rsid w:val="008D6ECA"/>
    <w:rsid w:val="008E378A"/>
    <w:rsid w:val="008E5740"/>
    <w:rsid w:val="008F2546"/>
    <w:rsid w:val="008F305F"/>
    <w:rsid w:val="0090039E"/>
    <w:rsid w:val="00900963"/>
    <w:rsid w:val="00902841"/>
    <w:rsid w:val="00903066"/>
    <w:rsid w:val="0090486B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7545"/>
    <w:rsid w:val="009616B8"/>
    <w:rsid w:val="009662BD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A46D7"/>
    <w:rsid w:val="009B6B07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F1682"/>
    <w:rsid w:val="009F2449"/>
    <w:rsid w:val="00A0695F"/>
    <w:rsid w:val="00A073FD"/>
    <w:rsid w:val="00A10186"/>
    <w:rsid w:val="00A1200D"/>
    <w:rsid w:val="00A165BC"/>
    <w:rsid w:val="00A173DF"/>
    <w:rsid w:val="00A21B9B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749B"/>
    <w:rsid w:val="00A61DEB"/>
    <w:rsid w:val="00A6221C"/>
    <w:rsid w:val="00A72A7D"/>
    <w:rsid w:val="00A73540"/>
    <w:rsid w:val="00A74AB8"/>
    <w:rsid w:val="00A756B5"/>
    <w:rsid w:val="00A76A43"/>
    <w:rsid w:val="00A81D62"/>
    <w:rsid w:val="00A84609"/>
    <w:rsid w:val="00A90E88"/>
    <w:rsid w:val="00A94586"/>
    <w:rsid w:val="00A96E23"/>
    <w:rsid w:val="00AA2348"/>
    <w:rsid w:val="00AA352A"/>
    <w:rsid w:val="00AA55E4"/>
    <w:rsid w:val="00AB3421"/>
    <w:rsid w:val="00AB46C7"/>
    <w:rsid w:val="00AB51E2"/>
    <w:rsid w:val="00AB60F0"/>
    <w:rsid w:val="00AB6EC9"/>
    <w:rsid w:val="00AC059A"/>
    <w:rsid w:val="00AC37CF"/>
    <w:rsid w:val="00AC5D16"/>
    <w:rsid w:val="00AD141D"/>
    <w:rsid w:val="00AD201E"/>
    <w:rsid w:val="00AD3CFC"/>
    <w:rsid w:val="00AE44F3"/>
    <w:rsid w:val="00AE5C7F"/>
    <w:rsid w:val="00AE7E2B"/>
    <w:rsid w:val="00AF268C"/>
    <w:rsid w:val="00AF2FE9"/>
    <w:rsid w:val="00AF338E"/>
    <w:rsid w:val="00AF3E3D"/>
    <w:rsid w:val="00B01123"/>
    <w:rsid w:val="00B049AF"/>
    <w:rsid w:val="00B12E8E"/>
    <w:rsid w:val="00B12F62"/>
    <w:rsid w:val="00B21F38"/>
    <w:rsid w:val="00B25D6D"/>
    <w:rsid w:val="00B26D6D"/>
    <w:rsid w:val="00B37BF1"/>
    <w:rsid w:val="00B414AA"/>
    <w:rsid w:val="00B417E5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20673"/>
    <w:rsid w:val="00C20CD8"/>
    <w:rsid w:val="00C20DD2"/>
    <w:rsid w:val="00C25F5B"/>
    <w:rsid w:val="00C32F02"/>
    <w:rsid w:val="00C42112"/>
    <w:rsid w:val="00C446F4"/>
    <w:rsid w:val="00C451E8"/>
    <w:rsid w:val="00C51CB5"/>
    <w:rsid w:val="00C549D2"/>
    <w:rsid w:val="00C550DA"/>
    <w:rsid w:val="00C55573"/>
    <w:rsid w:val="00C56EE9"/>
    <w:rsid w:val="00C577CE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66E1"/>
    <w:rsid w:val="00CD6E7E"/>
    <w:rsid w:val="00CE167D"/>
    <w:rsid w:val="00CE167F"/>
    <w:rsid w:val="00CE21C6"/>
    <w:rsid w:val="00CF196D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70A56"/>
    <w:rsid w:val="00D7105F"/>
    <w:rsid w:val="00D757DD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2783"/>
    <w:rsid w:val="00DE5E07"/>
    <w:rsid w:val="00DF20C2"/>
    <w:rsid w:val="00DF407F"/>
    <w:rsid w:val="00DF4D24"/>
    <w:rsid w:val="00DF5F7E"/>
    <w:rsid w:val="00E02B3D"/>
    <w:rsid w:val="00E03C6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407C2"/>
    <w:rsid w:val="00E41E18"/>
    <w:rsid w:val="00E47711"/>
    <w:rsid w:val="00E50999"/>
    <w:rsid w:val="00E53272"/>
    <w:rsid w:val="00E5702A"/>
    <w:rsid w:val="00E60AEB"/>
    <w:rsid w:val="00E626B4"/>
    <w:rsid w:val="00E631EF"/>
    <w:rsid w:val="00E66BA0"/>
    <w:rsid w:val="00E80440"/>
    <w:rsid w:val="00E8717E"/>
    <w:rsid w:val="00E87DD0"/>
    <w:rsid w:val="00E959FD"/>
    <w:rsid w:val="00EA30AC"/>
    <w:rsid w:val="00EA3EC2"/>
    <w:rsid w:val="00EA41AC"/>
    <w:rsid w:val="00EB1CA9"/>
    <w:rsid w:val="00EB5EFA"/>
    <w:rsid w:val="00EB7B1F"/>
    <w:rsid w:val="00EC3002"/>
    <w:rsid w:val="00EC51B2"/>
    <w:rsid w:val="00EC6913"/>
    <w:rsid w:val="00ED1C47"/>
    <w:rsid w:val="00ED7A1D"/>
    <w:rsid w:val="00EE0363"/>
    <w:rsid w:val="00EE3D9E"/>
    <w:rsid w:val="00EE79C0"/>
    <w:rsid w:val="00EF0C5E"/>
    <w:rsid w:val="00EF23F4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62663"/>
    <w:rsid w:val="00F645ED"/>
    <w:rsid w:val="00F646F6"/>
    <w:rsid w:val="00F64716"/>
    <w:rsid w:val="00F64E16"/>
    <w:rsid w:val="00F7262D"/>
    <w:rsid w:val="00F7417E"/>
    <w:rsid w:val="00F81338"/>
    <w:rsid w:val="00F8196A"/>
    <w:rsid w:val="00F857B7"/>
    <w:rsid w:val="00F923CB"/>
    <w:rsid w:val="00F96A14"/>
    <w:rsid w:val="00FA17AB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D792B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1A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endite@ave.it" TargetMode="External"/><Relationship Id="rId9" Type="http://schemas.openxmlformats.org/officeDocument/2006/relationships/hyperlink" Target="http://www.ave.it/it/contatti/rete-commerciale" TargetMode="External"/><Relationship Id="rId10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C03A67-49F7-2242-8898-F20FD005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2017-03-08T08:14:00Z</dcterms:created>
  <dcterms:modified xsi:type="dcterms:W3CDTF">2017-03-10T09:38:00Z</dcterms:modified>
  <cp:category/>
</cp:coreProperties>
</file>