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50F092A" w14:textId="77777777" w:rsidR="006E4777" w:rsidRDefault="006E4777" w:rsidP="006E477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Moscow Design Week: grande successo </w:t>
      </w:r>
    </w:p>
    <w:p w14:paraId="13D95AD6" w14:textId="033D5402" w:rsidR="006E4777" w:rsidRDefault="006E4777" w:rsidP="006E477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per AVE </w:t>
      </w:r>
      <w:r w:rsidR="008C2C55">
        <w:rPr>
          <w:rFonts w:ascii="Verdana" w:hAnsi="Verdana"/>
          <w:b/>
          <w:sz w:val="28"/>
        </w:rPr>
        <w:t>a</w:t>
      </w:r>
      <w:r w:rsidR="001C0631">
        <w:rPr>
          <w:rFonts w:ascii="Verdana" w:hAnsi="Verdana"/>
          <w:b/>
          <w:sz w:val="28"/>
        </w:rPr>
        <w:t>lla mostra di</w:t>
      </w:r>
      <w:r>
        <w:rPr>
          <w:rFonts w:ascii="Verdana" w:hAnsi="Verdana"/>
          <w:b/>
          <w:sz w:val="28"/>
        </w:rPr>
        <w:t xml:space="preserve"> Simone Micheli</w:t>
      </w:r>
    </w:p>
    <w:p w14:paraId="4AD1947D" w14:textId="77777777" w:rsidR="001C0631" w:rsidRDefault="001C0631" w:rsidP="001C0631">
      <w:pPr>
        <w:rPr>
          <w:rFonts w:ascii="Verdana" w:hAnsi="Verdana"/>
          <w:b/>
          <w:sz w:val="22"/>
          <w:szCs w:val="22"/>
        </w:rPr>
      </w:pPr>
    </w:p>
    <w:p w14:paraId="044A6B0D" w14:textId="16E1B455" w:rsidR="001C0631" w:rsidRDefault="006E4777" w:rsidP="001C063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Ha ottenuto un grande successo la mostra organizzata </w:t>
      </w:r>
      <w:r w:rsidR="001C0631">
        <w:rPr>
          <w:rFonts w:ascii="Verdana" w:hAnsi="Verdana"/>
          <w:b/>
          <w:sz w:val="22"/>
          <w:szCs w:val="22"/>
        </w:rPr>
        <w:t>da</w:t>
      </w:r>
      <w:r>
        <w:rPr>
          <w:rFonts w:ascii="Verdana" w:hAnsi="Verdana"/>
          <w:b/>
          <w:sz w:val="22"/>
          <w:szCs w:val="22"/>
        </w:rPr>
        <w:t xml:space="preserve"> Simone Micheli </w:t>
      </w:r>
      <w:r w:rsidR="001C0631">
        <w:rPr>
          <w:rFonts w:ascii="Verdana" w:hAnsi="Verdana"/>
          <w:b/>
          <w:sz w:val="22"/>
          <w:szCs w:val="22"/>
        </w:rPr>
        <w:t xml:space="preserve">per la Moscow Design Week. Protagonisti della kermesse </w:t>
      </w:r>
      <w:r w:rsidR="008C2C55">
        <w:rPr>
          <w:rFonts w:ascii="Verdana" w:hAnsi="Verdana"/>
          <w:b/>
          <w:sz w:val="22"/>
          <w:szCs w:val="22"/>
        </w:rPr>
        <w:t>internazionale anche i prodotti AVE, inseriti all’interno degli spazi allestiti dal celebre architetto.</w:t>
      </w:r>
    </w:p>
    <w:p w14:paraId="27EE9106" w14:textId="77777777" w:rsidR="001C0631" w:rsidRDefault="001C0631" w:rsidP="008C2C55">
      <w:pPr>
        <w:rPr>
          <w:rFonts w:ascii="Verdana" w:hAnsi="Verdana"/>
          <w:b/>
          <w:sz w:val="22"/>
          <w:szCs w:val="22"/>
        </w:rPr>
      </w:pPr>
    </w:p>
    <w:p w14:paraId="2017D676" w14:textId="77777777" w:rsidR="001C0631" w:rsidRDefault="001C0631" w:rsidP="00E25550">
      <w:pPr>
        <w:jc w:val="center"/>
        <w:rPr>
          <w:rFonts w:ascii="Verdana" w:hAnsi="Verdana"/>
          <w:b/>
          <w:sz w:val="22"/>
          <w:szCs w:val="22"/>
        </w:rPr>
      </w:pPr>
    </w:p>
    <w:p w14:paraId="553789A3" w14:textId="57052CEA" w:rsidR="008C2C55" w:rsidRPr="00B277D8" w:rsidRDefault="001C0631" w:rsidP="008C2C55">
      <w:pPr>
        <w:pStyle w:val="Didefault"/>
        <w:jc w:val="both"/>
        <w:rPr>
          <w:rFonts w:ascii="Verdana" w:hAnsi="Verdana"/>
          <w:sz w:val="20"/>
          <w:szCs w:val="20"/>
        </w:rPr>
      </w:pPr>
      <w:r w:rsidRPr="001C0631">
        <w:rPr>
          <w:rFonts w:ascii="Verdana" w:hAnsi="Verdana"/>
          <w:b/>
          <w:sz w:val="20"/>
          <w:szCs w:val="20"/>
        </w:rPr>
        <w:t>ORGANIC SHAPES an extreme lobby and spa design</w:t>
      </w:r>
      <w:r w:rsidR="008C2C5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8C2C55">
        <w:rPr>
          <w:rFonts w:ascii="Verdana" w:hAnsi="Verdana"/>
          <w:sz w:val="20"/>
          <w:szCs w:val="20"/>
        </w:rPr>
        <w:t xml:space="preserve">Con questo nome l’architetto di fama internazionale </w:t>
      </w:r>
      <w:r w:rsidR="008C2C55" w:rsidRPr="0085395A">
        <w:rPr>
          <w:rFonts w:ascii="Verdana" w:hAnsi="Verdana"/>
          <w:b/>
          <w:sz w:val="20"/>
          <w:szCs w:val="20"/>
        </w:rPr>
        <w:t>Simone Micheli</w:t>
      </w:r>
      <w:r w:rsidR="008C2C55">
        <w:rPr>
          <w:rFonts w:ascii="Verdana" w:hAnsi="Verdana"/>
          <w:sz w:val="20"/>
          <w:szCs w:val="20"/>
        </w:rPr>
        <w:t xml:space="preserve"> ha presentato</w:t>
      </w:r>
      <w:r w:rsidR="000722E0">
        <w:rPr>
          <w:rFonts w:ascii="Verdana" w:hAnsi="Verdana"/>
          <w:sz w:val="20"/>
          <w:szCs w:val="20"/>
        </w:rPr>
        <w:t xml:space="preserve">, dal </w:t>
      </w:r>
      <w:r w:rsidR="000722E0" w:rsidRPr="00536C03">
        <w:rPr>
          <w:rFonts w:ascii="Verdana" w:hAnsi="Verdana"/>
          <w:b/>
          <w:sz w:val="20"/>
          <w:szCs w:val="20"/>
        </w:rPr>
        <w:t>9 al 14 ottobre 2018</w:t>
      </w:r>
      <w:r w:rsidR="000722E0" w:rsidRPr="000722E0">
        <w:rPr>
          <w:rFonts w:ascii="Verdana" w:hAnsi="Verdana"/>
          <w:sz w:val="20"/>
          <w:szCs w:val="20"/>
        </w:rPr>
        <w:t>,</w:t>
      </w:r>
      <w:r w:rsidR="008C2C55">
        <w:rPr>
          <w:rFonts w:ascii="Verdana" w:hAnsi="Verdana"/>
          <w:sz w:val="20"/>
          <w:szCs w:val="20"/>
        </w:rPr>
        <w:t xml:space="preserve"> la sua mostra al vasto pubblico della </w:t>
      </w:r>
      <w:r w:rsidR="008C2C55" w:rsidRPr="008C2C55">
        <w:rPr>
          <w:rFonts w:ascii="Verdana" w:hAnsi="Verdana"/>
          <w:b/>
          <w:sz w:val="20"/>
          <w:szCs w:val="20"/>
        </w:rPr>
        <w:t>Moscow Design Week</w:t>
      </w:r>
      <w:r w:rsidR="00D3501B">
        <w:rPr>
          <w:rFonts w:ascii="Verdana" w:hAnsi="Verdana"/>
          <w:b/>
          <w:sz w:val="20"/>
          <w:szCs w:val="20"/>
        </w:rPr>
        <w:t xml:space="preserve">. </w:t>
      </w:r>
      <w:r w:rsidR="008C2C55">
        <w:rPr>
          <w:rFonts w:ascii="Verdana" w:hAnsi="Verdana"/>
          <w:sz w:val="20"/>
          <w:szCs w:val="20"/>
        </w:rPr>
        <w:t xml:space="preserve">Una sperimentazione concettuale, che può dirsi evoluzione della contemporaneità, in cui le </w:t>
      </w:r>
      <w:r w:rsidR="008C2C55" w:rsidRPr="00802BCE">
        <w:rPr>
          <w:rFonts w:ascii="Verdana" w:hAnsi="Verdana"/>
          <w:b/>
          <w:sz w:val="20"/>
          <w:szCs w:val="20"/>
        </w:rPr>
        <w:t>tecnologie e il design AVE selezionati da Simone Micheli</w:t>
      </w:r>
      <w:r w:rsidR="008C2C55">
        <w:rPr>
          <w:rFonts w:ascii="Verdana" w:hAnsi="Verdana"/>
          <w:sz w:val="20"/>
          <w:szCs w:val="20"/>
        </w:rPr>
        <w:t xml:space="preserve"> hanno partecipato nella definizione di </w:t>
      </w:r>
      <w:r w:rsidR="008C2C55" w:rsidRPr="008C2C55">
        <w:rPr>
          <w:rFonts w:ascii="Verdana" w:hAnsi="Verdana"/>
          <w:b/>
          <w:sz w:val="20"/>
          <w:szCs w:val="20"/>
        </w:rPr>
        <w:t>spazi avveniristici</w:t>
      </w:r>
      <w:r w:rsidR="008C2C55">
        <w:rPr>
          <w:rFonts w:ascii="Verdana" w:hAnsi="Verdana"/>
          <w:sz w:val="20"/>
          <w:szCs w:val="20"/>
        </w:rPr>
        <w:t xml:space="preserve">, </w:t>
      </w:r>
      <w:r w:rsidR="008C2C55" w:rsidRPr="00802BCE">
        <w:rPr>
          <w:rFonts w:ascii="Verdana" w:hAnsi="Verdana"/>
          <w:b/>
          <w:sz w:val="20"/>
          <w:szCs w:val="20"/>
        </w:rPr>
        <w:t>smart</w:t>
      </w:r>
      <w:r w:rsidR="008C2C55">
        <w:rPr>
          <w:rFonts w:ascii="Verdana" w:hAnsi="Verdana"/>
          <w:sz w:val="20"/>
          <w:szCs w:val="20"/>
        </w:rPr>
        <w:t xml:space="preserve"> e attenti alla </w:t>
      </w:r>
      <w:r w:rsidR="008C2C55" w:rsidRPr="00802BCE">
        <w:rPr>
          <w:rFonts w:ascii="Verdana" w:hAnsi="Verdana"/>
          <w:b/>
          <w:sz w:val="20"/>
          <w:szCs w:val="20"/>
        </w:rPr>
        <w:t>sostenibilità</w:t>
      </w:r>
      <w:r w:rsidR="008C2C55">
        <w:rPr>
          <w:rFonts w:ascii="Verdana" w:hAnsi="Verdana"/>
          <w:sz w:val="20"/>
          <w:szCs w:val="20"/>
        </w:rPr>
        <w:t>.</w:t>
      </w:r>
    </w:p>
    <w:p w14:paraId="457AC02F" w14:textId="77777777" w:rsidR="0085395A" w:rsidRDefault="0085395A" w:rsidP="008C2C55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21F395E6" w14:textId="1EC031FA" w:rsidR="00B277D8" w:rsidRDefault="0085395A" w:rsidP="0085395A">
      <w:pPr>
        <w:pStyle w:val="Di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Composta da </w:t>
      </w:r>
      <w:r w:rsidRPr="0085395A">
        <w:rPr>
          <w:rFonts w:ascii="Verdana" w:hAnsi="Verdana"/>
          <w:b/>
          <w:sz w:val="20"/>
          <w:szCs w:val="20"/>
        </w:rPr>
        <w:t>un’area spa ed una lobby</w:t>
      </w:r>
      <w:r>
        <w:rPr>
          <w:rFonts w:ascii="Verdana" w:hAnsi="Verdana"/>
          <w:sz w:val="20"/>
          <w:szCs w:val="20"/>
        </w:rPr>
        <w:t>, l’</w:t>
      </w:r>
      <w:r w:rsidR="00B277D8">
        <w:rPr>
          <w:rFonts w:ascii="Verdana" w:hAnsi="Verdana"/>
          <w:sz w:val="20"/>
          <w:szCs w:val="20"/>
        </w:rPr>
        <w:t xml:space="preserve">intera installazione - allestita all’interno della </w:t>
      </w:r>
      <w:r w:rsidR="00B277D8" w:rsidRPr="0001796A">
        <w:rPr>
          <w:rFonts w:ascii="Verdana" w:hAnsi="Verdana"/>
          <w:sz w:val="20"/>
          <w:szCs w:val="20"/>
        </w:rPr>
        <w:t xml:space="preserve">Central House of Artist </w:t>
      </w:r>
      <w:r w:rsidR="00B277D8">
        <w:rPr>
          <w:rFonts w:ascii="Verdana" w:hAnsi="Verdana"/>
          <w:sz w:val="20"/>
          <w:szCs w:val="20"/>
        </w:rPr>
        <w:t xml:space="preserve">di Mosca - </w:t>
      </w:r>
      <w:r>
        <w:rPr>
          <w:rFonts w:ascii="Verdana" w:hAnsi="Verdana"/>
          <w:sz w:val="20"/>
          <w:szCs w:val="20"/>
        </w:rPr>
        <w:t>si è dimostrata e</w:t>
      </w:r>
      <w:r w:rsidR="008C2C55">
        <w:rPr>
          <w:rFonts w:ascii="Verdana" w:hAnsi="Verdana"/>
          <w:sz w:val="20"/>
          <w:szCs w:val="20"/>
        </w:rPr>
        <w:t>stremamente coinvolgente</w:t>
      </w:r>
      <w:r w:rsidR="00D3501B">
        <w:rPr>
          <w:rFonts w:ascii="Verdana" w:hAnsi="Verdana"/>
          <w:sz w:val="20"/>
          <w:szCs w:val="20"/>
        </w:rPr>
        <w:t>,</w:t>
      </w:r>
      <w:r w:rsidR="008C2C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radunando a sé concetti di grande pregnanza per il futuro dell’</w:t>
      </w:r>
      <w:r w:rsidRPr="0085395A">
        <w:rPr>
          <w:rFonts w:ascii="Verdana" w:hAnsi="Verdana"/>
          <w:b/>
          <w:sz w:val="20"/>
          <w:szCs w:val="20"/>
        </w:rPr>
        <w:t>accoglienza</w:t>
      </w:r>
      <w:r>
        <w:rPr>
          <w:rFonts w:ascii="Verdana" w:hAnsi="Verdana"/>
          <w:sz w:val="20"/>
          <w:szCs w:val="20"/>
        </w:rPr>
        <w:t xml:space="preserve">. Il motore della mostra è </w:t>
      </w:r>
      <w:r w:rsidR="00B277D8">
        <w:rPr>
          <w:rFonts w:ascii="Verdana" w:hAnsi="Verdana"/>
          <w:sz w:val="20"/>
          <w:szCs w:val="20"/>
        </w:rPr>
        <w:t>stata</w:t>
      </w:r>
      <w:r w:rsidR="00D350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infatti l’</w:t>
      </w:r>
      <w:r w:rsidRPr="0085395A">
        <w:rPr>
          <w:rFonts w:ascii="Verdana" w:hAnsi="Verdana"/>
          <w:b/>
          <w:sz w:val="20"/>
          <w:szCs w:val="20"/>
        </w:rPr>
        <w:t>innovazione</w:t>
      </w:r>
      <w:r>
        <w:rPr>
          <w:rFonts w:ascii="Verdana" w:hAnsi="Verdana"/>
          <w:sz w:val="20"/>
          <w:szCs w:val="20"/>
        </w:rPr>
        <w:t>, che</w:t>
      </w:r>
      <w:r w:rsidR="00B277D8">
        <w:rPr>
          <w:rFonts w:ascii="Verdana" w:hAnsi="Verdana"/>
          <w:sz w:val="20"/>
          <w:szCs w:val="20"/>
        </w:rPr>
        <w:t xml:space="preserve"> ha</w:t>
      </w:r>
      <w:r>
        <w:rPr>
          <w:rFonts w:ascii="Verdana" w:hAnsi="Verdana"/>
          <w:sz w:val="20"/>
          <w:szCs w:val="20"/>
        </w:rPr>
        <w:t xml:space="preserve"> </w:t>
      </w:r>
      <w:r w:rsidR="00B277D8">
        <w:rPr>
          <w:rFonts w:ascii="Verdana" w:hAnsi="Verdana"/>
          <w:sz w:val="20"/>
          <w:szCs w:val="20"/>
        </w:rPr>
        <w:t>funto</w:t>
      </w:r>
      <w:r>
        <w:rPr>
          <w:rFonts w:ascii="Verdana" w:hAnsi="Verdana"/>
          <w:sz w:val="20"/>
          <w:szCs w:val="20"/>
        </w:rPr>
        <w:t xml:space="preserve"> da stimolo per immaginare nuovi possibili scenari</w:t>
      </w:r>
      <w:r w:rsidR="00B277D8">
        <w:rPr>
          <w:rFonts w:ascii="Verdana" w:hAnsi="Verdana"/>
          <w:sz w:val="20"/>
          <w:szCs w:val="20"/>
        </w:rPr>
        <w:t xml:space="preserve"> per il mondo dell’</w:t>
      </w:r>
      <w:r w:rsidR="00B277D8" w:rsidRPr="00B277D8">
        <w:rPr>
          <w:rFonts w:ascii="Verdana" w:hAnsi="Verdana"/>
          <w:b/>
          <w:sz w:val="20"/>
          <w:szCs w:val="20"/>
        </w:rPr>
        <w:t>ospitalità</w:t>
      </w:r>
      <w:r>
        <w:rPr>
          <w:rFonts w:ascii="Verdana" w:hAnsi="Verdana"/>
          <w:sz w:val="20"/>
          <w:szCs w:val="20"/>
        </w:rPr>
        <w:t xml:space="preserve">. </w:t>
      </w:r>
      <w:r w:rsidR="00B277D8">
        <w:rPr>
          <w:rFonts w:ascii="Verdana" w:hAnsi="Verdana"/>
          <w:sz w:val="20"/>
          <w:szCs w:val="20"/>
        </w:rPr>
        <w:t xml:space="preserve">Un’ospitalità che può dirsi </w:t>
      </w:r>
      <w:r w:rsidR="00B277D8" w:rsidRPr="00B277D8">
        <w:rPr>
          <w:rFonts w:ascii="Verdana" w:hAnsi="Verdana"/>
          <w:b/>
          <w:sz w:val="20"/>
          <w:szCs w:val="20"/>
        </w:rPr>
        <w:t>intelligente</w:t>
      </w:r>
      <w:r w:rsidR="00B277D8">
        <w:rPr>
          <w:rFonts w:ascii="Verdana" w:hAnsi="Verdana"/>
          <w:sz w:val="20"/>
          <w:szCs w:val="20"/>
        </w:rPr>
        <w:t xml:space="preserve"> grazie alle </w:t>
      </w:r>
      <w:r w:rsidR="00B277D8" w:rsidRPr="00B277D8">
        <w:rPr>
          <w:rFonts w:ascii="Verdana" w:hAnsi="Verdana"/>
          <w:b/>
          <w:sz w:val="20"/>
          <w:szCs w:val="20"/>
        </w:rPr>
        <w:t>soluzioni AVE</w:t>
      </w:r>
      <w:r w:rsidR="00B277D8">
        <w:rPr>
          <w:rFonts w:ascii="Verdana" w:hAnsi="Verdana"/>
          <w:sz w:val="20"/>
          <w:szCs w:val="20"/>
        </w:rPr>
        <w:t>, accuratamente selezionate dall’</w:t>
      </w:r>
      <w:r w:rsidR="00B277D8" w:rsidRPr="00B277D8">
        <w:rPr>
          <w:rFonts w:ascii="Verdana" w:hAnsi="Verdana"/>
          <w:b/>
          <w:sz w:val="20"/>
          <w:szCs w:val="20"/>
        </w:rPr>
        <w:t xml:space="preserve">architetto </w:t>
      </w:r>
      <w:r w:rsidR="00B277D8">
        <w:rPr>
          <w:rFonts w:ascii="Verdana" w:hAnsi="Verdana"/>
          <w:b/>
          <w:sz w:val="20"/>
          <w:szCs w:val="20"/>
        </w:rPr>
        <w:t xml:space="preserve">Simone Micheli </w:t>
      </w:r>
      <w:r w:rsidR="00B277D8" w:rsidRPr="00B277D8">
        <w:rPr>
          <w:rFonts w:ascii="Verdana" w:hAnsi="Verdana"/>
          <w:sz w:val="20"/>
          <w:szCs w:val="20"/>
        </w:rPr>
        <w:t>per sottolineare il valore della</w:t>
      </w:r>
      <w:r w:rsidR="00B277D8">
        <w:rPr>
          <w:rFonts w:ascii="Verdana" w:hAnsi="Verdana"/>
          <w:b/>
          <w:sz w:val="20"/>
          <w:szCs w:val="20"/>
        </w:rPr>
        <w:t xml:space="preserve"> ricerca</w:t>
      </w:r>
      <w:r w:rsidR="00B277D8">
        <w:rPr>
          <w:rFonts w:ascii="Verdana" w:hAnsi="Verdana"/>
          <w:sz w:val="20"/>
          <w:szCs w:val="20"/>
        </w:rPr>
        <w:t xml:space="preserve"> e </w:t>
      </w:r>
      <w:r w:rsidR="00B277D8" w:rsidRPr="00B277D8">
        <w:rPr>
          <w:rFonts w:ascii="Verdana" w:hAnsi="Verdana"/>
          <w:sz w:val="20"/>
          <w:szCs w:val="20"/>
        </w:rPr>
        <w:t>della</w:t>
      </w:r>
      <w:r w:rsidR="00B277D8">
        <w:rPr>
          <w:rFonts w:ascii="Verdana" w:hAnsi="Verdana"/>
          <w:b/>
          <w:sz w:val="20"/>
          <w:szCs w:val="20"/>
        </w:rPr>
        <w:t xml:space="preserve"> tecnologia </w:t>
      </w:r>
      <w:r w:rsidR="00E12B29">
        <w:rPr>
          <w:rFonts w:ascii="Verdana" w:hAnsi="Verdana"/>
          <w:sz w:val="20"/>
          <w:szCs w:val="20"/>
        </w:rPr>
        <w:t>per</w:t>
      </w:r>
      <w:r w:rsidR="000722E0">
        <w:rPr>
          <w:rFonts w:ascii="Verdana" w:hAnsi="Verdana"/>
          <w:sz w:val="20"/>
          <w:szCs w:val="20"/>
        </w:rPr>
        <w:t xml:space="preserve"> un settore in continu</w:t>
      </w:r>
      <w:r w:rsidR="000722E0" w:rsidRPr="000722E0">
        <w:rPr>
          <w:rFonts w:ascii="Verdana" w:hAnsi="Verdana"/>
          <w:sz w:val="20"/>
          <w:szCs w:val="20"/>
        </w:rPr>
        <w:t xml:space="preserve">a </w:t>
      </w:r>
      <w:r w:rsidR="000722E0">
        <w:rPr>
          <w:rFonts w:ascii="Verdana" w:hAnsi="Verdana"/>
          <w:sz w:val="20"/>
          <w:szCs w:val="20"/>
        </w:rPr>
        <w:t>evoluzione.</w:t>
      </w:r>
    </w:p>
    <w:p w14:paraId="09B5409F" w14:textId="77777777" w:rsidR="000722E0" w:rsidRDefault="000722E0" w:rsidP="0085395A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2A727265" w14:textId="3AF2E42B" w:rsidR="000722E0" w:rsidRDefault="000722E0" w:rsidP="000722E0">
      <w:pPr>
        <w:pStyle w:val="Didefault"/>
        <w:jc w:val="both"/>
        <w:rPr>
          <w:rFonts w:ascii="Verdana" w:hAnsi="Verdana"/>
          <w:sz w:val="20"/>
          <w:szCs w:val="20"/>
        </w:rPr>
      </w:pPr>
      <w:r w:rsidRPr="000722E0">
        <w:rPr>
          <w:rFonts w:ascii="Verdana" w:hAnsi="Verdana"/>
          <w:sz w:val="20"/>
          <w:szCs w:val="20"/>
        </w:rPr>
        <w:t xml:space="preserve">Il </w:t>
      </w:r>
      <w:r w:rsidRPr="000722E0">
        <w:rPr>
          <w:rFonts w:ascii="Verdana" w:hAnsi="Verdana"/>
          <w:b/>
          <w:sz w:val="20"/>
          <w:szCs w:val="20"/>
        </w:rPr>
        <w:t>successo</w:t>
      </w:r>
      <w:r w:rsidRPr="000722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ottenuto</w:t>
      </w:r>
      <w:r w:rsidRPr="000722E0">
        <w:rPr>
          <w:rFonts w:ascii="Verdana" w:hAnsi="Verdana"/>
          <w:sz w:val="20"/>
          <w:szCs w:val="20"/>
        </w:rPr>
        <w:t xml:space="preserve"> durante la </w:t>
      </w:r>
      <w:r w:rsidRPr="000722E0">
        <w:rPr>
          <w:rFonts w:ascii="Verdana" w:hAnsi="Verdana"/>
          <w:b/>
          <w:sz w:val="20"/>
          <w:szCs w:val="20"/>
        </w:rPr>
        <w:t>Moscow Design Week</w:t>
      </w:r>
      <w:r>
        <w:rPr>
          <w:rFonts w:ascii="Verdana" w:hAnsi="Verdana"/>
          <w:sz w:val="20"/>
          <w:szCs w:val="20"/>
        </w:rPr>
        <w:t xml:space="preserve"> può dunque essere</w:t>
      </w:r>
      <w:r w:rsidRPr="000722E0">
        <w:rPr>
          <w:rFonts w:ascii="Verdana" w:hAnsi="Verdana"/>
          <w:sz w:val="20"/>
          <w:szCs w:val="20"/>
        </w:rPr>
        <w:t xml:space="preserve"> annoverato </w:t>
      </w:r>
      <w:r>
        <w:rPr>
          <w:rFonts w:ascii="Verdana" w:hAnsi="Verdana"/>
          <w:sz w:val="20"/>
          <w:szCs w:val="20"/>
        </w:rPr>
        <w:t xml:space="preserve">come un nuovo </w:t>
      </w:r>
      <w:r w:rsidRPr="00E12B29">
        <w:rPr>
          <w:rFonts w:ascii="Verdana" w:hAnsi="Verdana"/>
          <w:b/>
          <w:sz w:val="20"/>
          <w:szCs w:val="20"/>
        </w:rPr>
        <w:t>importante traguardo</w:t>
      </w:r>
      <w:r>
        <w:rPr>
          <w:rFonts w:ascii="Verdana" w:hAnsi="Verdana"/>
          <w:sz w:val="20"/>
          <w:szCs w:val="20"/>
        </w:rPr>
        <w:t xml:space="preserve"> nella duratura e fruttuosa collaborazione che vede </w:t>
      </w:r>
      <w:r w:rsidRPr="000722E0">
        <w:rPr>
          <w:rFonts w:ascii="Verdana" w:hAnsi="Verdana"/>
          <w:b/>
          <w:sz w:val="20"/>
          <w:szCs w:val="20"/>
        </w:rPr>
        <w:t>AVE e Simone Micheli</w:t>
      </w:r>
      <w:r w:rsidR="00E12B29">
        <w:rPr>
          <w:rFonts w:ascii="Verdana" w:hAnsi="Verdana"/>
          <w:b/>
          <w:sz w:val="20"/>
          <w:szCs w:val="20"/>
        </w:rPr>
        <w:t xml:space="preserve"> protagonisti</w:t>
      </w:r>
      <w:r>
        <w:rPr>
          <w:rFonts w:ascii="Verdana" w:hAnsi="Verdana"/>
          <w:sz w:val="20"/>
          <w:szCs w:val="20"/>
        </w:rPr>
        <w:t>, ass</w:t>
      </w:r>
      <w:r w:rsidR="00E12B29">
        <w:rPr>
          <w:rFonts w:ascii="Verdana" w:hAnsi="Verdana"/>
          <w:sz w:val="20"/>
          <w:szCs w:val="20"/>
        </w:rPr>
        <w:t>ieme; impegnati</w:t>
      </w:r>
      <w:r>
        <w:rPr>
          <w:rFonts w:ascii="Verdana" w:hAnsi="Verdana"/>
          <w:sz w:val="20"/>
          <w:szCs w:val="20"/>
        </w:rPr>
        <w:t xml:space="preserve"> nella definizione di spazi fuori dall’</w:t>
      </w:r>
      <w:r w:rsidR="00E12B29">
        <w:rPr>
          <w:rFonts w:ascii="Verdana" w:hAnsi="Verdana"/>
          <w:sz w:val="20"/>
          <w:szCs w:val="20"/>
        </w:rPr>
        <w:t>ordinario, sperimentali e distintivi, votati a</w:t>
      </w:r>
      <w:r>
        <w:rPr>
          <w:rFonts w:ascii="Verdana" w:hAnsi="Verdana"/>
          <w:sz w:val="20"/>
          <w:szCs w:val="20"/>
        </w:rPr>
        <w:t xml:space="preserve"> dare un </w:t>
      </w:r>
      <w:r w:rsidR="00E12B29">
        <w:rPr>
          <w:rFonts w:ascii="Verdana" w:hAnsi="Verdana"/>
          <w:sz w:val="20"/>
          <w:szCs w:val="20"/>
        </w:rPr>
        <w:t>forte</w:t>
      </w:r>
      <w:r>
        <w:rPr>
          <w:rFonts w:ascii="Verdana" w:hAnsi="Verdana"/>
          <w:sz w:val="20"/>
          <w:szCs w:val="20"/>
        </w:rPr>
        <w:t xml:space="preserve"> impulso al settore dell’</w:t>
      </w:r>
      <w:r w:rsidRPr="000722E0">
        <w:rPr>
          <w:rFonts w:ascii="Verdana" w:hAnsi="Verdana"/>
          <w:b/>
          <w:sz w:val="20"/>
          <w:szCs w:val="20"/>
        </w:rPr>
        <w:t>ospitalità</w:t>
      </w:r>
      <w:r>
        <w:rPr>
          <w:rFonts w:ascii="Verdana" w:hAnsi="Verdana"/>
          <w:sz w:val="20"/>
          <w:szCs w:val="20"/>
        </w:rPr>
        <w:t>.</w:t>
      </w:r>
    </w:p>
    <w:p w14:paraId="71656B2A" w14:textId="77777777" w:rsidR="00E12B29" w:rsidRDefault="00E12B29" w:rsidP="000722E0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6F795C62" w14:textId="77777777" w:rsidR="0001796A" w:rsidRDefault="0001796A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2C043234" w14:textId="4490CED1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7956C2C0" w14:textId="55C418E6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7754CC">
        <w:rPr>
          <w:rFonts w:ascii="Verdana" w:eastAsia="Times New Roman" w:hAnsi="Verdana"/>
          <w:sz w:val="20"/>
          <w:szCs w:val="20"/>
          <w:shd w:val="clear" w:color="auto" w:fill="FFFFFF"/>
        </w:rPr>
        <w:t>18</w:t>
      </w:r>
      <w:bookmarkStart w:id="0" w:name="_GoBack"/>
      <w:bookmarkEnd w:id="0"/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9F7B29" w:rsidRPr="0001796A">
        <w:rPr>
          <w:rFonts w:ascii="Verdana" w:eastAsia="Times New Roman" w:hAnsi="Verdana"/>
          <w:sz w:val="20"/>
          <w:szCs w:val="20"/>
          <w:shd w:val="clear" w:color="auto" w:fill="FFFFFF"/>
        </w:rPr>
        <w:t>ottobre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4A2AB" w14:textId="77777777" w:rsidR="00DF2EB6" w:rsidRDefault="00DF2EB6" w:rsidP="00BD1C27">
      <w:r>
        <w:separator/>
      </w:r>
    </w:p>
  </w:endnote>
  <w:endnote w:type="continuationSeparator" w:id="0">
    <w:p w14:paraId="45D408D9" w14:textId="77777777" w:rsidR="00DF2EB6" w:rsidRDefault="00DF2EB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AE67B" w14:textId="77777777" w:rsidR="00DF2EB6" w:rsidRDefault="00DF2EB6" w:rsidP="00BD1C27">
      <w:r>
        <w:separator/>
      </w:r>
    </w:p>
  </w:footnote>
  <w:footnote w:type="continuationSeparator" w:id="0">
    <w:p w14:paraId="1CB074A6" w14:textId="77777777" w:rsidR="00DF2EB6" w:rsidRDefault="00DF2EB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3D53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4CC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1FFA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2EB6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C5FE3-2E01-C442-85FB-E595E2A7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2018-10-16T09:08:00Z</dcterms:created>
  <dcterms:modified xsi:type="dcterms:W3CDTF">2018-10-17T07:01:00Z</dcterms:modified>
  <cp:category/>
</cp:coreProperties>
</file>