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4102" w14:textId="77777777" w:rsidR="00C55855" w:rsidRPr="00A5011B" w:rsidRDefault="00C55855" w:rsidP="00F36413">
      <w:pPr>
        <w:rPr>
          <w:rFonts w:ascii="Verdana" w:hAnsi="Verdana"/>
          <w:b/>
          <w:color w:val="000000" w:themeColor="text1"/>
          <w:sz w:val="28"/>
          <w:szCs w:val="20"/>
        </w:rPr>
      </w:pPr>
    </w:p>
    <w:p w14:paraId="0244A517" w14:textId="27C50FE9" w:rsidR="00A5011B" w:rsidRDefault="00A5011B" w:rsidP="00A5011B">
      <w:pPr>
        <w:jc w:val="center"/>
        <w:rPr>
          <w:rFonts w:ascii="Verdana" w:hAnsi="Verdana"/>
          <w:b/>
          <w:sz w:val="28"/>
        </w:rPr>
      </w:pPr>
      <w:r w:rsidRPr="00A5011B">
        <w:rPr>
          <w:rFonts w:ascii="Verdana" w:hAnsi="Verdana"/>
          <w:b/>
          <w:sz w:val="28"/>
        </w:rPr>
        <w:t xml:space="preserve">Young </w:t>
      </w:r>
      <w:proofErr w:type="spellStart"/>
      <w:r w:rsidRPr="00A5011B"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 xml:space="preserve"> </w:t>
      </w:r>
      <w:r w:rsidR="00522595">
        <w:rPr>
          <w:rFonts w:ascii="Verdana" w:hAnsi="Verdana"/>
          <w:b/>
          <w:sz w:val="28"/>
        </w:rPr>
        <w:t xml:space="preserve">di AVE </w:t>
      </w:r>
      <w:r>
        <w:rPr>
          <w:rFonts w:ascii="Verdana" w:hAnsi="Verdana"/>
          <w:b/>
          <w:sz w:val="28"/>
        </w:rPr>
        <w:t xml:space="preserve">accende lo stile del bar </w:t>
      </w:r>
      <w:proofErr w:type="spellStart"/>
      <w:r>
        <w:rPr>
          <w:rFonts w:ascii="Verdana" w:hAnsi="Verdana"/>
          <w:b/>
          <w:sz w:val="28"/>
        </w:rPr>
        <w:t>Milleluci</w:t>
      </w:r>
      <w:proofErr w:type="spellEnd"/>
    </w:p>
    <w:p w14:paraId="6D90F827" w14:textId="77777777" w:rsidR="00522595" w:rsidRDefault="00522595" w:rsidP="00A5011B">
      <w:pPr>
        <w:jc w:val="center"/>
        <w:rPr>
          <w:rFonts w:ascii="Verdana" w:hAnsi="Verdana"/>
          <w:b/>
          <w:sz w:val="28"/>
        </w:rPr>
      </w:pPr>
    </w:p>
    <w:p w14:paraId="567849EF" w14:textId="77777777" w:rsidR="00522595" w:rsidRDefault="00522595" w:rsidP="00A5011B">
      <w:pPr>
        <w:jc w:val="center"/>
        <w:rPr>
          <w:rFonts w:ascii="Verdana" w:hAnsi="Verdana"/>
          <w:b/>
          <w:sz w:val="22"/>
          <w:szCs w:val="22"/>
        </w:rPr>
      </w:pPr>
      <w:r w:rsidRPr="00522595">
        <w:rPr>
          <w:rFonts w:ascii="Verdana" w:hAnsi="Verdana"/>
          <w:b/>
          <w:sz w:val="22"/>
          <w:szCs w:val="22"/>
        </w:rPr>
        <w:t xml:space="preserve">A Ventimiglia, un innovativo bar con comandi </w:t>
      </w:r>
      <w:proofErr w:type="spellStart"/>
      <w:r w:rsidRPr="00522595">
        <w:rPr>
          <w:rFonts w:ascii="Verdana" w:hAnsi="Verdana"/>
          <w:b/>
          <w:sz w:val="22"/>
          <w:szCs w:val="22"/>
        </w:rPr>
        <w:t>touch</w:t>
      </w:r>
      <w:proofErr w:type="spellEnd"/>
      <w:r w:rsidRPr="00522595">
        <w:rPr>
          <w:rFonts w:ascii="Verdana" w:hAnsi="Verdana"/>
          <w:b/>
          <w:sz w:val="22"/>
          <w:szCs w:val="22"/>
        </w:rPr>
        <w:t xml:space="preserve"> </w:t>
      </w:r>
    </w:p>
    <w:p w14:paraId="5D60CA32" w14:textId="77777777" w:rsidR="00522595" w:rsidRDefault="00522595" w:rsidP="00A5011B">
      <w:pPr>
        <w:jc w:val="center"/>
        <w:rPr>
          <w:rFonts w:ascii="Verdana" w:hAnsi="Verdana"/>
          <w:b/>
          <w:sz w:val="22"/>
          <w:szCs w:val="22"/>
        </w:rPr>
      </w:pPr>
      <w:r w:rsidRPr="00522595">
        <w:rPr>
          <w:rFonts w:ascii="Verdana" w:hAnsi="Verdana"/>
          <w:b/>
          <w:sz w:val="22"/>
          <w:szCs w:val="22"/>
        </w:rPr>
        <w:t>per il controllo dell’impianto il</w:t>
      </w:r>
      <w:r>
        <w:rPr>
          <w:rFonts w:ascii="Verdana" w:hAnsi="Verdana"/>
          <w:b/>
          <w:sz w:val="22"/>
          <w:szCs w:val="22"/>
        </w:rPr>
        <w:t>luminotecnico: d</w:t>
      </w:r>
      <w:r w:rsidRPr="00522595">
        <w:rPr>
          <w:rFonts w:ascii="Verdana" w:hAnsi="Verdana"/>
          <w:b/>
          <w:sz w:val="22"/>
          <w:szCs w:val="22"/>
        </w:rPr>
        <w:t xml:space="preserve">esign e tecnologia </w:t>
      </w:r>
    </w:p>
    <w:p w14:paraId="6D8CEE0C" w14:textId="77057777" w:rsidR="00522595" w:rsidRPr="00522595" w:rsidRDefault="00522595" w:rsidP="00A5011B">
      <w:pPr>
        <w:jc w:val="center"/>
        <w:rPr>
          <w:rFonts w:ascii="Verdana" w:hAnsi="Verdana"/>
          <w:b/>
          <w:sz w:val="22"/>
          <w:szCs w:val="22"/>
        </w:rPr>
      </w:pPr>
      <w:r w:rsidRPr="00522595">
        <w:rPr>
          <w:rFonts w:ascii="Verdana" w:hAnsi="Verdana"/>
          <w:b/>
          <w:sz w:val="22"/>
          <w:szCs w:val="22"/>
        </w:rPr>
        <w:t xml:space="preserve">diventano </w:t>
      </w:r>
      <w:r>
        <w:rPr>
          <w:rFonts w:ascii="Verdana" w:hAnsi="Verdana"/>
          <w:b/>
          <w:sz w:val="22"/>
          <w:szCs w:val="22"/>
        </w:rPr>
        <w:t>una realtà quotidiana</w:t>
      </w:r>
      <w:r w:rsidRPr="00522595">
        <w:rPr>
          <w:rFonts w:ascii="Verdana" w:hAnsi="Verdana"/>
          <w:b/>
          <w:sz w:val="22"/>
          <w:szCs w:val="22"/>
        </w:rPr>
        <w:t xml:space="preserve"> con Young </w:t>
      </w:r>
      <w:proofErr w:type="spellStart"/>
      <w:r w:rsidRPr="00522595">
        <w:rPr>
          <w:rFonts w:ascii="Verdana" w:hAnsi="Verdana"/>
          <w:b/>
          <w:sz w:val="22"/>
          <w:szCs w:val="22"/>
        </w:rPr>
        <w:t>Touch</w:t>
      </w:r>
      <w:proofErr w:type="spellEnd"/>
      <w:r w:rsidRPr="00522595">
        <w:rPr>
          <w:rFonts w:ascii="Verdana" w:hAnsi="Verdana"/>
          <w:b/>
          <w:sz w:val="22"/>
          <w:szCs w:val="22"/>
        </w:rPr>
        <w:t>.</w:t>
      </w:r>
    </w:p>
    <w:p w14:paraId="4C742C63" w14:textId="77777777" w:rsidR="00A5011B" w:rsidRPr="00A5011B" w:rsidRDefault="00A5011B" w:rsidP="00A5011B">
      <w:pPr>
        <w:jc w:val="center"/>
        <w:rPr>
          <w:rFonts w:ascii="Verdana" w:hAnsi="Verdana"/>
          <w:b/>
          <w:sz w:val="28"/>
        </w:rPr>
      </w:pPr>
    </w:p>
    <w:p w14:paraId="13CC96F6" w14:textId="77777777" w:rsidR="00A5011B" w:rsidRPr="00A5011B" w:rsidRDefault="00A5011B" w:rsidP="00A5011B">
      <w:pPr>
        <w:jc w:val="both"/>
        <w:rPr>
          <w:rFonts w:ascii="Verdana" w:hAnsi="Verdana"/>
          <w:sz w:val="20"/>
          <w:szCs w:val="20"/>
        </w:rPr>
      </w:pPr>
      <w:r w:rsidRPr="00A5011B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Pr="00A5011B">
        <w:rPr>
          <w:rFonts w:ascii="Verdana" w:hAnsi="Verdana"/>
          <w:b/>
          <w:sz w:val="20"/>
          <w:szCs w:val="20"/>
        </w:rPr>
        <w:t>Touch</w:t>
      </w:r>
      <w:proofErr w:type="spellEnd"/>
      <w:r w:rsidRPr="00A5011B">
        <w:rPr>
          <w:rFonts w:ascii="Verdana" w:hAnsi="Verdana"/>
          <w:b/>
          <w:sz w:val="20"/>
          <w:szCs w:val="20"/>
        </w:rPr>
        <w:t xml:space="preserve"> di AVE</w:t>
      </w:r>
      <w:r w:rsidRPr="00A5011B">
        <w:rPr>
          <w:rFonts w:ascii="Verdana" w:hAnsi="Verdana"/>
          <w:sz w:val="20"/>
          <w:szCs w:val="20"/>
        </w:rPr>
        <w:t xml:space="preserve"> è il manifesto di un nuovo modo di interpretare il punto luce: semplicemente toccando o sfiorando la superficie della placca è possibile comandare e controllare i più sofisticati impianti di illuminotecnica, come quelli inseriti all’interno del </w:t>
      </w:r>
      <w:r w:rsidRPr="00A5011B">
        <w:rPr>
          <w:rFonts w:ascii="Verdana" w:hAnsi="Verdana"/>
          <w:b/>
          <w:sz w:val="20"/>
          <w:szCs w:val="20"/>
        </w:rPr>
        <w:t xml:space="preserve">bar pasticceria </w:t>
      </w:r>
      <w:proofErr w:type="spellStart"/>
      <w:r w:rsidRPr="00A5011B">
        <w:rPr>
          <w:rFonts w:ascii="Verdana" w:hAnsi="Verdana"/>
          <w:b/>
          <w:sz w:val="20"/>
          <w:szCs w:val="20"/>
        </w:rPr>
        <w:t>Milleluci</w:t>
      </w:r>
      <w:proofErr w:type="spellEnd"/>
      <w:r w:rsidRPr="00A5011B">
        <w:rPr>
          <w:rFonts w:ascii="Verdana" w:hAnsi="Verdana"/>
          <w:sz w:val="20"/>
          <w:szCs w:val="20"/>
        </w:rPr>
        <w:t xml:space="preserve"> di Ventimiglia, in provincia di Imperia.</w:t>
      </w:r>
    </w:p>
    <w:p w14:paraId="2AC80EFF" w14:textId="77777777" w:rsidR="00A5011B" w:rsidRPr="00A5011B" w:rsidRDefault="00A5011B" w:rsidP="00A5011B">
      <w:pPr>
        <w:jc w:val="both"/>
        <w:rPr>
          <w:rFonts w:ascii="Verdana" w:hAnsi="Verdana"/>
          <w:sz w:val="20"/>
          <w:szCs w:val="20"/>
        </w:rPr>
      </w:pPr>
    </w:p>
    <w:p w14:paraId="5A4EE639" w14:textId="22E1E256" w:rsidR="00A5011B" w:rsidRPr="007816B0" w:rsidRDefault="00A5011B" w:rsidP="00A5011B">
      <w:pPr>
        <w:jc w:val="both"/>
        <w:rPr>
          <w:rFonts w:ascii="Verdana" w:hAnsi="Verdana"/>
          <w:sz w:val="20"/>
          <w:szCs w:val="20"/>
        </w:rPr>
      </w:pPr>
      <w:r w:rsidRPr="00A5011B">
        <w:rPr>
          <w:rFonts w:ascii="Verdana" w:hAnsi="Verdana"/>
          <w:b/>
          <w:sz w:val="20"/>
          <w:szCs w:val="20"/>
        </w:rPr>
        <w:t xml:space="preserve">Con Young </w:t>
      </w:r>
      <w:proofErr w:type="spellStart"/>
      <w:r w:rsidRPr="00A5011B">
        <w:rPr>
          <w:rFonts w:ascii="Verdana" w:hAnsi="Verdana"/>
          <w:b/>
          <w:sz w:val="20"/>
          <w:szCs w:val="20"/>
        </w:rPr>
        <w:t>Touch</w:t>
      </w:r>
      <w:proofErr w:type="spellEnd"/>
      <w:r w:rsidRPr="00A5011B">
        <w:rPr>
          <w:rFonts w:ascii="Verdana" w:hAnsi="Verdana"/>
          <w:b/>
          <w:sz w:val="20"/>
          <w:szCs w:val="20"/>
        </w:rPr>
        <w:t xml:space="preserve"> la tecnologia </w:t>
      </w:r>
      <w:proofErr w:type="spellStart"/>
      <w:r w:rsidRPr="00A5011B">
        <w:rPr>
          <w:rFonts w:ascii="Verdana" w:hAnsi="Verdana"/>
          <w:b/>
          <w:sz w:val="20"/>
          <w:szCs w:val="20"/>
        </w:rPr>
        <w:t>touch</w:t>
      </w:r>
      <w:proofErr w:type="spellEnd"/>
      <w:r w:rsidRPr="00A5011B">
        <w:rPr>
          <w:rFonts w:ascii="Verdana" w:hAnsi="Verdana"/>
          <w:b/>
          <w:sz w:val="20"/>
          <w:szCs w:val="20"/>
        </w:rPr>
        <w:t xml:space="preserve"> diventa quotidiana</w:t>
      </w:r>
      <w:r w:rsidR="00522595" w:rsidRPr="009937E8">
        <w:rPr>
          <w:rFonts w:ascii="Verdana" w:eastAsia="Times New Roman" w:hAnsi="Verdana"/>
          <w:sz w:val="20"/>
          <w:szCs w:val="20"/>
        </w:rPr>
        <w:t>, una scelta da lasciare al gusto e alle diverse opportunità di personalizzazione.</w:t>
      </w:r>
      <w:r w:rsidR="007816B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A5011B">
        <w:rPr>
          <w:rFonts w:ascii="Verdana" w:hAnsi="Verdana"/>
          <w:sz w:val="20"/>
          <w:szCs w:val="20"/>
        </w:rPr>
        <w:t xml:space="preserve">Il tecnopolimero, interpretato da AVE, è declinato in una gamma di finiture innovative, che conta ben </w:t>
      </w:r>
      <w:r w:rsidRPr="00A5011B">
        <w:rPr>
          <w:rFonts w:ascii="Verdana" w:hAnsi="Verdana"/>
          <w:b/>
          <w:sz w:val="20"/>
          <w:szCs w:val="20"/>
        </w:rPr>
        <w:t>15 varianti cromatiche</w:t>
      </w:r>
      <w:r w:rsidRPr="00A5011B">
        <w:rPr>
          <w:rFonts w:ascii="Verdana" w:hAnsi="Verdana"/>
          <w:sz w:val="20"/>
          <w:szCs w:val="20"/>
        </w:rPr>
        <w:t xml:space="preserve">. Nel caso del bar pasticceria </w:t>
      </w:r>
      <w:proofErr w:type="spellStart"/>
      <w:r w:rsidRPr="00A5011B">
        <w:rPr>
          <w:rFonts w:ascii="Verdana" w:hAnsi="Verdana"/>
          <w:sz w:val="20"/>
          <w:szCs w:val="20"/>
        </w:rPr>
        <w:t>Milleluci</w:t>
      </w:r>
      <w:proofErr w:type="spellEnd"/>
      <w:r w:rsidRPr="00A5011B">
        <w:rPr>
          <w:rFonts w:ascii="Verdana" w:hAnsi="Verdana"/>
          <w:sz w:val="20"/>
          <w:szCs w:val="20"/>
        </w:rPr>
        <w:t xml:space="preserve"> la committenza ha optato per la versione Onice 3D per rendere il punto luce un vero e proprio elemento d’arredo integrato, con degli esclusivi effetti tridimensionali. Queste placche infatti </w:t>
      </w:r>
      <w:r w:rsidRPr="00A5011B">
        <w:rPr>
          <w:rFonts w:ascii="Verdana" w:hAnsi="Verdana"/>
          <w:b/>
          <w:sz w:val="20"/>
          <w:szCs w:val="20"/>
        </w:rPr>
        <w:t>sfruttano un rivoluzionario trattamento denominato “3D COLOR”</w:t>
      </w:r>
      <w:r w:rsidRPr="00A5011B">
        <w:rPr>
          <w:rFonts w:ascii="Verdana" w:hAnsi="Verdana"/>
          <w:sz w:val="20"/>
          <w:szCs w:val="20"/>
        </w:rPr>
        <w:t>, una novità assoluta nel settore, che permette di ottenere dei colori</w:t>
      </w:r>
      <w:r w:rsidR="007816B0">
        <w:rPr>
          <w:rFonts w:ascii="Verdana" w:hAnsi="Verdana"/>
          <w:sz w:val="20"/>
          <w:szCs w:val="20"/>
        </w:rPr>
        <w:t xml:space="preserve"> </w:t>
      </w:r>
      <w:r w:rsidRPr="00A5011B">
        <w:rPr>
          <w:rFonts w:ascii="Verdana" w:hAnsi="Verdana"/>
          <w:sz w:val="20"/>
          <w:szCs w:val="20"/>
        </w:rPr>
        <w:t xml:space="preserve">con delle </w:t>
      </w:r>
      <w:proofErr w:type="spellStart"/>
      <w:r w:rsidRPr="007816B0">
        <w:rPr>
          <w:rFonts w:ascii="Verdana" w:hAnsi="Verdana"/>
          <w:b/>
          <w:sz w:val="20"/>
          <w:szCs w:val="20"/>
        </w:rPr>
        <w:t>texture</w:t>
      </w:r>
      <w:proofErr w:type="spellEnd"/>
      <w:r w:rsidRPr="007816B0">
        <w:rPr>
          <w:rFonts w:ascii="Verdana" w:hAnsi="Verdana"/>
          <w:b/>
          <w:sz w:val="20"/>
          <w:szCs w:val="20"/>
        </w:rPr>
        <w:t xml:space="preserve"> </w:t>
      </w:r>
      <w:r w:rsidR="007816B0" w:rsidRPr="007816B0">
        <w:rPr>
          <w:rFonts w:ascii="Verdana" w:hAnsi="Verdana"/>
          <w:b/>
          <w:sz w:val="20"/>
          <w:szCs w:val="20"/>
        </w:rPr>
        <w:t>esclusive</w:t>
      </w:r>
      <w:r w:rsidR="007816B0">
        <w:rPr>
          <w:rFonts w:ascii="Verdana" w:hAnsi="Verdana"/>
          <w:sz w:val="20"/>
          <w:szCs w:val="20"/>
        </w:rPr>
        <w:t>,</w:t>
      </w:r>
      <w:r w:rsidR="007816B0" w:rsidRPr="00A5011B">
        <w:rPr>
          <w:rFonts w:ascii="Verdana" w:hAnsi="Verdana"/>
          <w:sz w:val="20"/>
          <w:szCs w:val="20"/>
        </w:rPr>
        <w:t xml:space="preserve"> </w:t>
      </w:r>
      <w:r w:rsidRPr="00A5011B">
        <w:rPr>
          <w:rFonts w:ascii="Verdana" w:hAnsi="Verdana"/>
          <w:sz w:val="20"/>
          <w:szCs w:val="20"/>
        </w:rPr>
        <w:t xml:space="preserve">che aumentano il senso di profondità. Mantenendo invariato il </w:t>
      </w:r>
      <w:r w:rsidRPr="00A5011B">
        <w:rPr>
          <w:rFonts w:ascii="Verdana" w:hAnsi="Verdana"/>
          <w:b/>
          <w:sz w:val="20"/>
          <w:szCs w:val="20"/>
        </w:rPr>
        <w:t>design ultrapiatto</w:t>
      </w:r>
      <w:r w:rsidRPr="00A5011B">
        <w:rPr>
          <w:rFonts w:ascii="Verdana" w:hAnsi="Verdana"/>
          <w:sz w:val="20"/>
          <w:szCs w:val="20"/>
        </w:rPr>
        <w:t xml:space="preserve">, le placche assumono così maggior visibilità e donano agli ambienti del bar pasticceria </w:t>
      </w:r>
      <w:proofErr w:type="spellStart"/>
      <w:r w:rsidRPr="00A5011B">
        <w:rPr>
          <w:rFonts w:ascii="Verdana" w:hAnsi="Verdana"/>
          <w:sz w:val="20"/>
          <w:szCs w:val="20"/>
        </w:rPr>
        <w:t>Milleluci</w:t>
      </w:r>
      <w:proofErr w:type="spellEnd"/>
      <w:r w:rsidRPr="00A5011B">
        <w:rPr>
          <w:rFonts w:ascii="Verdana" w:hAnsi="Verdana"/>
          <w:sz w:val="20"/>
          <w:szCs w:val="20"/>
        </w:rPr>
        <w:t xml:space="preserve"> una nota estetica unica e personalizzata. Oltre all’</w:t>
      </w:r>
      <w:r w:rsidRPr="00A5011B">
        <w:rPr>
          <w:rFonts w:ascii="Verdana" w:hAnsi="Verdana"/>
          <w:b/>
          <w:sz w:val="20"/>
          <w:szCs w:val="20"/>
        </w:rPr>
        <w:t>Onice 3D</w:t>
      </w:r>
      <w:r w:rsidRPr="00A5011B">
        <w:rPr>
          <w:rFonts w:ascii="Verdana" w:hAnsi="Verdana"/>
          <w:sz w:val="20"/>
          <w:szCs w:val="20"/>
        </w:rPr>
        <w:t xml:space="preserve">, le </w:t>
      </w:r>
      <w:r w:rsidR="003D4E23">
        <w:rPr>
          <w:rFonts w:ascii="Verdana" w:hAnsi="Verdana"/>
          <w:sz w:val="20"/>
          <w:szCs w:val="20"/>
        </w:rPr>
        <w:t>colorazioni</w:t>
      </w:r>
      <w:bookmarkStart w:id="0" w:name="_GoBack"/>
      <w:bookmarkEnd w:id="0"/>
      <w:r w:rsidRPr="00A5011B">
        <w:rPr>
          <w:rFonts w:ascii="Verdana" w:hAnsi="Verdana"/>
          <w:sz w:val="20"/>
          <w:szCs w:val="20"/>
        </w:rPr>
        <w:t xml:space="preserve"> 3D disponibili sono: </w:t>
      </w:r>
      <w:r w:rsidRPr="00A5011B">
        <w:rPr>
          <w:rFonts w:ascii="Verdana" w:hAnsi="Verdana"/>
          <w:b/>
          <w:sz w:val="20"/>
          <w:szCs w:val="20"/>
        </w:rPr>
        <w:t>Bianco 3D, Beige spazzolato 3D, Carbon chiaro 3D e Carbon scuro 3D</w:t>
      </w:r>
      <w:r w:rsidRPr="00A5011B">
        <w:rPr>
          <w:rFonts w:ascii="Verdana" w:hAnsi="Verdana"/>
          <w:sz w:val="20"/>
          <w:szCs w:val="20"/>
        </w:rPr>
        <w:t>.</w:t>
      </w:r>
    </w:p>
    <w:p w14:paraId="1FE303C8" w14:textId="77777777" w:rsidR="00A5011B" w:rsidRPr="00A5011B" w:rsidRDefault="00A5011B" w:rsidP="00A5011B">
      <w:pPr>
        <w:jc w:val="both"/>
        <w:rPr>
          <w:rFonts w:ascii="Verdana" w:hAnsi="Verdana"/>
          <w:sz w:val="20"/>
          <w:szCs w:val="20"/>
        </w:rPr>
      </w:pPr>
    </w:p>
    <w:p w14:paraId="61965457" w14:textId="77777777" w:rsidR="007816B0" w:rsidRDefault="00A5011B" w:rsidP="00A5011B">
      <w:pPr>
        <w:jc w:val="both"/>
        <w:rPr>
          <w:rFonts w:ascii="Verdana" w:hAnsi="Verdana"/>
          <w:sz w:val="20"/>
          <w:szCs w:val="20"/>
        </w:rPr>
      </w:pPr>
      <w:r w:rsidRPr="00A5011B">
        <w:rPr>
          <w:rFonts w:ascii="Verdana" w:hAnsi="Verdana"/>
          <w:sz w:val="20"/>
          <w:szCs w:val="20"/>
        </w:rPr>
        <w:t xml:space="preserve">La percezione di tridimensionalità è una caratteristica che contraddistingue anche le restanti 10 varianti cromatiche, risultato ottenuto, in questo caso, attraverso </w:t>
      </w:r>
      <w:r w:rsidRPr="00A5011B">
        <w:rPr>
          <w:rFonts w:ascii="Verdana" w:hAnsi="Verdana"/>
          <w:b/>
          <w:sz w:val="20"/>
          <w:szCs w:val="20"/>
        </w:rPr>
        <w:t>moderne tecniche di bi-stampaggio</w:t>
      </w:r>
      <w:r w:rsidRPr="00A5011B">
        <w:rPr>
          <w:rFonts w:ascii="Verdana" w:hAnsi="Verdana"/>
          <w:sz w:val="20"/>
          <w:szCs w:val="20"/>
        </w:rPr>
        <w:t xml:space="preserve"> dove il corpo colorato della placca si fonde con una superficie esterna trasparente. </w:t>
      </w:r>
      <w:r w:rsidR="007816B0" w:rsidRPr="007816B0">
        <w:rPr>
          <w:rFonts w:ascii="Verdana" w:hAnsi="Verdana"/>
          <w:b/>
          <w:sz w:val="20"/>
          <w:szCs w:val="20"/>
        </w:rPr>
        <w:t>L</w:t>
      </w:r>
      <w:r w:rsidRPr="007816B0">
        <w:rPr>
          <w:rFonts w:ascii="Verdana" w:hAnsi="Verdana"/>
          <w:b/>
          <w:bCs/>
          <w:sz w:val="20"/>
          <w:szCs w:val="20"/>
        </w:rPr>
        <w:t>a</w:t>
      </w:r>
      <w:r w:rsidRPr="00A5011B">
        <w:rPr>
          <w:rFonts w:ascii="Verdana" w:hAnsi="Verdana"/>
          <w:b/>
          <w:bCs/>
          <w:sz w:val="20"/>
          <w:szCs w:val="20"/>
        </w:rPr>
        <w:t xml:space="preserve"> gamma Young</w:t>
      </w:r>
      <w:r w:rsidRPr="00A5011B">
        <w:rPr>
          <w:rFonts w:ascii="Verdana" w:hAnsi="Verdana"/>
          <w:bCs/>
          <w:sz w:val="20"/>
          <w:szCs w:val="20"/>
        </w:rPr>
        <w:t xml:space="preserve"> è disponibile sia con tecnologia </w:t>
      </w:r>
      <w:proofErr w:type="spellStart"/>
      <w:r w:rsidRPr="00A5011B">
        <w:rPr>
          <w:rFonts w:ascii="Verdana" w:hAnsi="Verdana"/>
          <w:bCs/>
          <w:sz w:val="20"/>
          <w:szCs w:val="20"/>
        </w:rPr>
        <w:t>touch</w:t>
      </w:r>
      <w:proofErr w:type="spellEnd"/>
      <w:r w:rsidRPr="00A5011B">
        <w:rPr>
          <w:rFonts w:ascii="Verdana" w:hAnsi="Verdana"/>
          <w:bCs/>
          <w:sz w:val="20"/>
          <w:szCs w:val="20"/>
        </w:rPr>
        <w:t>, sia nella versione tradizionale</w:t>
      </w:r>
      <w:r w:rsidRPr="00A5011B">
        <w:rPr>
          <w:rFonts w:ascii="Verdana" w:hAnsi="Verdana"/>
          <w:sz w:val="20"/>
          <w:szCs w:val="20"/>
        </w:rPr>
        <w:t xml:space="preserve"> che prevede l’inserimento dei frutti all’interno delle cornici di finitura. Entrambe le varianti si presentano con una serie di placche completa, composta di elementi da </w:t>
      </w:r>
      <w:r w:rsidRPr="00A5011B">
        <w:rPr>
          <w:rFonts w:ascii="Verdana" w:hAnsi="Verdana"/>
          <w:b/>
          <w:sz w:val="20"/>
          <w:szCs w:val="20"/>
        </w:rPr>
        <w:t>3, 4 e 7 moduli per le Serie Civili del Sistema 44</w:t>
      </w:r>
      <w:r w:rsidRPr="00A5011B">
        <w:rPr>
          <w:rFonts w:ascii="Verdana" w:hAnsi="Verdana"/>
          <w:sz w:val="20"/>
          <w:szCs w:val="20"/>
        </w:rPr>
        <w:t xml:space="preserve">. </w:t>
      </w:r>
    </w:p>
    <w:p w14:paraId="15E3C851" w14:textId="77777777" w:rsidR="007816B0" w:rsidRDefault="007816B0" w:rsidP="00A5011B">
      <w:pPr>
        <w:jc w:val="both"/>
        <w:rPr>
          <w:rFonts w:ascii="Verdana" w:hAnsi="Verdana"/>
          <w:sz w:val="20"/>
          <w:szCs w:val="20"/>
        </w:rPr>
      </w:pPr>
    </w:p>
    <w:p w14:paraId="330D66F9" w14:textId="5F2E7FA5" w:rsidR="00A5011B" w:rsidRDefault="00A5011B" w:rsidP="00A5011B">
      <w:pPr>
        <w:jc w:val="both"/>
        <w:rPr>
          <w:rFonts w:ascii="Verdana" w:hAnsi="Verdana"/>
          <w:sz w:val="20"/>
          <w:szCs w:val="20"/>
        </w:rPr>
      </w:pPr>
      <w:r w:rsidRPr="00A5011B">
        <w:rPr>
          <w:rFonts w:ascii="Verdana" w:hAnsi="Verdana"/>
          <w:sz w:val="20"/>
          <w:szCs w:val="20"/>
        </w:rPr>
        <w:t xml:space="preserve">Nel caso del bar-pasticceria </w:t>
      </w:r>
      <w:proofErr w:type="spellStart"/>
      <w:r w:rsidRPr="00A5011B">
        <w:rPr>
          <w:rFonts w:ascii="Verdana" w:hAnsi="Verdana"/>
          <w:sz w:val="20"/>
          <w:szCs w:val="20"/>
        </w:rPr>
        <w:t>Mille</w:t>
      </w:r>
      <w:r w:rsidR="007816B0">
        <w:rPr>
          <w:rFonts w:ascii="Verdana" w:hAnsi="Verdana"/>
          <w:sz w:val="20"/>
          <w:szCs w:val="20"/>
        </w:rPr>
        <w:t>l</w:t>
      </w:r>
      <w:r w:rsidRPr="00A5011B">
        <w:rPr>
          <w:rFonts w:ascii="Verdana" w:hAnsi="Verdana"/>
          <w:sz w:val="20"/>
          <w:szCs w:val="20"/>
        </w:rPr>
        <w:t>uci</w:t>
      </w:r>
      <w:proofErr w:type="spellEnd"/>
      <w:r w:rsidRPr="00A5011B">
        <w:rPr>
          <w:rFonts w:ascii="Verdana" w:hAnsi="Verdana"/>
          <w:sz w:val="20"/>
          <w:szCs w:val="20"/>
        </w:rPr>
        <w:t xml:space="preserve"> di Ventimiglia è quindi stato possibile realizzare un impianto misto dove le </w:t>
      </w:r>
      <w:r w:rsidRPr="00A5011B">
        <w:rPr>
          <w:rFonts w:ascii="Verdana" w:hAnsi="Verdana"/>
          <w:b/>
          <w:sz w:val="20"/>
          <w:szCs w:val="20"/>
        </w:rPr>
        <w:t xml:space="preserve">placche Young </w:t>
      </w:r>
      <w:proofErr w:type="spellStart"/>
      <w:r w:rsidRPr="00A5011B">
        <w:rPr>
          <w:rFonts w:ascii="Verdana" w:hAnsi="Verdana"/>
          <w:b/>
          <w:sz w:val="20"/>
          <w:szCs w:val="20"/>
        </w:rPr>
        <w:t>Touch</w:t>
      </w:r>
      <w:proofErr w:type="spellEnd"/>
      <w:r w:rsidRPr="00A5011B">
        <w:rPr>
          <w:rFonts w:ascii="Verdana" w:hAnsi="Verdana"/>
          <w:sz w:val="20"/>
          <w:szCs w:val="20"/>
        </w:rPr>
        <w:t xml:space="preserve"> sono state inserite nei punti di maggiore visibilità, mentre gli altri elementi che vanno a corredo dell’impianto elettrico, come le prese bianche della serie civile </w:t>
      </w:r>
      <w:r w:rsidRPr="00A5011B">
        <w:rPr>
          <w:rFonts w:ascii="Verdana" w:hAnsi="Verdana"/>
          <w:b/>
          <w:sz w:val="20"/>
          <w:szCs w:val="20"/>
        </w:rPr>
        <w:t xml:space="preserve">Domus </w:t>
      </w:r>
      <w:proofErr w:type="spellStart"/>
      <w:r w:rsidRPr="00A5011B">
        <w:rPr>
          <w:rFonts w:ascii="Verdana" w:hAnsi="Verdana"/>
          <w:b/>
          <w:sz w:val="20"/>
          <w:szCs w:val="20"/>
        </w:rPr>
        <w:t>Touch</w:t>
      </w:r>
      <w:proofErr w:type="spellEnd"/>
      <w:r w:rsidRPr="00A5011B">
        <w:rPr>
          <w:rFonts w:ascii="Verdana" w:hAnsi="Verdana"/>
          <w:sz w:val="20"/>
          <w:szCs w:val="20"/>
        </w:rPr>
        <w:t>, sono stati completati con placche di finitura tradizionali dando vita ad una soluzione versatile, in piena continuità con il resto dell’impianto elettrico.</w:t>
      </w:r>
    </w:p>
    <w:p w14:paraId="6B8E5BBD" w14:textId="77777777" w:rsidR="007816B0" w:rsidRDefault="007816B0" w:rsidP="00A5011B">
      <w:pPr>
        <w:jc w:val="both"/>
        <w:rPr>
          <w:rFonts w:ascii="Verdana" w:hAnsi="Verdana"/>
          <w:sz w:val="20"/>
          <w:szCs w:val="20"/>
        </w:rPr>
      </w:pPr>
    </w:p>
    <w:p w14:paraId="1FD7BC97" w14:textId="52563BA7" w:rsidR="00A5011B" w:rsidRPr="007816B0" w:rsidRDefault="007816B0" w:rsidP="007816B0">
      <w:pPr>
        <w:jc w:val="both"/>
        <w:rPr>
          <w:rFonts w:ascii="Verdana" w:hAnsi="Verdana"/>
          <w:sz w:val="20"/>
          <w:szCs w:val="20"/>
        </w:rPr>
      </w:pPr>
      <w:r w:rsidRPr="007816B0">
        <w:rPr>
          <w:rFonts w:ascii="Verdana" w:hAnsi="Verdana"/>
          <w:sz w:val="20"/>
          <w:szCs w:val="20"/>
        </w:rPr>
        <w:t xml:space="preserve">La luce diventa </w:t>
      </w:r>
      <w:proofErr w:type="spellStart"/>
      <w:r w:rsidRPr="007816B0">
        <w:rPr>
          <w:rFonts w:ascii="Verdana" w:hAnsi="Verdana"/>
          <w:sz w:val="20"/>
          <w:szCs w:val="20"/>
        </w:rPr>
        <w:t>smart</w:t>
      </w:r>
      <w:proofErr w:type="spellEnd"/>
      <w:r w:rsidRPr="007816B0">
        <w:rPr>
          <w:rFonts w:ascii="Verdana" w:hAnsi="Verdana"/>
          <w:sz w:val="20"/>
          <w:szCs w:val="20"/>
        </w:rPr>
        <w:t xml:space="preserve"> con </w:t>
      </w:r>
      <w:r w:rsidRPr="007816B0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Pr="007816B0">
        <w:rPr>
          <w:rFonts w:ascii="Verdana" w:hAnsi="Verdana"/>
          <w:b/>
          <w:sz w:val="20"/>
          <w:szCs w:val="20"/>
        </w:rPr>
        <w:t>Touch</w:t>
      </w:r>
      <w:proofErr w:type="spellEnd"/>
      <w:r w:rsidRPr="007816B0">
        <w:rPr>
          <w:rFonts w:ascii="Verdana" w:hAnsi="Verdana"/>
          <w:b/>
          <w:sz w:val="20"/>
          <w:szCs w:val="20"/>
        </w:rPr>
        <w:t xml:space="preserve"> di AVE</w:t>
      </w:r>
      <w:r w:rsidRPr="007816B0">
        <w:rPr>
          <w:rFonts w:ascii="Verdana" w:hAnsi="Verdana"/>
          <w:sz w:val="20"/>
          <w:szCs w:val="20"/>
        </w:rPr>
        <w:t>, che</w:t>
      </w:r>
      <w:r w:rsidRPr="007816B0">
        <w:rPr>
          <w:rFonts w:ascii="Verdana" w:hAnsi="Verdana"/>
          <w:b/>
          <w:sz w:val="20"/>
          <w:szCs w:val="20"/>
        </w:rPr>
        <w:t xml:space="preserve"> accende lo stile del bar </w:t>
      </w:r>
      <w:proofErr w:type="spellStart"/>
      <w:r w:rsidRPr="007816B0">
        <w:rPr>
          <w:rFonts w:ascii="Verdana" w:hAnsi="Verdana"/>
          <w:b/>
          <w:sz w:val="20"/>
          <w:szCs w:val="20"/>
        </w:rPr>
        <w:t>Milleluci</w:t>
      </w:r>
      <w:proofErr w:type="spellEnd"/>
      <w:r w:rsidRPr="007816B0">
        <w:rPr>
          <w:rFonts w:ascii="Verdana" w:hAnsi="Verdana"/>
          <w:b/>
          <w:sz w:val="20"/>
          <w:szCs w:val="20"/>
        </w:rPr>
        <w:t xml:space="preserve"> con una proposta moderna per il controllo dell’impianto illuminotecnico</w:t>
      </w:r>
      <w:r w:rsidRPr="007816B0">
        <w:rPr>
          <w:rFonts w:ascii="Verdana" w:hAnsi="Verdana"/>
          <w:sz w:val="20"/>
          <w:szCs w:val="20"/>
        </w:rPr>
        <w:t xml:space="preserve"> in cui design, tecnologia e originalità, donano un nuovo significato all’</w:t>
      </w:r>
      <w:proofErr w:type="spellStart"/>
      <w:r w:rsidRPr="007816B0">
        <w:rPr>
          <w:rFonts w:ascii="Verdana" w:hAnsi="Verdana"/>
          <w:sz w:val="20"/>
          <w:szCs w:val="20"/>
        </w:rPr>
        <w:t>interior</w:t>
      </w:r>
      <w:proofErr w:type="spellEnd"/>
      <w:r w:rsidRPr="007816B0">
        <w:rPr>
          <w:rFonts w:ascii="Verdana" w:hAnsi="Verdana"/>
          <w:sz w:val="20"/>
          <w:szCs w:val="20"/>
        </w:rPr>
        <w:t xml:space="preserve"> design. </w:t>
      </w:r>
    </w:p>
    <w:p w14:paraId="1F3DC75E" w14:textId="77777777" w:rsidR="00406EA9" w:rsidRDefault="00406EA9" w:rsidP="00406EA9">
      <w:pPr>
        <w:rPr>
          <w:rFonts w:ascii="Verdana" w:hAnsi="Verdana"/>
          <w:sz w:val="20"/>
          <w:szCs w:val="20"/>
        </w:rPr>
      </w:pPr>
    </w:p>
    <w:p w14:paraId="513B562D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6C65D463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1991C437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08213B57" w14:textId="77777777" w:rsidR="007816B0" w:rsidRPr="00A5011B" w:rsidRDefault="007816B0" w:rsidP="00406EA9">
      <w:pPr>
        <w:rPr>
          <w:rFonts w:ascii="Verdana" w:hAnsi="Verdana"/>
          <w:sz w:val="20"/>
          <w:szCs w:val="20"/>
        </w:rPr>
      </w:pPr>
    </w:p>
    <w:p w14:paraId="16824903" w14:textId="5C2F96F6" w:rsidR="004022A5" w:rsidRPr="007816B0" w:rsidRDefault="00C77A43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A5011B" w:rsidRPr="007816B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65BD60DF" w14:textId="77777777" w:rsidR="00A5011B" w:rsidRPr="00A5011B" w:rsidRDefault="00A5011B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sectPr w:rsidR="00A5011B" w:rsidRPr="00A5011B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1FC37" w14:textId="77777777" w:rsidR="00C77A43" w:rsidRDefault="00C77A43" w:rsidP="00BD1C27">
      <w:r>
        <w:separator/>
      </w:r>
    </w:p>
  </w:endnote>
  <w:endnote w:type="continuationSeparator" w:id="0">
    <w:p w14:paraId="6290A846" w14:textId="77777777" w:rsidR="00C77A43" w:rsidRDefault="00C77A4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4B4E5" w14:textId="77777777" w:rsidR="00C77A43" w:rsidRDefault="00C77A43" w:rsidP="00BD1C27">
      <w:r>
        <w:separator/>
      </w:r>
    </w:p>
  </w:footnote>
  <w:footnote w:type="continuationSeparator" w:id="0">
    <w:p w14:paraId="2C227E4E" w14:textId="77777777" w:rsidR="00C77A43" w:rsidRDefault="00C77A4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776E4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4E23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6EA9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69CF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18B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77A43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17E0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409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05D83-1FD0-2444-8B04-41B8D79C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2490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2017-11-28T09:07:00Z</dcterms:created>
  <dcterms:modified xsi:type="dcterms:W3CDTF">2017-11-28T10:26:00Z</dcterms:modified>
  <cp:category/>
</cp:coreProperties>
</file>