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24102" w14:textId="77777777" w:rsidR="00C55855" w:rsidRPr="00F36413" w:rsidRDefault="00C55855" w:rsidP="00F36413">
      <w:pPr>
        <w:rPr>
          <w:rFonts w:ascii="Verdana" w:hAnsi="Verdana"/>
          <w:b/>
          <w:color w:val="000000" w:themeColor="text1"/>
          <w:sz w:val="28"/>
          <w:szCs w:val="20"/>
        </w:rPr>
      </w:pPr>
    </w:p>
    <w:p w14:paraId="64A9B32F" w14:textId="77777777" w:rsidR="00BE38D9" w:rsidRPr="00FD5409" w:rsidRDefault="00457EEE" w:rsidP="00BE38D9">
      <w:pPr>
        <w:jc w:val="center"/>
        <w:rPr>
          <w:rFonts w:ascii="Verdana" w:hAnsi="Verdana"/>
          <w:b/>
          <w:sz w:val="28"/>
          <w:szCs w:val="28"/>
        </w:rPr>
      </w:pPr>
      <w:r w:rsidRPr="00FD5409">
        <w:rPr>
          <w:rFonts w:ascii="Verdana" w:hAnsi="Verdana"/>
          <w:b/>
          <w:sz w:val="28"/>
          <w:szCs w:val="28"/>
        </w:rPr>
        <w:t xml:space="preserve">Young </w:t>
      </w:r>
      <w:proofErr w:type="spellStart"/>
      <w:r w:rsidR="00BE38D9" w:rsidRPr="00FD5409">
        <w:rPr>
          <w:rFonts w:ascii="Verdana" w:hAnsi="Verdana"/>
          <w:b/>
          <w:sz w:val="28"/>
          <w:szCs w:val="28"/>
        </w:rPr>
        <w:t>Touch</w:t>
      </w:r>
      <w:proofErr w:type="spellEnd"/>
      <w:r w:rsidR="00BE38D9" w:rsidRPr="00FD5409">
        <w:rPr>
          <w:rFonts w:ascii="Verdana" w:hAnsi="Verdana"/>
          <w:b/>
          <w:sz w:val="28"/>
          <w:szCs w:val="28"/>
        </w:rPr>
        <w:t>, stile e tecnologia entrano in casa</w:t>
      </w:r>
    </w:p>
    <w:p w14:paraId="49D08631" w14:textId="77777777" w:rsidR="00BE38D9" w:rsidRPr="00FD5409" w:rsidRDefault="00BE38D9" w:rsidP="00BE38D9">
      <w:pPr>
        <w:jc w:val="center"/>
        <w:rPr>
          <w:rFonts w:ascii="Verdana" w:hAnsi="Verdana"/>
          <w:b/>
          <w:sz w:val="28"/>
          <w:szCs w:val="28"/>
        </w:rPr>
      </w:pPr>
    </w:p>
    <w:p w14:paraId="420B68F4" w14:textId="18F2BD67" w:rsidR="00F36413" w:rsidRPr="00FD5409" w:rsidRDefault="00BE38D9" w:rsidP="00BE38D9">
      <w:pPr>
        <w:jc w:val="center"/>
        <w:rPr>
          <w:rFonts w:ascii="Verdana" w:hAnsi="Verdana"/>
          <w:b/>
          <w:sz w:val="22"/>
          <w:szCs w:val="28"/>
        </w:rPr>
      </w:pPr>
      <w:r w:rsidRPr="00FD5409">
        <w:rPr>
          <w:rFonts w:ascii="Verdana" w:hAnsi="Verdana"/>
          <w:b/>
          <w:sz w:val="22"/>
          <w:szCs w:val="28"/>
        </w:rPr>
        <w:t xml:space="preserve">In provincia di Imperia una magnifica referenza con comandi </w:t>
      </w:r>
      <w:proofErr w:type="spellStart"/>
      <w:r w:rsidRPr="00FD5409">
        <w:rPr>
          <w:rFonts w:ascii="Verdana" w:hAnsi="Verdana"/>
          <w:b/>
          <w:sz w:val="22"/>
          <w:szCs w:val="28"/>
        </w:rPr>
        <w:t>touch</w:t>
      </w:r>
      <w:proofErr w:type="spellEnd"/>
      <w:r w:rsidRPr="00FD5409">
        <w:rPr>
          <w:rFonts w:ascii="Verdana" w:hAnsi="Verdana"/>
          <w:b/>
          <w:sz w:val="22"/>
          <w:szCs w:val="28"/>
        </w:rPr>
        <w:t xml:space="preserve"> abbinati alle rivoluzionarie placche Young </w:t>
      </w:r>
      <w:proofErr w:type="spellStart"/>
      <w:r w:rsidRPr="00FD5409">
        <w:rPr>
          <w:rFonts w:ascii="Verdana" w:hAnsi="Verdana"/>
          <w:b/>
          <w:sz w:val="22"/>
          <w:szCs w:val="28"/>
        </w:rPr>
        <w:t>Touch</w:t>
      </w:r>
      <w:proofErr w:type="spellEnd"/>
      <w:r w:rsidRPr="00FD5409">
        <w:rPr>
          <w:rFonts w:ascii="Verdana" w:hAnsi="Verdana"/>
          <w:b/>
          <w:sz w:val="22"/>
          <w:szCs w:val="28"/>
        </w:rPr>
        <w:t xml:space="preserve"> di AVE.</w:t>
      </w:r>
    </w:p>
    <w:p w14:paraId="689ECBCF" w14:textId="77777777" w:rsidR="00457EEE" w:rsidRPr="00FD5409" w:rsidRDefault="00457EEE" w:rsidP="00F36413">
      <w:pPr>
        <w:jc w:val="both"/>
        <w:rPr>
          <w:rFonts w:ascii="Verdana" w:hAnsi="Verdana"/>
        </w:rPr>
      </w:pPr>
    </w:p>
    <w:p w14:paraId="2603BAA4" w14:textId="1DA3DD98" w:rsidR="00BE38D9" w:rsidRPr="00FD5409" w:rsidRDefault="00FD5409" w:rsidP="00FD540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Young </w:t>
      </w:r>
      <w:proofErr w:type="spellStart"/>
      <w:r>
        <w:rPr>
          <w:rFonts w:ascii="Verdana" w:hAnsi="Verdana"/>
          <w:b/>
          <w:sz w:val="20"/>
          <w:szCs w:val="20"/>
        </w:rPr>
        <w:t>Touch</w:t>
      </w:r>
      <w:proofErr w:type="spellEnd"/>
      <w:r>
        <w:rPr>
          <w:rFonts w:ascii="Verdana" w:hAnsi="Verdana"/>
          <w:b/>
          <w:sz w:val="20"/>
          <w:szCs w:val="20"/>
        </w:rPr>
        <w:t xml:space="preserve"> di AVE rende</w:t>
      </w:r>
      <w:r w:rsidR="00BE38D9" w:rsidRPr="00FD5409">
        <w:rPr>
          <w:rFonts w:ascii="Verdana" w:hAnsi="Verdana"/>
          <w:b/>
          <w:sz w:val="20"/>
          <w:szCs w:val="20"/>
        </w:rPr>
        <w:t xml:space="preserve"> la tecnologia a sfioro una realtà quotidiana</w:t>
      </w:r>
      <w:r w:rsidR="00BE38D9" w:rsidRPr="00FD5409">
        <w:rPr>
          <w:rFonts w:ascii="Verdana" w:hAnsi="Verdana"/>
          <w:sz w:val="20"/>
          <w:szCs w:val="20"/>
        </w:rPr>
        <w:t xml:space="preserve">, accessibile grazie ai prezzi contenuti e personalizzabile attraverso ben </w:t>
      </w:r>
      <w:r w:rsidR="00BE38D9" w:rsidRPr="00FD5409">
        <w:rPr>
          <w:rFonts w:ascii="Verdana" w:hAnsi="Verdana"/>
          <w:b/>
          <w:sz w:val="20"/>
          <w:szCs w:val="20"/>
        </w:rPr>
        <w:t>15 varianti</w:t>
      </w:r>
      <w:r w:rsidR="00BE38D9" w:rsidRPr="00FD5409">
        <w:rPr>
          <w:rFonts w:ascii="Verdana" w:hAnsi="Verdana"/>
          <w:sz w:val="20"/>
          <w:szCs w:val="20"/>
        </w:rPr>
        <w:t xml:space="preserve"> </w:t>
      </w:r>
      <w:r w:rsidR="00BE38D9" w:rsidRPr="00FD5409">
        <w:rPr>
          <w:rFonts w:ascii="Verdana" w:hAnsi="Verdana"/>
          <w:b/>
          <w:sz w:val="20"/>
          <w:szCs w:val="20"/>
        </w:rPr>
        <w:t>cromatiche</w:t>
      </w:r>
      <w:r w:rsidRPr="00FD5409">
        <w:rPr>
          <w:rFonts w:ascii="Verdana" w:hAnsi="Verdana"/>
          <w:sz w:val="20"/>
          <w:szCs w:val="20"/>
        </w:rPr>
        <w:t xml:space="preserve"> f</w:t>
      </w:r>
      <w:r w:rsidR="00BE38D9" w:rsidRPr="00FD5409">
        <w:rPr>
          <w:rFonts w:ascii="Verdana" w:hAnsi="Verdana"/>
          <w:sz w:val="20"/>
          <w:szCs w:val="20"/>
        </w:rPr>
        <w:t xml:space="preserve">ra cui scegliere. </w:t>
      </w:r>
    </w:p>
    <w:p w14:paraId="6214A0B8" w14:textId="77777777" w:rsidR="00BE38D9" w:rsidRPr="00FD5409" w:rsidRDefault="00BE38D9" w:rsidP="00FD5409">
      <w:pPr>
        <w:jc w:val="both"/>
        <w:rPr>
          <w:rFonts w:ascii="Verdana" w:hAnsi="Verdana"/>
          <w:sz w:val="20"/>
          <w:szCs w:val="20"/>
        </w:rPr>
      </w:pPr>
    </w:p>
    <w:p w14:paraId="101E8FAE" w14:textId="781BEB09" w:rsidR="00BE38D9" w:rsidRPr="00FD5409" w:rsidRDefault="00BE38D9" w:rsidP="00FD5409">
      <w:pPr>
        <w:jc w:val="both"/>
        <w:rPr>
          <w:rFonts w:ascii="Verdana" w:hAnsi="Verdana"/>
          <w:sz w:val="20"/>
          <w:szCs w:val="20"/>
        </w:rPr>
      </w:pPr>
      <w:r w:rsidRPr="00FD5409">
        <w:rPr>
          <w:rFonts w:ascii="Verdana" w:hAnsi="Verdana"/>
          <w:sz w:val="20"/>
          <w:szCs w:val="20"/>
        </w:rPr>
        <w:t>In questa elegante abitazione di Camporosso, in provincia di Imperia, la committenza ha scelto la versione bianca. Le </w:t>
      </w:r>
      <w:r w:rsidRPr="00FD5409">
        <w:rPr>
          <w:rFonts w:ascii="Verdana" w:hAnsi="Verdana"/>
          <w:b/>
          <w:sz w:val="20"/>
          <w:szCs w:val="20"/>
        </w:rPr>
        <w:t xml:space="preserve">placche Young </w:t>
      </w:r>
      <w:proofErr w:type="spellStart"/>
      <w:r w:rsidRPr="00FD5409">
        <w:rPr>
          <w:rFonts w:ascii="Verdana" w:hAnsi="Verdana"/>
          <w:b/>
          <w:sz w:val="20"/>
          <w:szCs w:val="20"/>
        </w:rPr>
        <w:t>Touch</w:t>
      </w:r>
      <w:proofErr w:type="spellEnd"/>
      <w:r w:rsidRPr="00FD5409">
        <w:rPr>
          <w:rFonts w:ascii="Verdana" w:hAnsi="Verdana"/>
          <w:b/>
          <w:sz w:val="20"/>
          <w:szCs w:val="20"/>
        </w:rPr>
        <w:t> </w:t>
      </w:r>
      <w:r w:rsidRPr="00FD5409">
        <w:rPr>
          <w:rFonts w:ascii="Verdana" w:hAnsi="Verdana"/>
          <w:sz w:val="20"/>
          <w:szCs w:val="20"/>
        </w:rPr>
        <w:t xml:space="preserve">possono così integrarsi perfettamente alle pareti restituendo un contatto nuovo ed informale con l’interruttore: basta sfiorare la superficie della placca in corrispondenza dei LED per controllare l’illuminazione e i dispositivi connessi all’impianto. </w:t>
      </w:r>
    </w:p>
    <w:p w14:paraId="242102FC" w14:textId="77777777" w:rsidR="00FD5409" w:rsidRPr="00FD5409" w:rsidRDefault="00FD5409" w:rsidP="00FD5409">
      <w:pPr>
        <w:jc w:val="both"/>
        <w:rPr>
          <w:rFonts w:ascii="Verdana" w:hAnsi="Verdana"/>
          <w:sz w:val="20"/>
          <w:szCs w:val="20"/>
        </w:rPr>
      </w:pPr>
    </w:p>
    <w:p w14:paraId="217C3239" w14:textId="349F82C9" w:rsidR="00FD5409" w:rsidRPr="00FD5409" w:rsidRDefault="00FD5409" w:rsidP="00FD5409">
      <w:pPr>
        <w:jc w:val="both"/>
        <w:rPr>
          <w:rFonts w:ascii="Verdana" w:hAnsi="Verdana"/>
          <w:sz w:val="20"/>
          <w:szCs w:val="20"/>
        </w:rPr>
      </w:pPr>
      <w:r w:rsidRPr="00FD5409">
        <w:rPr>
          <w:rFonts w:ascii="Verdana" w:hAnsi="Verdana"/>
          <w:sz w:val="20"/>
          <w:szCs w:val="20"/>
        </w:rPr>
        <w:t xml:space="preserve">Ad una tecnologia all’avanguardia, AVE abbina un </w:t>
      </w:r>
      <w:r w:rsidRPr="00FD5409">
        <w:rPr>
          <w:rFonts w:ascii="Verdana" w:hAnsi="Verdana"/>
          <w:b/>
          <w:sz w:val="20"/>
          <w:szCs w:val="20"/>
        </w:rPr>
        <w:t>design senza precedenti</w:t>
      </w:r>
      <w:r w:rsidRPr="00FD5409">
        <w:rPr>
          <w:rFonts w:ascii="Verdana" w:hAnsi="Verdana"/>
          <w:sz w:val="20"/>
          <w:szCs w:val="20"/>
        </w:rPr>
        <w:t xml:space="preserve">, ultrapiatto, giovane e minimalista che si inserisce piacevolmente negli ambienti di questa residenza. Caratteristica innovativa delle placche </w:t>
      </w:r>
      <w:r w:rsidRPr="00FD5409">
        <w:rPr>
          <w:rFonts w:ascii="Verdana" w:hAnsi="Verdana"/>
          <w:b/>
          <w:sz w:val="20"/>
          <w:szCs w:val="20"/>
        </w:rPr>
        <w:t xml:space="preserve">Young </w:t>
      </w:r>
      <w:proofErr w:type="spellStart"/>
      <w:r w:rsidRPr="00FD5409">
        <w:rPr>
          <w:rFonts w:ascii="Verdana" w:hAnsi="Verdana"/>
          <w:b/>
          <w:sz w:val="20"/>
          <w:szCs w:val="20"/>
        </w:rPr>
        <w:t>Touch</w:t>
      </w:r>
      <w:proofErr w:type="spellEnd"/>
      <w:r w:rsidRPr="00FD5409">
        <w:rPr>
          <w:rFonts w:ascii="Verdana" w:hAnsi="Verdana"/>
          <w:b/>
          <w:sz w:val="20"/>
          <w:szCs w:val="20"/>
        </w:rPr>
        <w:t xml:space="preserve"> di AVE </w:t>
      </w:r>
      <w:r w:rsidRPr="00FD5409">
        <w:rPr>
          <w:rFonts w:ascii="Verdana" w:hAnsi="Verdana"/>
          <w:sz w:val="20"/>
          <w:szCs w:val="20"/>
        </w:rPr>
        <w:t>è anche la percezione di </w:t>
      </w:r>
      <w:r w:rsidRPr="00FD5409">
        <w:rPr>
          <w:rFonts w:ascii="Verdana" w:hAnsi="Verdana"/>
          <w:b/>
          <w:sz w:val="20"/>
          <w:szCs w:val="20"/>
        </w:rPr>
        <w:t>tridimensionalità</w:t>
      </w:r>
      <w:r w:rsidRPr="00FD5409">
        <w:rPr>
          <w:rFonts w:ascii="Verdana" w:hAnsi="Verdana"/>
          <w:sz w:val="20"/>
          <w:szCs w:val="20"/>
        </w:rPr>
        <w:t>: pur lasciando invariato il </w:t>
      </w:r>
      <w:r w:rsidRPr="00FD5409">
        <w:rPr>
          <w:rFonts w:ascii="Verdana" w:hAnsi="Verdana"/>
          <w:b/>
          <w:sz w:val="20"/>
          <w:szCs w:val="20"/>
        </w:rPr>
        <w:t>design ultrapiatto</w:t>
      </w:r>
      <w:r w:rsidRPr="00FD5409">
        <w:rPr>
          <w:rFonts w:ascii="Verdana" w:hAnsi="Verdana"/>
          <w:sz w:val="20"/>
          <w:szCs w:val="20"/>
        </w:rPr>
        <w:t>, il corpo trasparente che avvolge la placca dona maggior visibilità al punto luce rendendolo, come in questa abitazione di Camporosso, un vero e proprio elemento d’arredo integrato.</w:t>
      </w:r>
    </w:p>
    <w:p w14:paraId="1235F28C" w14:textId="77777777" w:rsidR="00457EEE" w:rsidRPr="00FD5409" w:rsidRDefault="00457EEE" w:rsidP="00FD5409">
      <w:pPr>
        <w:jc w:val="both"/>
        <w:rPr>
          <w:rFonts w:ascii="Verdana" w:hAnsi="Verdana"/>
          <w:sz w:val="20"/>
          <w:szCs w:val="20"/>
          <w:lang w:val="en-GB"/>
        </w:rPr>
      </w:pPr>
    </w:p>
    <w:p w14:paraId="6BD3E5E3" w14:textId="3B271659" w:rsidR="00BE38D9" w:rsidRPr="00FD5409" w:rsidRDefault="00BE38D9" w:rsidP="00FD5409">
      <w:pPr>
        <w:jc w:val="both"/>
        <w:rPr>
          <w:rFonts w:ascii="Verdana" w:hAnsi="Verdana"/>
          <w:sz w:val="20"/>
          <w:szCs w:val="20"/>
        </w:rPr>
      </w:pPr>
      <w:r w:rsidRPr="00FD5409">
        <w:rPr>
          <w:rFonts w:ascii="Verdana" w:hAnsi="Verdana"/>
          <w:sz w:val="20"/>
          <w:szCs w:val="20"/>
        </w:rPr>
        <w:t xml:space="preserve">Integrabile con i sistemi di </w:t>
      </w:r>
      <w:r w:rsidRPr="00FD5409">
        <w:rPr>
          <w:rFonts w:ascii="Verdana" w:hAnsi="Verdana"/>
          <w:b/>
          <w:sz w:val="20"/>
          <w:szCs w:val="20"/>
        </w:rPr>
        <w:t>domotica DOMINA di AVE</w:t>
      </w:r>
      <w:r w:rsidRPr="00FD5409">
        <w:rPr>
          <w:rFonts w:ascii="Verdana" w:hAnsi="Verdana"/>
          <w:bCs/>
          <w:sz w:val="20"/>
          <w:szCs w:val="20"/>
        </w:rPr>
        <w:t xml:space="preserve">, </w:t>
      </w:r>
      <w:r w:rsidRPr="00FD5409">
        <w:rPr>
          <w:rFonts w:ascii="Verdana" w:hAnsi="Verdana"/>
          <w:b/>
          <w:bCs/>
          <w:sz w:val="20"/>
          <w:szCs w:val="20"/>
        </w:rPr>
        <w:t>la gamma Young</w:t>
      </w:r>
      <w:r w:rsidRPr="00FD5409">
        <w:rPr>
          <w:rFonts w:ascii="Verdana" w:hAnsi="Verdana"/>
          <w:bCs/>
          <w:sz w:val="20"/>
          <w:szCs w:val="20"/>
        </w:rPr>
        <w:t xml:space="preserve"> è disponibile sia con tecnologia </w:t>
      </w:r>
      <w:proofErr w:type="spellStart"/>
      <w:r w:rsidRPr="00FD5409">
        <w:rPr>
          <w:rFonts w:ascii="Verdana" w:hAnsi="Verdana"/>
          <w:bCs/>
          <w:sz w:val="20"/>
          <w:szCs w:val="20"/>
        </w:rPr>
        <w:t>touch</w:t>
      </w:r>
      <w:proofErr w:type="spellEnd"/>
      <w:r w:rsidRPr="00FD5409">
        <w:rPr>
          <w:rFonts w:ascii="Verdana" w:hAnsi="Verdana"/>
          <w:bCs/>
          <w:sz w:val="20"/>
          <w:szCs w:val="20"/>
        </w:rPr>
        <w:t xml:space="preserve">, sia nella </w:t>
      </w:r>
      <w:r w:rsidRPr="00FD5409">
        <w:rPr>
          <w:rFonts w:ascii="Verdana" w:hAnsi="Verdana"/>
          <w:b/>
          <w:bCs/>
          <w:sz w:val="20"/>
          <w:szCs w:val="20"/>
        </w:rPr>
        <w:t>versione tradizionale</w:t>
      </w:r>
      <w:r w:rsidRPr="00FD5409">
        <w:rPr>
          <w:rFonts w:ascii="Verdana" w:hAnsi="Verdana"/>
          <w:sz w:val="20"/>
          <w:szCs w:val="20"/>
        </w:rPr>
        <w:t xml:space="preserve"> che prevede l’inserimento dei frutti all’interno delle cornici di finitura. Entrambe le varianti si presentano con una serie di placche completa, composta di elementi da </w:t>
      </w:r>
      <w:r w:rsidRPr="00FD5409">
        <w:rPr>
          <w:rFonts w:ascii="Verdana" w:hAnsi="Verdana"/>
          <w:b/>
          <w:sz w:val="20"/>
          <w:szCs w:val="20"/>
        </w:rPr>
        <w:t>3, 4 e 7 moduli per le Serie Civili del Sistema 44</w:t>
      </w:r>
      <w:r w:rsidRPr="00FD5409">
        <w:rPr>
          <w:rFonts w:ascii="Verdana" w:hAnsi="Verdana"/>
          <w:sz w:val="20"/>
          <w:szCs w:val="20"/>
        </w:rPr>
        <w:t xml:space="preserve">. È quindi possibile realizzare </w:t>
      </w:r>
      <w:r w:rsidRPr="00FD5409">
        <w:rPr>
          <w:rFonts w:ascii="Verdana" w:hAnsi="Verdana"/>
          <w:b/>
          <w:sz w:val="20"/>
          <w:szCs w:val="20"/>
        </w:rPr>
        <w:t>impianti misti</w:t>
      </w:r>
      <w:r w:rsidRPr="00FD5409">
        <w:rPr>
          <w:rFonts w:ascii="Verdana" w:hAnsi="Verdana"/>
          <w:sz w:val="20"/>
          <w:szCs w:val="20"/>
        </w:rPr>
        <w:t>, come quello adottato da questa abitazione,</w:t>
      </w:r>
      <w:r w:rsidRPr="00FD5409">
        <w:rPr>
          <w:rFonts w:ascii="Verdana" w:hAnsi="Verdana"/>
          <w:sz w:val="20"/>
          <w:szCs w:val="20"/>
        </w:rPr>
        <w:t xml:space="preserve"> dove le placche Young </w:t>
      </w:r>
      <w:proofErr w:type="spellStart"/>
      <w:r w:rsidRPr="00FD5409">
        <w:rPr>
          <w:rFonts w:ascii="Verdana" w:hAnsi="Verdana"/>
          <w:sz w:val="20"/>
          <w:szCs w:val="20"/>
        </w:rPr>
        <w:t>Touch</w:t>
      </w:r>
      <w:proofErr w:type="spellEnd"/>
      <w:r w:rsidRPr="00FD5409">
        <w:rPr>
          <w:rFonts w:ascii="Verdana" w:hAnsi="Verdana"/>
          <w:sz w:val="20"/>
          <w:szCs w:val="20"/>
        </w:rPr>
        <w:t xml:space="preserve"> vengono inserite nei punti di maggiore visibilità mentre prese, lampade di emergenza e gli altri dispositivi possono essere completati con placche di finitura tradizionali dando vita ad una soluzione versatile, in piena continuità con il resto dell’impianto elettrico, a beneficio di un netto </w:t>
      </w:r>
      <w:r w:rsidRPr="00FD5409">
        <w:rPr>
          <w:rFonts w:ascii="Verdana" w:hAnsi="Verdana"/>
          <w:b/>
          <w:sz w:val="20"/>
          <w:szCs w:val="20"/>
        </w:rPr>
        <w:t>risparmio economico</w:t>
      </w:r>
      <w:r w:rsidRPr="00FD5409">
        <w:rPr>
          <w:rFonts w:ascii="Verdana" w:hAnsi="Verdana"/>
          <w:sz w:val="20"/>
          <w:szCs w:val="20"/>
        </w:rPr>
        <w:t xml:space="preserve"> per l’utente finale.</w:t>
      </w:r>
    </w:p>
    <w:p w14:paraId="41D7083D" w14:textId="77777777" w:rsidR="00BE38D9" w:rsidRPr="00FD5409" w:rsidRDefault="00BE38D9" w:rsidP="00FD5409">
      <w:pPr>
        <w:jc w:val="both"/>
        <w:rPr>
          <w:rFonts w:ascii="Verdana" w:hAnsi="Verdana"/>
          <w:sz w:val="20"/>
          <w:szCs w:val="20"/>
        </w:rPr>
      </w:pPr>
    </w:p>
    <w:p w14:paraId="4DB2FEFC" w14:textId="26D3D60C" w:rsidR="00FD5409" w:rsidRPr="00FD5409" w:rsidRDefault="00FD5409" w:rsidP="00FD5409">
      <w:pPr>
        <w:jc w:val="both"/>
        <w:rPr>
          <w:rFonts w:ascii="Verdana" w:hAnsi="Verdana"/>
          <w:b/>
          <w:sz w:val="20"/>
          <w:szCs w:val="20"/>
        </w:rPr>
      </w:pPr>
      <w:r w:rsidRPr="00FD5409">
        <w:rPr>
          <w:rFonts w:ascii="Verdana" w:hAnsi="Verdana"/>
          <w:sz w:val="20"/>
          <w:szCs w:val="20"/>
        </w:rPr>
        <w:t>L</w:t>
      </w:r>
      <w:r w:rsidRPr="00FD5409">
        <w:rPr>
          <w:rFonts w:ascii="Verdana" w:hAnsi="Verdana"/>
          <w:sz w:val="20"/>
          <w:szCs w:val="20"/>
        </w:rPr>
        <w:t xml:space="preserve">e </w:t>
      </w:r>
      <w:r w:rsidRPr="00FD5409">
        <w:rPr>
          <w:rFonts w:ascii="Verdana" w:hAnsi="Verdana"/>
          <w:b/>
          <w:sz w:val="20"/>
          <w:szCs w:val="20"/>
        </w:rPr>
        <w:t>placche</w:t>
      </w:r>
      <w:r w:rsidRPr="00FD5409">
        <w:rPr>
          <w:rFonts w:ascii="Verdana" w:hAnsi="Verdana"/>
          <w:sz w:val="20"/>
          <w:szCs w:val="20"/>
        </w:rPr>
        <w:t xml:space="preserve"> </w:t>
      </w:r>
      <w:r w:rsidRPr="00FD5409">
        <w:rPr>
          <w:rFonts w:ascii="Verdana" w:hAnsi="Verdana"/>
          <w:b/>
          <w:sz w:val="20"/>
          <w:szCs w:val="20"/>
        </w:rPr>
        <w:t xml:space="preserve">Young </w:t>
      </w:r>
      <w:proofErr w:type="spellStart"/>
      <w:r w:rsidRPr="00FD5409">
        <w:rPr>
          <w:rFonts w:ascii="Verdana" w:hAnsi="Verdana"/>
          <w:b/>
          <w:sz w:val="20"/>
          <w:szCs w:val="20"/>
        </w:rPr>
        <w:t>Touch</w:t>
      </w:r>
      <w:proofErr w:type="spellEnd"/>
      <w:r w:rsidRPr="00FD5409">
        <w:rPr>
          <w:rFonts w:ascii="Verdana" w:hAnsi="Verdana"/>
          <w:sz w:val="20"/>
          <w:szCs w:val="20"/>
        </w:rPr>
        <w:t xml:space="preserve"> presenti in questa casa si abbinano perfettamente </w:t>
      </w:r>
      <w:bookmarkStart w:id="0" w:name="_GoBack"/>
      <w:bookmarkEnd w:id="0"/>
      <w:r w:rsidRPr="00FD5409">
        <w:rPr>
          <w:rFonts w:ascii="Verdana" w:hAnsi="Verdana"/>
          <w:sz w:val="20"/>
          <w:szCs w:val="20"/>
        </w:rPr>
        <w:t xml:space="preserve">agli elementi della serie civile Domus </w:t>
      </w:r>
      <w:proofErr w:type="spellStart"/>
      <w:r w:rsidRPr="00FD5409">
        <w:rPr>
          <w:rFonts w:ascii="Verdana" w:hAnsi="Verdana"/>
          <w:sz w:val="20"/>
          <w:szCs w:val="20"/>
        </w:rPr>
        <w:t>Touch</w:t>
      </w:r>
      <w:proofErr w:type="spellEnd"/>
      <w:r w:rsidRPr="00FD5409">
        <w:rPr>
          <w:rFonts w:ascii="Verdana" w:hAnsi="Verdana"/>
          <w:sz w:val="20"/>
          <w:szCs w:val="20"/>
        </w:rPr>
        <w:t xml:space="preserve"> per creare un ambiente tecnologicamente avanzato ed esteticamente perfetto. </w:t>
      </w:r>
      <w:r w:rsidRPr="00FD5409">
        <w:rPr>
          <w:rFonts w:ascii="Verdana" w:hAnsi="Verdana"/>
          <w:b/>
          <w:sz w:val="20"/>
          <w:szCs w:val="20"/>
        </w:rPr>
        <w:t xml:space="preserve">Con </w:t>
      </w:r>
      <w:r w:rsidRPr="00FD5409">
        <w:rPr>
          <w:rFonts w:ascii="Verdana" w:hAnsi="Verdana"/>
          <w:b/>
          <w:sz w:val="20"/>
          <w:szCs w:val="20"/>
        </w:rPr>
        <w:t xml:space="preserve">Young </w:t>
      </w:r>
      <w:proofErr w:type="spellStart"/>
      <w:r w:rsidRPr="00FD5409">
        <w:rPr>
          <w:rFonts w:ascii="Verdana" w:hAnsi="Verdana"/>
          <w:b/>
          <w:sz w:val="20"/>
          <w:szCs w:val="20"/>
        </w:rPr>
        <w:t>Touch</w:t>
      </w:r>
      <w:proofErr w:type="spellEnd"/>
      <w:r w:rsidRPr="00FD5409">
        <w:rPr>
          <w:rFonts w:ascii="Verdana" w:hAnsi="Verdana"/>
          <w:b/>
          <w:sz w:val="20"/>
          <w:szCs w:val="20"/>
        </w:rPr>
        <w:t xml:space="preserve"> di AVE</w:t>
      </w:r>
      <w:r w:rsidRPr="00FD5409">
        <w:rPr>
          <w:rFonts w:ascii="Verdana" w:hAnsi="Verdana"/>
          <w:b/>
          <w:sz w:val="20"/>
          <w:szCs w:val="20"/>
        </w:rPr>
        <w:t>, stile e tecnologia entrano in casa</w:t>
      </w:r>
      <w:r w:rsidRPr="00FD5409">
        <w:rPr>
          <w:rFonts w:ascii="Verdana" w:hAnsi="Verdana"/>
          <w:b/>
          <w:sz w:val="20"/>
          <w:szCs w:val="20"/>
        </w:rPr>
        <w:t>.</w:t>
      </w:r>
    </w:p>
    <w:p w14:paraId="64240DCC" w14:textId="77777777" w:rsidR="00F36413" w:rsidRPr="00FD5409" w:rsidRDefault="00F36413" w:rsidP="00FD5409">
      <w:pPr>
        <w:jc w:val="both"/>
        <w:rPr>
          <w:rFonts w:ascii="Verdana" w:hAnsi="Verdana"/>
          <w:sz w:val="20"/>
          <w:szCs w:val="20"/>
          <w:lang w:val="en-GB"/>
        </w:rPr>
      </w:pPr>
    </w:p>
    <w:p w14:paraId="563239C7" w14:textId="77777777" w:rsidR="00F36413" w:rsidRPr="00FD5409" w:rsidRDefault="00F36413" w:rsidP="00FD5409">
      <w:pPr>
        <w:jc w:val="both"/>
        <w:rPr>
          <w:rFonts w:ascii="Verdana" w:hAnsi="Verdana"/>
          <w:sz w:val="20"/>
          <w:szCs w:val="20"/>
          <w:lang w:val="en-GB"/>
        </w:rPr>
      </w:pPr>
    </w:p>
    <w:p w14:paraId="02FC9A30" w14:textId="77777777" w:rsidR="00C55855" w:rsidRPr="00FD5409" w:rsidRDefault="00C55855" w:rsidP="00FD5409">
      <w:pPr>
        <w:autoSpaceDE w:val="0"/>
        <w:jc w:val="both"/>
        <w:rPr>
          <w:rFonts w:ascii="Verdana" w:hAnsi="Verdana"/>
          <w:b/>
          <w:sz w:val="20"/>
          <w:szCs w:val="20"/>
        </w:rPr>
      </w:pPr>
    </w:p>
    <w:p w14:paraId="19A6E7AA" w14:textId="00274C70" w:rsidR="00FD5409" w:rsidRPr="00FD5409" w:rsidRDefault="00FD5409" w:rsidP="00FD5409">
      <w:pPr>
        <w:autoSpaceDE w:val="0"/>
        <w:jc w:val="center"/>
        <w:rPr>
          <w:rFonts w:ascii="Verdana" w:hAnsi="Verdana"/>
          <w:b/>
          <w:sz w:val="20"/>
          <w:szCs w:val="20"/>
        </w:rPr>
      </w:pPr>
      <w:hyperlink r:id="rId8" w:history="1">
        <w:r w:rsidRPr="00FD5409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p w14:paraId="16824903" w14:textId="7EAC0547" w:rsidR="004022A5" w:rsidRPr="00FD5409" w:rsidRDefault="004022A5" w:rsidP="00C55855">
      <w:pPr>
        <w:autoSpaceDE w:val="0"/>
        <w:jc w:val="center"/>
        <w:rPr>
          <w:rFonts w:ascii="Verdana" w:hAnsi="Verdana"/>
          <w:b/>
          <w:sz w:val="20"/>
        </w:rPr>
      </w:pPr>
    </w:p>
    <w:sectPr w:rsidR="004022A5" w:rsidRPr="00FD5409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A2421" w14:textId="77777777" w:rsidR="008C2BEE" w:rsidRDefault="008C2BEE" w:rsidP="00BD1C27">
      <w:r>
        <w:separator/>
      </w:r>
    </w:p>
  </w:endnote>
  <w:endnote w:type="continuationSeparator" w:id="0">
    <w:p w14:paraId="126FAA3F" w14:textId="77777777" w:rsidR="008C2BEE" w:rsidRDefault="008C2BEE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2EE39D73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C8698" w14:textId="77777777" w:rsidR="008C2BEE" w:rsidRDefault="008C2BEE" w:rsidP="00BD1C27">
      <w:r>
        <w:separator/>
      </w:r>
    </w:p>
  </w:footnote>
  <w:footnote w:type="continuationSeparator" w:id="0">
    <w:p w14:paraId="3A6E5531" w14:textId="77777777" w:rsidR="008C2BEE" w:rsidRDefault="008C2BEE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15B7"/>
    <w:rsid w:val="000029E4"/>
    <w:rsid w:val="00003B9E"/>
    <w:rsid w:val="00005019"/>
    <w:rsid w:val="0000605D"/>
    <w:rsid w:val="00007492"/>
    <w:rsid w:val="000118B3"/>
    <w:rsid w:val="00011A2F"/>
    <w:rsid w:val="00021084"/>
    <w:rsid w:val="00027A27"/>
    <w:rsid w:val="00030D51"/>
    <w:rsid w:val="00031275"/>
    <w:rsid w:val="000315E8"/>
    <w:rsid w:val="00036236"/>
    <w:rsid w:val="000365B4"/>
    <w:rsid w:val="00036E87"/>
    <w:rsid w:val="000370AF"/>
    <w:rsid w:val="000424A3"/>
    <w:rsid w:val="00050B51"/>
    <w:rsid w:val="00052505"/>
    <w:rsid w:val="00053D56"/>
    <w:rsid w:val="00055E12"/>
    <w:rsid w:val="00056E9D"/>
    <w:rsid w:val="00057424"/>
    <w:rsid w:val="00057546"/>
    <w:rsid w:val="00060F30"/>
    <w:rsid w:val="00061709"/>
    <w:rsid w:val="00062244"/>
    <w:rsid w:val="00063223"/>
    <w:rsid w:val="000657F4"/>
    <w:rsid w:val="00065891"/>
    <w:rsid w:val="00066546"/>
    <w:rsid w:val="0006767C"/>
    <w:rsid w:val="00067C9B"/>
    <w:rsid w:val="00067E9C"/>
    <w:rsid w:val="0007035C"/>
    <w:rsid w:val="000724B2"/>
    <w:rsid w:val="00074DFE"/>
    <w:rsid w:val="00076113"/>
    <w:rsid w:val="00081394"/>
    <w:rsid w:val="00081695"/>
    <w:rsid w:val="0008413D"/>
    <w:rsid w:val="0008414C"/>
    <w:rsid w:val="00085719"/>
    <w:rsid w:val="0009048A"/>
    <w:rsid w:val="00090D6A"/>
    <w:rsid w:val="00091A28"/>
    <w:rsid w:val="000939FD"/>
    <w:rsid w:val="00095503"/>
    <w:rsid w:val="000A072E"/>
    <w:rsid w:val="000A1B3C"/>
    <w:rsid w:val="000A57CD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B1C"/>
    <w:rsid w:val="000D2BF8"/>
    <w:rsid w:val="000D3D8A"/>
    <w:rsid w:val="000D60DF"/>
    <w:rsid w:val="000E5447"/>
    <w:rsid w:val="000E6AA8"/>
    <w:rsid w:val="000F01A8"/>
    <w:rsid w:val="000F2320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FDF"/>
    <w:rsid w:val="0012772F"/>
    <w:rsid w:val="00127ACF"/>
    <w:rsid w:val="00127D1F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51715"/>
    <w:rsid w:val="00153CDB"/>
    <w:rsid w:val="001540A8"/>
    <w:rsid w:val="00162A93"/>
    <w:rsid w:val="00162CA0"/>
    <w:rsid w:val="00163C05"/>
    <w:rsid w:val="0016607F"/>
    <w:rsid w:val="00167C8E"/>
    <w:rsid w:val="0017281D"/>
    <w:rsid w:val="0017634C"/>
    <w:rsid w:val="001766B1"/>
    <w:rsid w:val="00183B01"/>
    <w:rsid w:val="001875E7"/>
    <w:rsid w:val="0019006C"/>
    <w:rsid w:val="00190988"/>
    <w:rsid w:val="00191F89"/>
    <w:rsid w:val="00192121"/>
    <w:rsid w:val="001930F9"/>
    <w:rsid w:val="00197B99"/>
    <w:rsid w:val="001A5E19"/>
    <w:rsid w:val="001A77E5"/>
    <w:rsid w:val="001B01F4"/>
    <w:rsid w:val="001B20D1"/>
    <w:rsid w:val="001B24F4"/>
    <w:rsid w:val="001B34EC"/>
    <w:rsid w:val="001B39DC"/>
    <w:rsid w:val="001B3D0F"/>
    <w:rsid w:val="001B7D1D"/>
    <w:rsid w:val="001C17F6"/>
    <w:rsid w:val="001C5A45"/>
    <w:rsid w:val="001C7A62"/>
    <w:rsid w:val="001D0CF6"/>
    <w:rsid w:val="001D4EC5"/>
    <w:rsid w:val="001D6BF5"/>
    <w:rsid w:val="001E0CDA"/>
    <w:rsid w:val="001E20D1"/>
    <w:rsid w:val="001E28FA"/>
    <w:rsid w:val="001E3996"/>
    <w:rsid w:val="001E3A08"/>
    <w:rsid w:val="001E62D9"/>
    <w:rsid w:val="001E7737"/>
    <w:rsid w:val="001E79EE"/>
    <w:rsid w:val="001F0BC9"/>
    <w:rsid w:val="001F0C6F"/>
    <w:rsid w:val="001F1E6B"/>
    <w:rsid w:val="001F23E4"/>
    <w:rsid w:val="001F3896"/>
    <w:rsid w:val="00202BC0"/>
    <w:rsid w:val="00204C67"/>
    <w:rsid w:val="0020660A"/>
    <w:rsid w:val="00214BB2"/>
    <w:rsid w:val="00214F43"/>
    <w:rsid w:val="002152BF"/>
    <w:rsid w:val="00217025"/>
    <w:rsid w:val="00217141"/>
    <w:rsid w:val="0021765E"/>
    <w:rsid w:val="0022177A"/>
    <w:rsid w:val="00222E1A"/>
    <w:rsid w:val="0022335C"/>
    <w:rsid w:val="002260F4"/>
    <w:rsid w:val="00230463"/>
    <w:rsid w:val="00231AAA"/>
    <w:rsid w:val="00233CD3"/>
    <w:rsid w:val="002361AD"/>
    <w:rsid w:val="00237AEB"/>
    <w:rsid w:val="00241123"/>
    <w:rsid w:val="0024423A"/>
    <w:rsid w:val="00253A04"/>
    <w:rsid w:val="0025422B"/>
    <w:rsid w:val="0025429F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A0B04"/>
    <w:rsid w:val="002A0CF3"/>
    <w:rsid w:val="002A4D21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C21B2"/>
    <w:rsid w:val="002C4485"/>
    <w:rsid w:val="002C72DD"/>
    <w:rsid w:val="002C7926"/>
    <w:rsid w:val="002C7FC8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40E5"/>
    <w:rsid w:val="002F0E79"/>
    <w:rsid w:val="002F113E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15D"/>
    <w:rsid w:val="003345ED"/>
    <w:rsid w:val="0034000C"/>
    <w:rsid w:val="00342D5F"/>
    <w:rsid w:val="003435C3"/>
    <w:rsid w:val="00347DD3"/>
    <w:rsid w:val="0035375F"/>
    <w:rsid w:val="003564F2"/>
    <w:rsid w:val="0036221B"/>
    <w:rsid w:val="00365C0D"/>
    <w:rsid w:val="00370155"/>
    <w:rsid w:val="00370390"/>
    <w:rsid w:val="0037172D"/>
    <w:rsid w:val="0037223A"/>
    <w:rsid w:val="0037522E"/>
    <w:rsid w:val="00375836"/>
    <w:rsid w:val="00376462"/>
    <w:rsid w:val="00377982"/>
    <w:rsid w:val="00377DA6"/>
    <w:rsid w:val="00384463"/>
    <w:rsid w:val="00386D12"/>
    <w:rsid w:val="00391A03"/>
    <w:rsid w:val="003923D4"/>
    <w:rsid w:val="00392F0A"/>
    <w:rsid w:val="00395806"/>
    <w:rsid w:val="003A159A"/>
    <w:rsid w:val="003A1ABF"/>
    <w:rsid w:val="003A58B8"/>
    <w:rsid w:val="003B044B"/>
    <w:rsid w:val="003B1DED"/>
    <w:rsid w:val="003B22AE"/>
    <w:rsid w:val="003B40E5"/>
    <w:rsid w:val="003B507C"/>
    <w:rsid w:val="003B7B2D"/>
    <w:rsid w:val="003C05D9"/>
    <w:rsid w:val="003C2008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FEB"/>
    <w:rsid w:val="003E5705"/>
    <w:rsid w:val="003E576A"/>
    <w:rsid w:val="003E5FC2"/>
    <w:rsid w:val="003E79AA"/>
    <w:rsid w:val="003F0A0E"/>
    <w:rsid w:val="003F0FE7"/>
    <w:rsid w:val="003F1D32"/>
    <w:rsid w:val="003F75B4"/>
    <w:rsid w:val="003F7AB8"/>
    <w:rsid w:val="00401428"/>
    <w:rsid w:val="004022A5"/>
    <w:rsid w:val="00410E3E"/>
    <w:rsid w:val="00416FE8"/>
    <w:rsid w:val="0042008A"/>
    <w:rsid w:val="004205FA"/>
    <w:rsid w:val="00420B6A"/>
    <w:rsid w:val="0042465F"/>
    <w:rsid w:val="00431145"/>
    <w:rsid w:val="0043130D"/>
    <w:rsid w:val="004400BC"/>
    <w:rsid w:val="0044314D"/>
    <w:rsid w:val="00444DBC"/>
    <w:rsid w:val="004502A5"/>
    <w:rsid w:val="0045108D"/>
    <w:rsid w:val="004531D3"/>
    <w:rsid w:val="00453266"/>
    <w:rsid w:val="004534D6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D219E"/>
    <w:rsid w:val="004D5FF8"/>
    <w:rsid w:val="004D636F"/>
    <w:rsid w:val="004D6479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F6F"/>
    <w:rsid w:val="00525003"/>
    <w:rsid w:val="00526C22"/>
    <w:rsid w:val="00534D99"/>
    <w:rsid w:val="005378DC"/>
    <w:rsid w:val="00540B89"/>
    <w:rsid w:val="00543352"/>
    <w:rsid w:val="005446B7"/>
    <w:rsid w:val="005457E4"/>
    <w:rsid w:val="00545A50"/>
    <w:rsid w:val="00545E9A"/>
    <w:rsid w:val="00547731"/>
    <w:rsid w:val="005507F1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55AF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630C"/>
    <w:rsid w:val="00596987"/>
    <w:rsid w:val="0059699A"/>
    <w:rsid w:val="005A0AB7"/>
    <w:rsid w:val="005A14E2"/>
    <w:rsid w:val="005A2BE3"/>
    <w:rsid w:val="005A4349"/>
    <w:rsid w:val="005A6185"/>
    <w:rsid w:val="005B0214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4097"/>
    <w:rsid w:val="005F56EC"/>
    <w:rsid w:val="005F576B"/>
    <w:rsid w:val="005F7002"/>
    <w:rsid w:val="005F76D1"/>
    <w:rsid w:val="006023C2"/>
    <w:rsid w:val="0060609B"/>
    <w:rsid w:val="006067D8"/>
    <w:rsid w:val="00610776"/>
    <w:rsid w:val="006109C2"/>
    <w:rsid w:val="00610EE0"/>
    <w:rsid w:val="006110D0"/>
    <w:rsid w:val="00621715"/>
    <w:rsid w:val="00622835"/>
    <w:rsid w:val="00622E1B"/>
    <w:rsid w:val="00625E44"/>
    <w:rsid w:val="0062674C"/>
    <w:rsid w:val="006267B1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7BD8"/>
    <w:rsid w:val="00684CAF"/>
    <w:rsid w:val="00684DC7"/>
    <w:rsid w:val="00685FB4"/>
    <w:rsid w:val="006875C6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BCF"/>
    <w:rsid w:val="006B3F29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6E7F"/>
    <w:rsid w:val="006E26C7"/>
    <w:rsid w:val="006E2B2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703C80"/>
    <w:rsid w:val="00704ECB"/>
    <w:rsid w:val="0070714E"/>
    <w:rsid w:val="00713280"/>
    <w:rsid w:val="00714CFF"/>
    <w:rsid w:val="00716493"/>
    <w:rsid w:val="007204F6"/>
    <w:rsid w:val="00722759"/>
    <w:rsid w:val="0073003A"/>
    <w:rsid w:val="00732B73"/>
    <w:rsid w:val="00737E98"/>
    <w:rsid w:val="00742470"/>
    <w:rsid w:val="0074324C"/>
    <w:rsid w:val="00743B82"/>
    <w:rsid w:val="00745E8C"/>
    <w:rsid w:val="0074757C"/>
    <w:rsid w:val="00753443"/>
    <w:rsid w:val="00754FEC"/>
    <w:rsid w:val="00755722"/>
    <w:rsid w:val="00756005"/>
    <w:rsid w:val="007564F0"/>
    <w:rsid w:val="00760DB6"/>
    <w:rsid w:val="00761794"/>
    <w:rsid w:val="00766142"/>
    <w:rsid w:val="00771DBF"/>
    <w:rsid w:val="00771E1F"/>
    <w:rsid w:val="00773EEB"/>
    <w:rsid w:val="00773F9B"/>
    <w:rsid w:val="00774296"/>
    <w:rsid w:val="00775E33"/>
    <w:rsid w:val="00776CF1"/>
    <w:rsid w:val="00780648"/>
    <w:rsid w:val="00783B71"/>
    <w:rsid w:val="00784D73"/>
    <w:rsid w:val="00785192"/>
    <w:rsid w:val="00786026"/>
    <w:rsid w:val="0078686C"/>
    <w:rsid w:val="00786B42"/>
    <w:rsid w:val="00790B63"/>
    <w:rsid w:val="00792A12"/>
    <w:rsid w:val="00795222"/>
    <w:rsid w:val="00795DD8"/>
    <w:rsid w:val="007A0D9E"/>
    <w:rsid w:val="007A5CBE"/>
    <w:rsid w:val="007A768D"/>
    <w:rsid w:val="007B0D69"/>
    <w:rsid w:val="007B23C1"/>
    <w:rsid w:val="007B2D7B"/>
    <w:rsid w:val="007B3F5C"/>
    <w:rsid w:val="007B573E"/>
    <w:rsid w:val="007C0045"/>
    <w:rsid w:val="007C3AE6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FA7"/>
    <w:rsid w:val="007F6FFB"/>
    <w:rsid w:val="00800B35"/>
    <w:rsid w:val="00800D8B"/>
    <w:rsid w:val="00805657"/>
    <w:rsid w:val="008067CB"/>
    <w:rsid w:val="00807140"/>
    <w:rsid w:val="008074C3"/>
    <w:rsid w:val="00810999"/>
    <w:rsid w:val="00811E52"/>
    <w:rsid w:val="00822742"/>
    <w:rsid w:val="008257DE"/>
    <w:rsid w:val="00827586"/>
    <w:rsid w:val="008325A4"/>
    <w:rsid w:val="008328F8"/>
    <w:rsid w:val="00835CAA"/>
    <w:rsid w:val="0083642A"/>
    <w:rsid w:val="00836B33"/>
    <w:rsid w:val="0084213E"/>
    <w:rsid w:val="00843072"/>
    <w:rsid w:val="008445B9"/>
    <w:rsid w:val="00846405"/>
    <w:rsid w:val="00846465"/>
    <w:rsid w:val="008465B3"/>
    <w:rsid w:val="00854990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80F57"/>
    <w:rsid w:val="0088345E"/>
    <w:rsid w:val="0088655D"/>
    <w:rsid w:val="00892A15"/>
    <w:rsid w:val="008949E2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C2BEE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E378A"/>
    <w:rsid w:val="008E5740"/>
    <w:rsid w:val="008E6A32"/>
    <w:rsid w:val="008E7BBB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7E15"/>
    <w:rsid w:val="00915F53"/>
    <w:rsid w:val="009212FD"/>
    <w:rsid w:val="0092455D"/>
    <w:rsid w:val="009264BF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72AA"/>
    <w:rsid w:val="00967690"/>
    <w:rsid w:val="00967D88"/>
    <w:rsid w:val="009743AB"/>
    <w:rsid w:val="009747A4"/>
    <w:rsid w:val="00975389"/>
    <w:rsid w:val="00976B20"/>
    <w:rsid w:val="00977F5E"/>
    <w:rsid w:val="0098066B"/>
    <w:rsid w:val="009825B1"/>
    <w:rsid w:val="00983B8A"/>
    <w:rsid w:val="00985B1A"/>
    <w:rsid w:val="00987C06"/>
    <w:rsid w:val="00992640"/>
    <w:rsid w:val="009937E8"/>
    <w:rsid w:val="00993A08"/>
    <w:rsid w:val="00994910"/>
    <w:rsid w:val="00994936"/>
    <w:rsid w:val="0099684E"/>
    <w:rsid w:val="00996BB3"/>
    <w:rsid w:val="009A1CF7"/>
    <w:rsid w:val="009A1E78"/>
    <w:rsid w:val="009A46D7"/>
    <w:rsid w:val="009A6F68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4028"/>
    <w:rsid w:val="009D460A"/>
    <w:rsid w:val="009D564F"/>
    <w:rsid w:val="009D5E9C"/>
    <w:rsid w:val="009E4FE1"/>
    <w:rsid w:val="009E6D34"/>
    <w:rsid w:val="009F10BA"/>
    <w:rsid w:val="009F127C"/>
    <w:rsid w:val="009F1682"/>
    <w:rsid w:val="009F1A30"/>
    <w:rsid w:val="009F22A0"/>
    <w:rsid w:val="009F2449"/>
    <w:rsid w:val="009F2480"/>
    <w:rsid w:val="009F29A2"/>
    <w:rsid w:val="00A00BEE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5069F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B3421"/>
    <w:rsid w:val="00AB46C7"/>
    <w:rsid w:val="00AB51E2"/>
    <w:rsid w:val="00AB60F0"/>
    <w:rsid w:val="00AB6EC9"/>
    <w:rsid w:val="00AC059A"/>
    <w:rsid w:val="00AC37CF"/>
    <w:rsid w:val="00AC5D16"/>
    <w:rsid w:val="00AD05D2"/>
    <w:rsid w:val="00AD141D"/>
    <w:rsid w:val="00AD201E"/>
    <w:rsid w:val="00AD2962"/>
    <w:rsid w:val="00AD3CFC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49AF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2609"/>
    <w:rsid w:val="00B52CE2"/>
    <w:rsid w:val="00B53FD1"/>
    <w:rsid w:val="00B63FE2"/>
    <w:rsid w:val="00B65727"/>
    <w:rsid w:val="00B66088"/>
    <w:rsid w:val="00B6624D"/>
    <w:rsid w:val="00B66ECF"/>
    <w:rsid w:val="00B718AC"/>
    <w:rsid w:val="00B71C2D"/>
    <w:rsid w:val="00B748A1"/>
    <w:rsid w:val="00B74A3A"/>
    <w:rsid w:val="00B80EDB"/>
    <w:rsid w:val="00B819BD"/>
    <w:rsid w:val="00B83CFE"/>
    <w:rsid w:val="00B86CA9"/>
    <w:rsid w:val="00B8762C"/>
    <w:rsid w:val="00B87DE1"/>
    <w:rsid w:val="00B92ECD"/>
    <w:rsid w:val="00B93409"/>
    <w:rsid w:val="00B97ACE"/>
    <w:rsid w:val="00BA002D"/>
    <w:rsid w:val="00BA174B"/>
    <w:rsid w:val="00BA218C"/>
    <w:rsid w:val="00BA3197"/>
    <w:rsid w:val="00BA76E5"/>
    <w:rsid w:val="00BB031C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50CF"/>
    <w:rsid w:val="00BD7EE2"/>
    <w:rsid w:val="00BE1878"/>
    <w:rsid w:val="00BE1E36"/>
    <w:rsid w:val="00BE244D"/>
    <w:rsid w:val="00BE38D9"/>
    <w:rsid w:val="00BE4891"/>
    <w:rsid w:val="00BE575B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3A71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367A5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5186"/>
    <w:rsid w:val="00C86F6C"/>
    <w:rsid w:val="00C9421B"/>
    <w:rsid w:val="00C94451"/>
    <w:rsid w:val="00CA09A8"/>
    <w:rsid w:val="00CA19F2"/>
    <w:rsid w:val="00CA4AD6"/>
    <w:rsid w:val="00CA5104"/>
    <w:rsid w:val="00CA58E4"/>
    <w:rsid w:val="00CA60D1"/>
    <w:rsid w:val="00CB09FE"/>
    <w:rsid w:val="00CB1E93"/>
    <w:rsid w:val="00CB4D17"/>
    <w:rsid w:val="00CB7E14"/>
    <w:rsid w:val="00CC0D03"/>
    <w:rsid w:val="00CC3A95"/>
    <w:rsid w:val="00CC619E"/>
    <w:rsid w:val="00CD037A"/>
    <w:rsid w:val="00CD1774"/>
    <w:rsid w:val="00CD23FE"/>
    <w:rsid w:val="00CD398A"/>
    <w:rsid w:val="00CD66E1"/>
    <w:rsid w:val="00CD680C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4FFE"/>
    <w:rsid w:val="00D07EFB"/>
    <w:rsid w:val="00D112DC"/>
    <w:rsid w:val="00D13937"/>
    <w:rsid w:val="00D17652"/>
    <w:rsid w:val="00D21128"/>
    <w:rsid w:val="00D211E6"/>
    <w:rsid w:val="00D2176C"/>
    <w:rsid w:val="00D22BB6"/>
    <w:rsid w:val="00D26899"/>
    <w:rsid w:val="00D2792B"/>
    <w:rsid w:val="00D314E0"/>
    <w:rsid w:val="00D37F09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69B7"/>
    <w:rsid w:val="00D61BC4"/>
    <w:rsid w:val="00D62B50"/>
    <w:rsid w:val="00D62D85"/>
    <w:rsid w:val="00D64DDA"/>
    <w:rsid w:val="00D652DD"/>
    <w:rsid w:val="00D6559A"/>
    <w:rsid w:val="00D65DA9"/>
    <w:rsid w:val="00D66BEA"/>
    <w:rsid w:val="00D70A56"/>
    <w:rsid w:val="00D7105F"/>
    <w:rsid w:val="00D757DD"/>
    <w:rsid w:val="00D80930"/>
    <w:rsid w:val="00D8124C"/>
    <w:rsid w:val="00D82B62"/>
    <w:rsid w:val="00D83ED9"/>
    <w:rsid w:val="00D848E1"/>
    <w:rsid w:val="00D84A3D"/>
    <w:rsid w:val="00D87695"/>
    <w:rsid w:val="00D87A5A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A27"/>
    <w:rsid w:val="00DE02A0"/>
    <w:rsid w:val="00DE2783"/>
    <w:rsid w:val="00DE2BAB"/>
    <w:rsid w:val="00DE3087"/>
    <w:rsid w:val="00DE3D26"/>
    <w:rsid w:val="00DE5E07"/>
    <w:rsid w:val="00DF20C2"/>
    <w:rsid w:val="00DF407F"/>
    <w:rsid w:val="00DF4D24"/>
    <w:rsid w:val="00DF5F7E"/>
    <w:rsid w:val="00DF6C91"/>
    <w:rsid w:val="00E02B3D"/>
    <w:rsid w:val="00E03C60"/>
    <w:rsid w:val="00E04530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3ED1"/>
    <w:rsid w:val="00E46677"/>
    <w:rsid w:val="00E47711"/>
    <w:rsid w:val="00E50999"/>
    <w:rsid w:val="00E53272"/>
    <w:rsid w:val="00E5544A"/>
    <w:rsid w:val="00E5702A"/>
    <w:rsid w:val="00E5723C"/>
    <w:rsid w:val="00E60AEB"/>
    <w:rsid w:val="00E626B4"/>
    <w:rsid w:val="00E631EF"/>
    <w:rsid w:val="00E63DBB"/>
    <w:rsid w:val="00E66BA0"/>
    <w:rsid w:val="00E80440"/>
    <w:rsid w:val="00E855AA"/>
    <w:rsid w:val="00E8717E"/>
    <w:rsid w:val="00E87DD0"/>
    <w:rsid w:val="00E959FD"/>
    <w:rsid w:val="00EA30AC"/>
    <w:rsid w:val="00EA3EC2"/>
    <w:rsid w:val="00EA41AC"/>
    <w:rsid w:val="00EA6254"/>
    <w:rsid w:val="00EA6EFF"/>
    <w:rsid w:val="00EB1CA9"/>
    <w:rsid w:val="00EB388E"/>
    <w:rsid w:val="00EB5EFA"/>
    <w:rsid w:val="00EB6614"/>
    <w:rsid w:val="00EB7B1F"/>
    <w:rsid w:val="00EC18A0"/>
    <w:rsid w:val="00EC3002"/>
    <w:rsid w:val="00EC51B2"/>
    <w:rsid w:val="00EC6913"/>
    <w:rsid w:val="00ED1C47"/>
    <w:rsid w:val="00ED1E02"/>
    <w:rsid w:val="00ED7A1D"/>
    <w:rsid w:val="00EE0363"/>
    <w:rsid w:val="00EE1BD9"/>
    <w:rsid w:val="00EE2B4A"/>
    <w:rsid w:val="00EE2E06"/>
    <w:rsid w:val="00EE3D9E"/>
    <w:rsid w:val="00EE64C6"/>
    <w:rsid w:val="00EE79C0"/>
    <w:rsid w:val="00EF0C5E"/>
    <w:rsid w:val="00EF23F4"/>
    <w:rsid w:val="00EF2CDD"/>
    <w:rsid w:val="00EF3104"/>
    <w:rsid w:val="00EF66AB"/>
    <w:rsid w:val="00F00FDE"/>
    <w:rsid w:val="00F0100D"/>
    <w:rsid w:val="00F01972"/>
    <w:rsid w:val="00F05729"/>
    <w:rsid w:val="00F07416"/>
    <w:rsid w:val="00F141D2"/>
    <w:rsid w:val="00F148F6"/>
    <w:rsid w:val="00F16E7F"/>
    <w:rsid w:val="00F21E03"/>
    <w:rsid w:val="00F21E26"/>
    <w:rsid w:val="00F25C5F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7262D"/>
    <w:rsid w:val="00F7417E"/>
    <w:rsid w:val="00F75CCA"/>
    <w:rsid w:val="00F81338"/>
    <w:rsid w:val="00F8196A"/>
    <w:rsid w:val="00F81A3B"/>
    <w:rsid w:val="00F857B7"/>
    <w:rsid w:val="00F90881"/>
    <w:rsid w:val="00F9103C"/>
    <w:rsid w:val="00F923CB"/>
    <w:rsid w:val="00F94BD6"/>
    <w:rsid w:val="00F96A14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C085A"/>
    <w:rsid w:val="00FC0BBA"/>
    <w:rsid w:val="00FC45F6"/>
    <w:rsid w:val="00FC6188"/>
    <w:rsid w:val="00FC784D"/>
    <w:rsid w:val="00FD5409"/>
    <w:rsid w:val="00FD5667"/>
    <w:rsid w:val="00FD792B"/>
    <w:rsid w:val="00FD79E0"/>
    <w:rsid w:val="00FE02C6"/>
    <w:rsid w:val="00FE2B28"/>
    <w:rsid w:val="00FE4DB9"/>
    <w:rsid w:val="00FF06D2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6493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B2C488-A609-DB4A-A41D-F2F074FF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2017-11-15T08:21:00Z</dcterms:created>
  <dcterms:modified xsi:type="dcterms:W3CDTF">2017-11-15T08:21:00Z</dcterms:modified>
  <cp:category/>
</cp:coreProperties>
</file>