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0FE86" w14:textId="77777777" w:rsidR="004C72CB" w:rsidRDefault="004C72CB" w:rsidP="004C72CB">
      <w:pPr>
        <w:jc w:val="center"/>
        <w:rPr>
          <w:rFonts w:ascii="Verdana" w:hAnsi="Verdana"/>
          <w:b/>
          <w:sz w:val="28"/>
        </w:rPr>
      </w:pPr>
    </w:p>
    <w:p w14:paraId="23691EC3" w14:textId="77777777" w:rsidR="004B5A1E" w:rsidRDefault="004B5A1E" w:rsidP="004B5A1E">
      <w:pPr>
        <w:autoSpaceDE w:val="0"/>
        <w:jc w:val="center"/>
        <w:rPr>
          <w:rFonts w:ascii="Verdana" w:eastAsia="Arial" w:hAnsi="Verdana" w:cs="Arial"/>
          <w:b/>
          <w:bCs/>
          <w:color w:val="231F20"/>
          <w:szCs w:val="24"/>
        </w:rPr>
      </w:pPr>
      <w:r w:rsidRPr="00F501F0">
        <w:rPr>
          <w:rFonts w:ascii="Verdana" w:eastAsia="Arial" w:hAnsi="Verdana" w:cs="Arial"/>
          <w:b/>
          <w:bCs/>
          <w:color w:val="231F20"/>
          <w:szCs w:val="24"/>
        </w:rPr>
        <w:t xml:space="preserve">Il nuovo </w:t>
      </w:r>
      <w:proofErr w:type="spellStart"/>
      <w:r w:rsidRPr="00F501F0">
        <w:rPr>
          <w:rFonts w:ascii="Verdana" w:eastAsia="Arial" w:hAnsi="Verdana" w:cs="Arial"/>
          <w:b/>
          <w:bCs/>
          <w:color w:val="231F20"/>
          <w:szCs w:val="24"/>
        </w:rPr>
        <w:t>Touch</w:t>
      </w:r>
      <w:proofErr w:type="spellEnd"/>
      <w:r w:rsidRPr="00F501F0">
        <w:rPr>
          <w:rFonts w:ascii="Verdana" w:eastAsia="Arial" w:hAnsi="Verdana" w:cs="Arial"/>
          <w:b/>
          <w:bCs/>
          <w:color w:val="231F20"/>
          <w:szCs w:val="24"/>
        </w:rPr>
        <w:t xml:space="preserve"> Screen </w:t>
      </w:r>
      <w:proofErr w:type="spellStart"/>
      <w:r>
        <w:rPr>
          <w:rFonts w:ascii="Verdana" w:eastAsia="Arial" w:hAnsi="Verdana" w:cs="Arial"/>
          <w:b/>
          <w:bCs/>
          <w:color w:val="231F20"/>
          <w:szCs w:val="24"/>
        </w:rPr>
        <w:t>DOMINA</w:t>
      </w:r>
      <w:r w:rsidRPr="00A825B1">
        <w:rPr>
          <w:rFonts w:ascii="Verdana" w:eastAsia="Arial" w:hAnsi="Verdana" w:cs="Arial"/>
          <w:b/>
          <w:bCs/>
          <w:color w:val="231F20"/>
          <w:szCs w:val="24"/>
          <w:vertAlign w:val="superscript"/>
        </w:rPr>
        <w:t>plus</w:t>
      </w:r>
      <w:proofErr w:type="spellEnd"/>
      <w:r w:rsidRPr="00F501F0">
        <w:rPr>
          <w:rFonts w:ascii="Verdana" w:eastAsia="Arial" w:hAnsi="Verdana" w:cs="Arial"/>
          <w:b/>
          <w:bCs/>
          <w:color w:val="231F20"/>
          <w:szCs w:val="24"/>
        </w:rPr>
        <w:t xml:space="preserve"> 4,3”: </w:t>
      </w:r>
    </w:p>
    <w:p w14:paraId="12CDEB0C" w14:textId="77777777" w:rsidR="004B5A1E" w:rsidRDefault="004B5A1E" w:rsidP="004B5A1E">
      <w:pPr>
        <w:autoSpaceDE w:val="0"/>
        <w:jc w:val="center"/>
        <w:rPr>
          <w:rFonts w:ascii="Verdana" w:eastAsia="Arial" w:hAnsi="Verdana" w:cs="Arial"/>
          <w:b/>
          <w:bCs/>
          <w:color w:val="231F20"/>
          <w:szCs w:val="24"/>
        </w:rPr>
      </w:pPr>
      <w:r>
        <w:rPr>
          <w:rFonts w:ascii="Verdana" w:eastAsia="Arial" w:hAnsi="Verdana" w:cs="Arial"/>
          <w:b/>
          <w:bCs/>
          <w:color w:val="231F20"/>
          <w:szCs w:val="24"/>
        </w:rPr>
        <w:t>la domotica alla portata di tutti</w:t>
      </w:r>
    </w:p>
    <w:p w14:paraId="00BED46D" w14:textId="77777777" w:rsidR="004B5A1E" w:rsidRDefault="004B5A1E" w:rsidP="004B5A1E">
      <w:pPr>
        <w:autoSpaceDE w:val="0"/>
        <w:jc w:val="center"/>
        <w:rPr>
          <w:rFonts w:ascii="Verdana" w:eastAsia="Arial" w:hAnsi="Verdana" w:cs="Arial"/>
          <w:b/>
          <w:bCs/>
          <w:color w:val="231F20"/>
          <w:szCs w:val="24"/>
        </w:rPr>
      </w:pPr>
    </w:p>
    <w:p w14:paraId="6DEC5721" w14:textId="77777777" w:rsidR="00F9532B" w:rsidRDefault="004B5A1E" w:rsidP="00F9532B">
      <w:pPr>
        <w:autoSpaceDE w:val="0"/>
        <w:jc w:val="center"/>
        <w:rPr>
          <w:rFonts w:ascii="Verdana" w:eastAsia="Arial" w:hAnsi="Verdana" w:cs="Arial"/>
          <w:b/>
          <w:bCs/>
          <w:color w:val="231F20"/>
          <w:sz w:val="22"/>
          <w:szCs w:val="24"/>
        </w:rPr>
      </w:pPr>
      <w:r>
        <w:rPr>
          <w:rFonts w:ascii="Verdana" w:eastAsia="Arial" w:hAnsi="Verdana" w:cs="Arial"/>
          <w:b/>
          <w:bCs/>
          <w:color w:val="231F20"/>
          <w:sz w:val="22"/>
          <w:szCs w:val="24"/>
        </w:rPr>
        <w:t xml:space="preserve">Ave amplia la sua offerta di Supervisori introducendo un mini </w:t>
      </w:r>
    </w:p>
    <w:p w14:paraId="314AB362" w14:textId="4DB24996" w:rsidR="00F9532B" w:rsidRPr="00F9532B" w:rsidRDefault="004B5A1E" w:rsidP="00F9532B">
      <w:pPr>
        <w:autoSpaceDE w:val="0"/>
        <w:jc w:val="center"/>
        <w:rPr>
          <w:rFonts w:ascii="Verdana" w:eastAsia="Arial" w:hAnsi="Verdana" w:cs="Arial"/>
          <w:b/>
          <w:bCs/>
          <w:color w:val="231F20"/>
          <w:sz w:val="22"/>
          <w:szCs w:val="24"/>
        </w:rPr>
      </w:pPr>
      <w:proofErr w:type="spellStart"/>
      <w:r>
        <w:rPr>
          <w:rFonts w:ascii="Verdana" w:eastAsia="Arial" w:hAnsi="Verdana" w:cs="Arial"/>
          <w:b/>
          <w:bCs/>
          <w:color w:val="231F20"/>
          <w:sz w:val="22"/>
          <w:szCs w:val="24"/>
        </w:rPr>
        <w:t>Touch</w:t>
      </w:r>
      <w:proofErr w:type="spellEnd"/>
      <w:r>
        <w:rPr>
          <w:rFonts w:ascii="Verdana" w:eastAsia="Arial" w:hAnsi="Verdana" w:cs="Arial"/>
          <w:b/>
          <w:bCs/>
          <w:color w:val="231F20"/>
          <w:sz w:val="22"/>
          <w:szCs w:val="24"/>
        </w:rPr>
        <w:t xml:space="preserve"> Screen </w:t>
      </w:r>
      <w:r w:rsidR="00F9532B" w:rsidRPr="002C7FC8">
        <w:rPr>
          <w:rFonts w:ascii="Verdana" w:hAnsi="Verdana"/>
          <w:b/>
          <w:sz w:val="21"/>
        </w:rPr>
        <w:t xml:space="preserve">in grado di svolgere </w:t>
      </w:r>
      <w:r w:rsidR="00F9532B">
        <w:rPr>
          <w:rFonts w:ascii="Verdana" w:hAnsi="Verdana"/>
          <w:b/>
          <w:sz w:val="21"/>
        </w:rPr>
        <w:t xml:space="preserve">la </w:t>
      </w:r>
      <w:r w:rsidR="00F9532B" w:rsidRPr="002C7FC8">
        <w:rPr>
          <w:rFonts w:ascii="Verdana" w:hAnsi="Verdana"/>
          <w:b/>
          <w:sz w:val="21"/>
        </w:rPr>
        <w:t xml:space="preserve">funzione di Termostato ambiente </w:t>
      </w:r>
    </w:p>
    <w:p w14:paraId="45F4A14E" w14:textId="19D07A31" w:rsidR="004B5A1E" w:rsidRPr="00F9532B" w:rsidRDefault="00F9532B" w:rsidP="00F9532B">
      <w:pPr>
        <w:autoSpaceDE w:val="0"/>
        <w:jc w:val="center"/>
        <w:rPr>
          <w:rFonts w:ascii="Verdana" w:eastAsia="Arial" w:hAnsi="Verdana" w:cs="Arial"/>
          <w:b/>
          <w:bCs/>
          <w:color w:val="231F20"/>
          <w:sz w:val="22"/>
          <w:szCs w:val="24"/>
        </w:rPr>
      </w:pPr>
      <w:r w:rsidRPr="002C7FC8">
        <w:rPr>
          <w:rFonts w:ascii="Verdana" w:hAnsi="Verdana"/>
          <w:b/>
          <w:sz w:val="21"/>
        </w:rPr>
        <w:t>e le più avanzate funzioni domotiche.</w:t>
      </w:r>
    </w:p>
    <w:p w14:paraId="76AEF9CC" w14:textId="77777777" w:rsidR="00F9532B" w:rsidRDefault="00F9532B" w:rsidP="00F9532B">
      <w:pPr>
        <w:autoSpaceDE w:val="0"/>
        <w:jc w:val="center"/>
        <w:rPr>
          <w:rFonts w:ascii="Verdana" w:hAnsi="Verdana"/>
          <w:sz w:val="20"/>
        </w:rPr>
      </w:pPr>
    </w:p>
    <w:p w14:paraId="54DD0347" w14:textId="77777777" w:rsidR="004B5A1E" w:rsidRPr="004D2FD6" w:rsidRDefault="004B5A1E" w:rsidP="004B5A1E">
      <w:pPr>
        <w:jc w:val="both"/>
        <w:rPr>
          <w:rFonts w:ascii="Verdana" w:hAnsi="Verdana"/>
          <w:sz w:val="20"/>
        </w:rPr>
      </w:pPr>
      <w:r w:rsidRPr="004D2FD6">
        <w:rPr>
          <w:rFonts w:ascii="Verdana" w:hAnsi="Verdana"/>
          <w:sz w:val="20"/>
        </w:rPr>
        <w:t xml:space="preserve">La domotica Ave espande i suoi orizzonti e lo fa attraverso il nuovo Supervisore </w:t>
      </w:r>
      <w:proofErr w:type="spellStart"/>
      <w:r w:rsidRPr="004D2FD6">
        <w:rPr>
          <w:rFonts w:ascii="Verdana" w:hAnsi="Verdana"/>
          <w:sz w:val="20"/>
        </w:rPr>
        <w:t>domotico</w:t>
      </w:r>
      <w:proofErr w:type="spellEnd"/>
      <w:r w:rsidRPr="004D2FD6">
        <w:rPr>
          <w:rFonts w:ascii="Verdana" w:hAnsi="Verdana"/>
          <w:sz w:val="20"/>
        </w:rPr>
        <w:t xml:space="preserve"> da 4,3”, un dispositivo che riesce ad integrare le più avanzate funzioni del </w:t>
      </w:r>
      <w:r>
        <w:rPr>
          <w:rFonts w:ascii="Verdana" w:hAnsi="Verdana"/>
          <w:sz w:val="20"/>
        </w:rPr>
        <w:t xml:space="preserve">sistema </w:t>
      </w:r>
      <w:proofErr w:type="spellStart"/>
      <w:r>
        <w:rPr>
          <w:rFonts w:ascii="Verdana" w:hAnsi="Verdana"/>
          <w:sz w:val="20"/>
        </w:rPr>
        <w:t>DOMINA</w:t>
      </w:r>
      <w:r w:rsidRPr="00A825B1">
        <w:rPr>
          <w:rFonts w:ascii="Verdana" w:hAnsi="Verdana"/>
          <w:sz w:val="20"/>
          <w:vertAlign w:val="superscript"/>
        </w:rPr>
        <w:t>plus</w:t>
      </w:r>
      <w:proofErr w:type="spellEnd"/>
      <w:r w:rsidRPr="004D2FD6">
        <w:rPr>
          <w:rFonts w:ascii="Verdana" w:hAnsi="Verdana"/>
          <w:sz w:val="20"/>
        </w:rPr>
        <w:t xml:space="preserve"> in uno spazio contenuto</w:t>
      </w:r>
      <w:r>
        <w:rPr>
          <w:rFonts w:ascii="Verdana" w:hAnsi="Verdana"/>
          <w:sz w:val="20"/>
        </w:rPr>
        <w:t>.</w:t>
      </w:r>
      <w:r w:rsidRPr="004D2FD6">
        <w:rPr>
          <w:rFonts w:ascii="Verdana" w:hAnsi="Verdana"/>
          <w:sz w:val="20"/>
        </w:rPr>
        <w:t xml:space="preserve"> Risultato di un</w:t>
      </w:r>
      <w:r>
        <w:rPr>
          <w:rFonts w:ascii="Verdana" w:hAnsi="Verdana"/>
          <w:sz w:val="20"/>
        </w:rPr>
        <w:t xml:space="preserve"> </w:t>
      </w:r>
      <w:r w:rsidRPr="004D2FD6">
        <w:rPr>
          <w:rFonts w:ascii="Verdana" w:hAnsi="Verdana"/>
          <w:sz w:val="20"/>
        </w:rPr>
        <w:t xml:space="preserve">incessante lavoro di ricerca, </w:t>
      </w:r>
      <w:r w:rsidRPr="004D2FD6">
        <w:rPr>
          <w:rFonts w:ascii="Verdana" w:hAnsi="Verdana"/>
          <w:b/>
          <w:sz w:val="20"/>
        </w:rPr>
        <w:t>il nuovo dispositivo di Ave si propone di condurre la domotica alla portata di tutti.</w:t>
      </w:r>
      <w:r w:rsidRPr="004D2FD6">
        <w:rPr>
          <w:rFonts w:ascii="Verdana" w:hAnsi="Verdana"/>
          <w:sz w:val="20"/>
        </w:rPr>
        <w:t xml:space="preserve"> Potendo vantare un prezzo altamente competitivo, </w:t>
      </w:r>
      <w:r>
        <w:rPr>
          <w:rFonts w:ascii="Verdana" w:hAnsi="Verdana"/>
          <w:sz w:val="20"/>
        </w:rPr>
        <w:t xml:space="preserve">questo mini </w:t>
      </w:r>
      <w:proofErr w:type="spellStart"/>
      <w:r>
        <w:rPr>
          <w:rFonts w:ascii="Verdana" w:hAnsi="Verdana"/>
          <w:sz w:val="20"/>
        </w:rPr>
        <w:t>Touch</w:t>
      </w:r>
      <w:proofErr w:type="spellEnd"/>
      <w:r>
        <w:rPr>
          <w:rFonts w:ascii="Verdana" w:hAnsi="Verdana"/>
          <w:sz w:val="20"/>
        </w:rPr>
        <w:t xml:space="preserve"> Screen</w:t>
      </w:r>
      <w:r w:rsidRPr="004D2FD6">
        <w:rPr>
          <w:rFonts w:ascii="Verdana" w:hAnsi="Verdana"/>
          <w:sz w:val="20"/>
        </w:rPr>
        <w:t xml:space="preserve"> (art. TS01) è infatti stato progettato per rendere accessibile il meglio che la domotica residenziale possa offrire attraverso una soluzione che coniuga </w:t>
      </w:r>
      <w:r>
        <w:rPr>
          <w:rFonts w:ascii="Verdana" w:hAnsi="Verdana"/>
          <w:sz w:val="20"/>
        </w:rPr>
        <w:t xml:space="preserve">perfettamente </w:t>
      </w:r>
      <w:r w:rsidRPr="004D2FD6">
        <w:rPr>
          <w:rFonts w:ascii="Verdana" w:hAnsi="Verdana"/>
          <w:sz w:val="20"/>
        </w:rPr>
        <w:t xml:space="preserve">design, tecnologia ed innovazione.  </w:t>
      </w:r>
    </w:p>
    <w:p w14:paraId="3DD3A1BF" w14:textId="77777777" w:rsidR="004B5A1E" w:rsidRDefault="004B5A1E" w:rsidP="004B5A1E">
      <w:pPr>
        <w:jc w:val="both"/>
        <w:rPr>
          <w:rFonts w:ascii="Verdana" w:hAnsi="Verdana"/>
          <w:sz w:val="20"/>
        </w:rPr>
      </w:pPr>
    </w:p>
    <w:p w14:paraId="7AF0E5E3" w14:textId="77777777" w:rsidR="004B5A1E" w:rsidRPr="004D2FD6" w:rsidRDefault="004B5A1E" w:rsidP="004B5A1E">
      <w:pPr>
        <w:jc w:val="both"/>
        <w:rPr>
          <w:rFonts w:ascii="Verdana" w:hAnsi="Verdana"/>
          <w:sz w:val="20"/>
        </w:rPr>
      </w:pPr>
      <w:r>
        <w:rPr>
          <w:rFonts w:ascii="Verdana" w:hAnsi="Verdana"/>
          <w:sz w:val="20"/>
        </w:rPr>
        <w:t>Nascosto dietro</w:t>
      </w:r>
      <w:r w:rsidRPr="004D2FD6">
        <w:rPr>
          <w:rFonts w:ascii="Verdana" w:hAnsi="Verdana"/>
          <w:sz w:val="20"/>
        </w:rPr>
        <w:t xml:space="preserve"> </w:t>
      </w:r>
      <w:r>
        <w:rPr>
          <w:rFonts w:ascii="Verdana" w:hAnsi="Verdana"/>
          <w:sz w:val="20"/>
        </w:rPr>
        <w:t xml:space="preserve">ad </w:t>
      </w:r>
      <w:r w:rsidRPr="004D2FD6">
        <w:rPr>
          <w:rFonts w:ascii="Verdana" w:hAnsi="Verdana"/>
          <w:sz w:val="20"/>
        </w:rPr>
        <w:t xml:space="preserve">un elegante display </w:t>
      </w:r>
      <w:r>
        <w:rPr>
          <w:rFonts w:ascii="Verdana" w:hAnsi="Verdana"/>
          <w:sz w:val="20"/>
        </w:rPr>
        <w:t xml:space="preserve">LCD a colori si trova difatti un centro di controllo altamente avanzato, </w:t>
      </w:r>
      <w:r w:rsidRPr="004D2FD6">
        <w:rPr>
          <w:rFonts w:ascii="Verdana" w:hAnsi="Verdana"/>
          <w:b/>
          <w:sz w:val="20"/>
        </w:rPr>
        <w:t>in grado di svolgere tutte le funzioni dell’e</w:t>
      </w:r>
      <w:r>
        <w:rPr>
          <w:rFonts w:ascii="Verdana" w:hAnsi="Verdana"/>
          <w:b/>
          <w:sz w:val="20"/>
        </w:rPr>
        <w:t xml:space="preserve">voluto sistema </w:t>
      </w:r>
      <w:proofErr w:type="spellStart"/>
      <w:r>
        <w:rPr>
          <w:rFonts w:ascii="Verdana" w:hAnsi="Verdana"/>
          <w:b/>
          <w:sz w:val="20"/>
        </w:rPr>
        <w:t>domotico</w:t>
      </w:r>
      <w:proofErr w:type="spellEnd"/>
      <w:r>
        <w:rPr>
          <w:rFonts w:ascii="Verdana" w:hAnsi="Verdana"/>
          <w:b/>
          <w:sz w:val="20"/>
        </w:rPr>
        <w:t xml:space="preserve"> </w:t>
      </w:r>
      <w:proofErr w:type="spellStart"/>
      <w:r>
        <w:rPr>
          <w:rFonts w:ascii="Verdana" w:hAnsi="Verdana"/>
          <w:b/>
          <w:sz w:val="20"/>
        </w:rPr>
        <w:t>DOMINA</w:t>
      </w:r>
      <w:r w:rsidRPr="00A825B1">
        <w:rPr>
          <w:rFonts w:ascii="Verdana" w:hAnsi="Verdana"/>
          <w:b/>
          <w:sz w:val="20"/>
          <w:vertAlign w:val="superscript"/>
        </w:rPr>
        <w:t>plus</w:t>
      </w:r>
      <w:proofErr w:type="spellEnd"/>
      <w:r w:rsidRPr="004D2FD6">
        <w:rPr>
          <w:rFonts w:ascii="Verdana" w:hAnsi="Verdana"/>
          <w:sz w:val="20"/>
        </w:rPr>
        <w:t xml:space="preserve">. Mediante un’interfaccia grafica con layout ad icone e menù interattivi l’utente </w:t>
      </w:r>
      <w:r>
        <w:rPr>
          <w:rFonts w:ascii="Verdana" w:hAnsi="Verdana"/>
          <w:sz w:val="20"/>
        </w:rPr>
        <w:t xml:space="preserve">ha </w:t>
      </w:r>
      <w:r w:rsidRPr="004D2FD6">
        <w:rPr>
          <w:rFonts w:ascii="Verdana" w:hAnsi="Verdana"/>
          <w:sz w:val="20"/>
        </w:rPr>
        <w:t xml:space="preserve">la possibilità di controllare la sua casa in modo </w:t>
      </w:r>
      <w:r>
        <w:rPr>
          <w:rFonts w:ascii="Verdana" w:hAnsi="Verdana"/>
          <w:sz w:val="20"/>
        </w:rPr>
        <w:t xml:space="preserve">comodo e </w:t>
      </w:r>
      <w:r w:rsidRPr="004D2FD6">
        <w:rPr>
          <w:rFonts w:ascii="Verdana" w:hAnsi="Verdana"/>
          <w:sz w:val="20"/>
        </w:rPr>
        <w:t xml:space="preserve">del tutto intuitivo. Semplicemente toccando un’icona si possono gestire tanto le funzioni più basilari come il controllo dell’illuminazione (accensione/spegnimento), la regolazione dell’intensità luminosa </w:t>
      </w:r>
      <w:r>
        <w:rPr>
          <w:rFonts w:ascii="Verdana" w:hAnsi="Verdana"/>
          <w:sz w:val="20"/>
        </w:rPr>
        <w:t xml:space="preserve">tramite </w:t>
      </w:r>
      <w:proofErr w:type="spellStart"/>
      <w:r>
        <w:rPr>
          <w:rFonts w:ascii="Verdana" w:hAnsi="Verdana"/>
          <w:sz w:val="20"/>
        </w:rPr>
        <w:t>dimmer</w:t>
      </w:r>
      <w:proofErr w:type="spellEnd"/>
      <w:r>
        <w:rPr>
          <w:rFonts w:ascii="Verdana" w:hAnsi="Verdana"/>
          <w:sz w:val="20"/>
        </w:rPr>
        <w:t>,</w:t>
      </w:r>
      <w:r w:rsidRPr="004D2FD6">
        <w:rPr>
          <w:rFonts w:ascii="Verdana" w:hAnsi="Verdana"/>
          <w:sz w:val="20"/>
        </w:rPr>
        <w:t xml:space="preserve"> la gestione multi-zona della temperatura e di climatizzatori (attraverso un’apposita interfaccia IR), fino a quelle più complesse come la supervisione ed il controllo di sistemi antintrusione</w:t>
      </w:r>
      <w:r>
        <w:rPr>
          <w:rFonts w:ascii="Verdana" w:hAnsi="Verdana"/>
          <w:sz w:val="20"/>
        </w:rPr>
        <w:t>,</w:t>
      </w:r>
      <w:r w:rsidRPr="004D2FD6">
        <w:rPr>
          <w:rFonts w:ascii="Verdana" w:hAnsi="Verdana"/>
          <w:sz w:val="20"/>
        </w:rPr>
        <w:t xml:space="preserve"> l’apertura e la chiusura dei principali sistemi </w:t>
      </w:r>
      <w:r>
        <w:rPr>
          <w:rFonts w:ascii="Verdana" w:hAnsi="Verdana"/>
          <w:sz w:val="20"/>
        </w:rPr>
        <w:t xml:space="preserve">di </w:t>
      </w:r>
      <w:r w:rsidRPr="004D2FD6">
        <w:rPr>
          <w:rFonts w:ascii="Verdana" w:hAnsi="Verdana"/>
          <w:sz w:val="20"/>
        </w:rPr>
        <w:t>azionamento elettrico (</w:t>
      </w:r>
      <w:r>
        <w:rPr>
          <w:rFonts w:ascii="Verdana" w:hAnsi="Verdana"/>
          <w:sz w:val="20"/>
        </w:rPr>
        <w:t>tappa</w:t>
      </w:r>
      <w:r w:rsidRPr="004D2FD6">
        <w:rPr>
          <w:rFonts w:ascii="Verdana" w:hAnsi="Verdana"/>
          <w:sz w:val="20"/>
        </w:rPr>
        <w:t xml:space="preserve">relle e tende motorizzate), </w:t>
      </w:r>
      <w:r>
        <w:rPr>
          <w:rFonts w:ascii="Verdana" w:hAnsi="Verdana"/>
          <w:sz w:val="20"/>
        </w:rPr>
        <w:t xml:space="preserve">monitorare </w:t>
      </w:r>
      <w:r w:rsidRPr="004D2FD6">
        <w:rPr>
          <w:rFonts w:ascii="Verdana" w:hAnsi="Verdana"/>
          <w:sz w:val="20"/>
        </w:rPr>
        <w:t xml:space="preserve">i consumi </w:t>
      </w:r>
      <w:r>
        <w:rPr>
          <w:rFonts w:ascii="Verdana" w:hAnsi="Verdana"/>
          <w:sz w:val="20"/>
        </w:rPr>
        <w:t>elettrici</w:t>
      </w:r>
      <w:r w:rsidRPr="004D2FD6">
        <w:rPr>
          <w:rFonts w:ascii="Verdana" w:hAnsi="Verdana"/>
          <w:sz w:val="20"/>
        </w:rPr>
        <w:t>,</w:t>
      </w:r>
      <w:r>
        <w:rPr>
          <w:rFonts w:ascii="Verdana" w:hAnsi="Verdana"/>
          <w:sz w:val="20"/>
        </w:rPr>
        <w:t xml:space="preserve"> di</w:t>
      </w:r>
      <w:r w:rsidRPr="004D2FD6">
        <w:rPr>
          <w:rFonts w:ascii="Verdana" w:hAnsi="Verdana"/>
          <w:sz w:val="20"/>
        </w:rPr>
        <w:t xml:space="preserve"> acqua e gas (mediante il dispositivo di controllo carichi) o </w:t>
      </w:r>
      <w:r>
        <w:rPr>
          <w:rFonts w:ascii="Verdana" w:hAnsi="Verdana"/>
          <w:sz w:val="20"/>
        </w:rPr>
        <w:t>realizzare</w:t>
      </w:r>
      <w:r w:rsidRPr="004D2FD6">
        <w:rPr>
          <w:rFonts w:ascii="Verdana" w:hAnsi="Verdana"/>
          <w:sz w:val="20"/>
        </w:rPr>
        <w:t xml:space="preserve"> scenari preimpostati al fine di ricreare ambientazioni in base alle diverse situazioni. </w:t>
      </w:r>
    </w:p>
    <w:p w14:paraId="06B03CF0" w14:textId="77777777" w:rsidR="004B5A1E" w:rsidRPr="004D2FD6" w:rsidRDefault="004B5A1E" w:rsidP="004B5A1E">
      <w:pPr>
        <w:jc w:val="both"/>
        <w:rPr>
          <w:rFonts w:ascii="Verdana" w:hAnsi="Verdana"/>
          <w:sz w:val="20"/>
        </w:rPr>
      </w:pPr>
    </w:p>
    <w:p w14:paraId="321E8640" w14:textId="0227D8E5" w:rsidR="004B5A1E" w:rsidRPr="00AC3CEA" w:rsidRDefault="004B5A1E" w:rsidP="004B5A1E">
      <w:pPr>
        <w:jc w:val="both"/>
        <w:rPr>
          <w:rFonts w:ascii="Verdana" w:hAnsi="Verdana"/>
          <w:b/>
          <w:sz w:val="20"/>
        </w:rPr>
      </w:pPr>
      <w:r w:rsidRPr="003670B8">
        <w:rPr>
          <w:rFonts w:ascii="Verdana" w:hAnsi="Verdana"/>
          <w:b/>
          <w:sz w:val="20"/>
        </w:rPr>
        <w:t>Grazie ad una</w:t>
      </w:r>
      <w:r w:rsidRPr="004D2FD6">
        <w:rPr>
          <w:rFonts w:ascii="Verdana" w:hAnsi="Verdana"/>
          <w:sz w:val="20"/>
        </w:rPr>
        <w:t xml:space="preserve"> </w:t>
      </w:r>
      <w:r w:rsidRPr="003670B8">
        <w:rPr>
          <w:rFonts w:ascii="Verdana" w:hAnsi="Verdana"/>
          <w:b/>
          <w:sz w:val="20"/>
        </w:rPr>
        <w:t>sonda temper</w:t>
      </w:r>
      <w:r>
        <w:rPr>
          <w:rFonts w:ascii="Verdana" w:hAnsi="Verdana"/>
          <w:b/>
          <w:sz w:val="20"/>
        </w:rPr>
        <w:t>a</w:t>
      </w:r>
      <w:r w:rsidRPr="003670B8">
        <w:rPr>
          <w:rFonts w:ascii="Verdana" w:hAnsi="Verdana"/>
          <w:b/>
          <w:sz w:val="20"/>
        </w:rPr>
        <w:t xml:space="preserve">tura </w:t>
      </w:r>
      <w:r w:rsidR="00F9532B">
        <w:rPr>
          <w:rFonts w:ascii="Verdana" w:hAnsi="Verdana"/>
          <w:b/>
          <w:sz w:val="20"/>
        </w:rPr>
        <w:t>esterna</w:t>
      </w:r>
      <w:r w:rsidRPr="004D2FD6">
        <w:rPr>
          <w:rFonts w:ascii="Verdana" w:hAnsi="Verdana"/>
          <w:sz w:val="20"/>
        </w:rPr>
        <w:t xml:space="preserve">, oltre alle funzioni di supervisione, </w:t>
      </w:r>
      <w:r w:rsidRPr="004D2FD6">
        <w:rPr>
          <w:rFonts w:ascii="Verdana" w:hAnsi="Verdana"/>
          <w:b/>
          <w:sz w:val="20"/>
        </w:rPr>
        <w:t xml:space="preserve">il Mini </w:t>
      </w:r>
      <w:proofErr w:type="spellStart"/>
      <w:r w:rsidRPr="004D2FD6">
        <w:rPr>
          <w:rFonts w:ascii="Verdana" w:hAnsi="Verdana"/>
          <w:b/>
          <w:sz w:val="20"/>
        </w:rPr>
        <w:t>Touch</w:t>
      </w:r>
      <w:proofErr w:type="spellEnd"/>
      <w:r w:rsidRPr="004D2FD6">
        <w:rPr>
          <w:rFonts w:ascii="Verdana" w:hAnsi="Verdana"/>
          <w:b/>
          <w:sz w:val="20"/>
        </w:rPr>
        <w:t xml:space="preserve"> Screen può fungere da vero e proprio cronotermostato </w:t>
      </w:r>
      <w:proofErr w:type="spellStart"/>
      <w:r w:rsidRPr="004D2FD6">
        <w:rPr>
          <w:rFonts w:ascii="Verdana" w:hAnsi="Verdana"/>
          <w:b/>
          <w:sz w:val="20"/>
        </w:rPr>
        <w:t>domotico</w:t>
      </w:r>
      <w:proofErr w:type="spellEnd"/>
      <w:r w:rsidRPr="004D2FD6">
        <w:rPr>
          <w:rFonts w:ascii="Verdana" w:hAnsi="Verdana"/>
          <w:sz w:val="20"/>
        </w:rPr>
        <w:t xml:space="preserve"> permettendo una gestione completa della zona termica in cui è collocato. Attraverso opportune configurazioni della rete ethernet è inoltre possibile estendere il ventaglio d’uso di questa unità dando la possibilità di impostare profili termici giornalieri, scenari, programmatori orari e consentendo la gestione di regole impostabili</w:t>
      </w:r>
      <w:r>
        <w:rPr>
          <w:rFonts w:ascii="Verdana" w:hAnsi="Verdana"/>
          <w:sz w:val="20"/>
        </w:rPr>
        <w:t>,</w:t>
      </w:r>
      <w:r w:rsidRPr="004D2FD6">
        <w:rPr>
          <w:rFonts w:ascii="Verdana" w:hAnsi="Verdana"/>
          <w:sz w:val="20"/>
        </w:rPr>
        <w:t xml:space="preserve"> </w:t>
      </w:r>
      <w:r>
        <w:rPr>
          <w:rFonts w:ascii="Verdana" w:hAnsi="Verdana"/>
          <w:b/>
          <w:sz w:val="20"/>
        </w:rPr>
        <w:t>gestibili sia localmente,</w:t>
      </w:r>
      <w:r w:rsidRPr="00AC3CEA">
        <w:rPr>
          <w:rFonts w:ascii="Verdana" w:hAnsi="Verdana"/>
          <w:b/>
          <w:sz w:val="20"/>
        </w:rPr>
        <w:t xml:space="preserve"> mediante il PC di casa, che da remoto attraverso dispositivi mobili come </w:t>
      </w:r>
      <w:proofErr w:type="spellStart"/>
      <w:r w:rsidRPr="00AC3CEA">
        <w:rPr>
          <w:rFonts w:ascii="Verdana" w:hAnsi="Verdana"/>
          <w:b/>
          <w:sz w:val="20"/>
        </w:rPr>
        <w:t>smartphone</w:t>
      </w:r>
      <w:proofErr w:type="spellEnd"/>
      <w:r w:rsidRPr="00AC3CEA">
        <w:rPr>
          <w:rFonts w:ascii="Verdana" w:hAnsi="Verdana"/>
          <w:b/>
          <w:sz w:val="20"/>
        </w:rPr>
        <w:t xml:space="preserve"> o </w:t>
      </w:r>
      <w:proofErr w:type="spellStart"/>
      <w:r w:rsidRPr="00AC3CEA">
        <w:rPr>
          <w:rFonts w:ascii="Verdana" w:hAnsi="Verdana"/>
          <w:b/>
          <w:sz w:val="20"/>
        </w:rPr>
        <w:t>tablet</w:t>
      </w:r>
      <w:proofErr w:type="spellEnd"/>
      <w:r w:rsidRPr="00AC3CEA">
        <w:rPr>
          <w:rFonts w:ascii="Verdana" w:hAnsi="Verdana"/>
          <w:b/>
          <w:sz w:val="20"/>
        </w:rPr>
        <w:t>.</w:t>
      </w:r>
    </w:p>
    <w:p w14:paraId="58110E87" w14:textId="77777777" w:rsidR="004B5A1E" w:rsidRPr="004D2FD6" w:rsidRDefault="004B5A1E" w:rsidP="004B5A1E">
      <w:pPr>
        <w:jc w:val="both"/>
        <w:rPr>
          <w:rFonts w:ascii="Verdana" w:hAnsi="Verdana"/>
          <w:sz w:val="20"/>
        </w:rPr>
      </w:pPr>
    </w:p>
    <w:p w14:paraId="2167439C" w14:textId="77777777" w:rsidR="004B5A1E" w:rsidRPr="004D2FD6" w:rsidRDefault="004B5A1E" w:rsidP="004B5A1E">
      <w:pPr>
        <w:jc w:val="both"/>
        <w:rPr>
          <w:rFonts w:ascii="Verdana" w:hAnsi="Verdana"/>
          <w:sz w:val="20"/>
        </w:rPr>
      </w:pPr>
      <w:r w:rsidRPr="004D2FD6">
        <w:rPr>
          <w:rFonts w:ascii="Verdana" w:hAnsi="Verdana"/>
          <w:sz w:val="20"/>
        </w:rPr>
        <w:t>Le novità introdotte non si esauriscono qui</w:t>
      </w:r>
      <w:r>
        <w:rPr>
          <w:rFonts w:ascii="Verdana" w:hAnsi="Verdana"/>
          <w:sz w:val="20"/>
        </w:rPr>
        <w:t>. I</w:t>
      </w:r>
      <w:r w:rsidRPr="004D2FD6">
        <w:rPr>
          <w:rFonts w:ascii="Verdana" w:hAnsi="Verdana"/>
          <w:sz w:val="20"/>
        </w:rPr>
        <w:t xml:space="preserve">l </w:t>
      </w:r>
      <w:proofErr w:type="spellStart"/>
      <w:r w:rsidRPr="004D2FD6">
        <w:rPr>
          <w:rFonts w:ascii="Verdana" w:hAnsi="Verdana"/>
          <w:sz w:val="20"/>
        </w:rPr>
        <w:t>Touch</w:t>
      </w:r>
      <w:proofErr w:type="spellEnd"/>
      <w:r w:rsidRPr="004D2FD6">
        <w:rPr>
          <w:rFonts w:ascii="Verdana" w:hAnsi="Verdana"/>
          <w:sz w:val="20"/>
        </w:rPr>
        <w:t xml:space="preserve"> Screen TS01 può </w:t>
      </w:r>
      <w:r>
        <w:rPr>
          <w:rFonts w:ascii="Verdana" w:hAnsi="Verdana"/>
          <w:sz w:val="20"/>
        </w:rPr>
        <w:t xml:space="preserve">infatti </w:t>
      </w:r>
      <w:r w:rsidRPr="004D2FD6">
        <w:rPr>
          <w:rFonts w:ascii="Verdana" w:hAnsi="Verdana"/>
          <w:sz w:val="20"/>
        </w:rPr>
        <w:t xml:space="preserve">vantare soluzioni estetiche ed </w:t>
      </w:r>
      <w:proofErr w:type="spellStart"/>
      <w:r w:rsidRPr="004D2FD6">
        <w:rPr>
          <w:rFonts w:ascii="Verdana" w:hAnsi="Verdana"/>
          <w:sz w:val="20"/>
        </w:rPr>
        <w:t>installative</w:t>
      </w:r>
      <w:proofErr w:type="spellEnd"/>
      <w:r w:rsidRPr="004D2FD6">
        <w:rPr>
          <w:rFonts w:ascii="Verdana" w:hAnsi="Verdana"/>
          <w:sz w:val="20"/>
        </w:rPr>
        <w:t xml:space="preserve"> che gli consentono di essere inserito in qualsiasi ambiente residenziale. Per incontrare le diverse esigenze, tanto della committenza quanto degli installatori, </w:t>
      </w:r>
      <w:r w:rsidRPr="00A825B1">
        <w:rPr>
          <w:rFonts w:ascii="Verdana" w:hAnsi="Verdana"/>
          <w:b/>
          <w:sz w:val="20"/>
        </w:rPr>
        <w:t xml:space="preserve">il Supervisore </w:t>
      </w:r>
      <w:proofErr w:type="spellStart"/>
      <w:r w:rsidRPr="00A825B1">
        <w:rPr>
          <w:rFonts w:ascii="Verdana" w:hAnsi="Verdana"/>
          <w:b/>
          <w:sz w:val="20"/>
        </w:rPr>
        <w:t>domotico</w:t>
      </w:r>
      <w:proofErr w:type="spellEnd"/>
      <w:r>
        <w:rPr>
          <w:rFonts w:ascii="Verdana" w:hAnsi="Verdana"/>
          <w:sz w:val="20"/>
        </w:rPr>
        <w:t xml:space="preserve"> </w:t>
      </w:r>
      <w:proofErr w:type="spellStart"/>
      <w:r>
        <w:rPr>
          <w:rFonts w:ascii="Verdana" w:hAnsi="Verdana"/>
          <w:b/>
          <w:sz w:val="20"/>
        </w:rPr>
        <w:t>DOMINA</w:t>
      </w:r>
      <w:r w:rsidRPr="00A825B1">
        <w:rPr>
          <w:rFonts w:ascii="Verdana" w:hAnsi="Verdana"/>
          <w:b/>
          <w:sz w:val="20"/>
          <w:vertAlign w:val="superscript"/>
        </w:rPr>
        <w:t>plus</w:t>
      </w:r>
      <w:proofErr w:type="spellEnd"/>
      <w:r w:rsidRPr="004D2FD6">
        <w:rPr>
          <w:rFonts w:ascii="Verdana" w:hAnsi="Verdana"/>
          <w:b/>
          <w:sz w:val="20"/>
        </w:rPr>
        <w:t xml:space="preserve"> da 4,3” può essere orientato a scelta per funzionare in orizzontale o in verticale</w:t>
      </w:r>
      <w:r w:rsidRPr="004D2FD6">
        <w:rPr>
          <w:rFonts w:ascii="Verdana" w:hAnsi="Verdana"/>
          <w:sz w:val="20"/>
        </w:rPr>
        <w:t xml:space="preserve">. Ciò consente ad architetti ed impiantisti di proporsi con una soluzione che va ad incontrare anche le richieste della clientela più esigente. Con un ingombro di soli 11,6 cm di lunghezza e 12,65 cm di altezza, </w:t>
      </w:r>
      <w:r>
        <w:rPr>
          <w:rFonts w:ascii="Verdana" w:hAnsi="Verdana"/>
          <w:sz w:val="20"/>
        </w:rPr>
        <w:t xml:space="preserve">il </w:t>
      </w:r>
      <w:proofErr w:type="spellStart"/>
      <w:r>
        <w:rPr>
          <w:rFonts w:ascii="Verdana" w:hAnsi="Verdana"/>
          <w:sz w:val="20"/>
        </w:rPr>
        <w:t>Touch</w:t>
      </w:r>
      <w:proofErr w:type="spellEnd"/>
      <w:r>
        <w:rPr>
          <w:rFonts w:ascii="Verdana" w:hAnsi="Verdana"/>
          <w:sz w:val="20"/>
        </w:rPr>
        <w:t xml:space="preserve"> S</w:t>
      </w:r>
      <w:r w:rsidRPr="004D2FD6">
        <w:rPr>
          <w:rFonts w:ascii="Verdana" w:hAnsi="Verdana"/>
          <w:sz w:val="20"/>
        </w:rPr>
        <w:t xml:space="preserve">creen da 4,3” può essere inserito ed opportunamente orientato in ogni locale. La compatibilità con le placche Ave 3+3 della Serie 44, rendono inoltre questo dispositivo adatto ad essere </w:t>
      </w:r>
      <w:r>
        <w:rPr>
          <w:rFonts w:ascii="Verdana" w:hAnsi="Verdana"/>
          <w:sz w:val="20"/>
        </w:rPr>
        <w:t>integrato</w:t>
      </w:r>
      <w:r w:rsidRPr="004D2FD6">
        <w:rPr>
          <w:rFonts w:ascii="Verdana" w:hAnsi="Verdana"/>
          <w:sz w:val="20"/>
        </w:rPr>
        <w:t xml:space="preserve"> in qualsiasi soluzione d’arredo</w:t>
      </w:r>
      <w:r>
        <w:rPr>
          <w:rFonts w:ascii="Verdana" w:hAnsi="Verdana"/>
          <w:sz w:val="20"/>
        </w:rPr>
        <w:t xml:space="preserve"> restituendo all’utente </w:t>
      </w:r>
      <w:r w:rsidRPr="004D2FD6">
        <w:rPr>
          <w:rFonts w:ascii="Verdana" w:hAnsi="Verdana"/>
          <w:b/>
          <w:sz w:val="20"/>
        </w:rPr>
        <w:t>un’ampia possibilità di personalizzazione</w:t>
      </w:r>
      <w:r w:rsidRPr="004D2FD6">
        <w:rPr>
          <w:rFonts w:ascii="Verdana" w:hAnsi="Verdana"/>
          <w:sz w:val="20"/>
        </w:rPr>
        <w:t xml:space="preserve"> tra </w:t>
      </w:r>
      <w:r>
        <w:rPr>
          <w:rFonts w:ascii="Verdana" w:hAnsi="Verdana"/>
          <w:sz w:val="20"/>
        </w:rPr>
        <w:t>cornici</w:t>
      </w:r>
      <w:r w:rsidRPr="004D2FD6">
        <w:rPr>
          <w:rFonts w:ascii="Verdana" w:hAnsi="Verdana"/>
          <w:sz w:val="20"/>
        </w:rPr>
        <w:t xml:space="preserve"> di finitura in vetro (Vera), metallo (Zama</w:t>
      </w:r>
      <w:r>
        <w:rPr>
          <w:rFonts w:ascii="Verdana" w:hAnsi="Verdana"/>
          <w:sz w:val="20"/>
        </w:rPr>
        <w:t>) o</w:t>
      </w:r>
      <w:r w:rsidRPr="004D2FD6">
        <w:rPr>
          <w:rFonts w:ascii="Verdana" w:hAnsi="Verdana"/>
          <w:sz w:val="20"/>
        </w:rPr>
        <w:t xml:space="preserve"> tecnopolimero (Personal).</w:t>
      </w:r>
    </w:p>
    <w:p w14:paraId="11998719" w14:textId="77777777" w:rsidR="004B5A1E" w:rsidRPr="004D2FD6" w:rsidRDefault="004B5A1E" w:rsidP="004B5A1E">
      <w:pPr>
        <w:jc w:val="both"/>
        <w:rPr>
          <w:rFonts w:ascii="Verdana" w:hAnsi="Verdana"/>
          <w:sz w:val="20"/>
        </w:rPr>
      </w:pPr>
    </w:p>
    <w:p w14:paraId="49E0923D" w14:textId="77777777" w:rsidR="004B5A1E" w:rsidRPr="004D2FD6" w:rsidRDefault="004B5A1E" w:rsidP="004B5A1E">
      <w:pPr>
        <w:jc w:val="both"/>
        <w:rPr>
          <w:rFonts w:ascii="Verdana" w:hAnsi="Verdana"/>
          <w:sz w:val="20"/>
        </w:rPr>
      </w:pPr>
      <w:r>
        <w:rPr>
          <w:rFonts w:ascii="Verdana" w:hAnsi="Verdana"/>
          <w:b/>
          <w:sz w:val="20"/>
        </w:rPr>
        <w:t xml:space="preserve">Il mini </w:t>
      </w:r>
      <w:proofErr w:type="spellStart"/>
      <w:r>
        <w:rPr>
          <w:rFonts w:ascii="Verdana" w:hAnsi="Verdana"/>
          <w:b/>
          <w:sz w:val="20"/>
        </w:rPr>
        <w:t>Touch</w:t>
      </w:r>
      <w:proofErr w:type="spellEnd"/>
      <w:r>
        <w:rPr>
          <w:rFonts w:ascii="Verdana" w:hAnsi="Verdana"/>
          <w:b/>
          <w:sz w:val="20"/>
        </w:rPr>
        <w:t xml:space="preserve"> Screen </w:t>
      </w:r>
      <w:proofErr w:type="spellStart"/>
      <w:r>
        <w:rPr>
          <w:rFonts w:ascii="Verdana" w:hAnsi="Verdana"/>
          <w:b/>
          <w:sz w:val="20"/>
        </w:rPr>
        <w:t>DOMINA</w:t>
      </w:r>
      <w:r w:rsidRPr="00A825B1">
        <w:rPr>
          <w:rFonts w:ascii="Verdana" w:hAnsi="Verdana"/>
          <w:b/>
          <w:sz w:val="20"/>
          <w:vertAlign w:val="superscript"/>
        </w:rPr>
        <w:t>plus</w:t>
      </w:r>
      <w:proofErr w:type="spellEnd"/>
      <w:r w:rsidRPr="003670B8">
        <w:rPr>
          <w:rFonts w:ascii="Verdana" w:hAnsi="Verdana"/>
          <w:b/>
          <w:sz w:val="20"/>
        </w:rPr>
        <w:t xml:space="preserve"> è un dispositivo innovativo che </w:t>
      </w:r>
      <w:r>
        <w:rPr>
          <w:rFonts w:ascii="Verdana" w:hAnsi="Verdana"/>
          <w:b/>
          <w:sz w:val="20"/>
        </w:rPr>
        <w:t>completa</w:t>
      </w:r>
      <w:r w:rsidRPr="003670B8">
        <w:rPr>
          <w:rFonts w:ascii="Verdana" w:hAnsi="Verdana"/>
          <w:b/>
          <w:sz w:val="20"/>
        </w:rPr>
        <w:t xml:space="preserve"> l’ampia offerta di Ave nel segmento della supervisione domotica</w:t>
      </w:r>
      <w:r w:rsidRPr="00EC415C">
        <w:rPr>
          <w:rFonts w:ascii="Verdana" w:hAnsi="Verdana"/>
          <w:sz w:val="20"/>
        </w:rPr>
        <w:t>,</w:t>
      </w:r>
      <w:r>
        <w:rPr>
          <w:rFonts w:ascii="Verdana" w:hAnsi="Verdana"/>
          <w:b/>
          <w:sz w:val="20"/>
        </w:rPr>
        <w:t xml:space="preserve"> </w:t>
      </w:r>
      <w:r>
        <w:rPr>
          <w:rFonts w:ascii="Verdana" w:hAnsi="Verdana"/>
          <w:sz w:val="20"/>
        </w:rPr>
        <w:t>aggiungendosi</w:t>
      </w:r>
      <w:r w:rsidRPr="004D2FD6">
        <w:rPr>
          <w:rFonts w:ascii="Verdana" w:hAnsi="Verdana"/>
          <w:sz w:val="20"/>
        </w:rPr>
        <w:t xml:space="preserve"> alle già esistenti versioni da incasso con display a colori da 15”, 12” e 5,7”</w:t>
      </w:r>
      <w:r>
        <w:rPr>
          <w:rFonts w:ascii="Verdana" w:hAnsi="Verdana"/>
          <w:sz w:val="20"/>
        </w:rPr>
        <w:t xml:space="preserve">. Ave è riuscita a presentare un prodotto che eccelle in termini di flessibilità, semplicità d’uso e design. </w:t>
      </w:r>
      <w:r w:rsidRPr="003670B8">
        <w:rPr>
          <w:rFonts w:ascii="Verdana" w:hAnsi="Verdana"/>
          <w:b/>
          <w:sz w:val="20"/>
        </w:rPr>
        <w:t xml:space="preserve">Il TS01 rappresenta </w:t>
      </w:r>
      <w:r w:rsidRPr="003670B8">
        <w:rPr>
          <w:rFonts w:ascii="Verdana" w:hAnsi="Verdana"/>
          <w:b/>
          <w:sz w:val="20"/>
        </w:rPr>
        <w:lastRenderedPageBreak/>
        <w:t>un vero e proprio centro di controllo</w:t>
      </w:r>
      <w:r w:rsidRPr="004D2FD6">
        <w:rPr>
          <w:rFonts w:ascii="Verdana" w:hAnsi="Verdana"/>
          <w:sz w:val="20"/>
        </w:rPr>
        <w:t xml:space="preserve"> </w:t>
      </w:r>
      <w:r w:rsidRPr="00EC415C">
        <w:rPr>
          <w:rFonts w:ascii="Verdana" w:hAnsi="Verdana"/>
          <w:b/>
          <w:sz w:val="20"/>
        </w:rPr>
        <w:t>interattivo</w:t>
      </w:r>
      <w:r w:rsidRPr="004D2FD6">
        <w:rPr>
          <w:rFonts w:ascii="Verdana" w:hAnsi="Verdana"/>
          <w:sz w:val="20"/>
        </w:rPr>
        <w:t xml:space="preserve"> che permette di gestire l’impianto </w:t>
      </w:r>
      <w:proofErr w:type="spellStart"/>
      <w:r w:rsidRPr="004D2FD6">
        <w:rPr>
          <w:rFonts w:ascii="Verdana" w:hAnsi="Verdana"/>
          <w:sz w:val="20"/>
        </w:rPr>
        <w:t>domotico</w:t>
      </w:r>
      <w:proofErr w:type="spellEnd"/>
      <w:r w:rsidRPr="004D2FD6">
        <w:rPr>
          <w:rFonts w:ascii="Verdana" w:hAnsi="Verdana"/>
          <w:sz w:val="20"/>
        </w:rPr>
        <w:t xml:space="preserve"> </w:t>
      </w:r>
      <w:r>
        <w:rPr>
          <w:rFonts w:ascii="Verdana" w:hAnsi="Verdana"/>
          <w:sz w:val="20"/>
        </w:rPr>
        <w:t>comodamente con un dito:</w:t>
      </w:r>
      <w:r w:rsidRPr="004D2FD6">
        <w:rPr>
          <w:rFonts w:ascii="Verdana" w:hAnsi="Verdana"/>
          <w:sz w:val="20"/>
        </w:rPr>
        <w:t xml:space="preserve"> </w:t>
      </w:r>
      <w:r>
        <w:rPr>
          <w:rFonts w:ascii="Verdana" w:hAnsi="Verdana"/>
          <w:sz w:val="20"/>
        </w:rPr>
        <w:t>l</w:t>
      </w:r>
      <w:r w:rsidRPr="004D2FD6">
        <w:rPr>
          <w:rFonts w:ascii="Verdana" w:hAnsi="Verdana"/>
          <w:sz w:val="20"/>
        </w:rPr>
        <w:t>a migliore tecnologia al minor prezzo.</w:t>
      </w:r>
    </w:p>
    <w:p w14:paraId="475704ED" w14:textId="77777777" w:rsidR="004B5A1E" w:rsidRDefault="004B5A1E" w:rsidP="004B5A1E">
      <w:pPr>
        <w:jc w:val="both"/>
        <w:rPr>
          <w:rFonts w:ascii="Verdana" w:hAnsi="Verdana"/>
          <w:sz w:val="20"/>
        </w:rPr>
      </w:pPr>
    </w:p>
    <w:p w14:paraId="7064DEF9" w14:textId="6026E823" w:rsidR="004B5A1E" w:rsidRDefault="004B5A1E" w:rsidP="004B5A1E">
      <w:pPr>
        <w:shd w:val="clear" w:color="auto" w:fill="FFFFFF"/>
        <w:rPr>
          <w:rFonts w:ascii="Verdana" w:hAnsi="Verdana"/>
          <w:sz w:val="20"/>
        </w:rPr>
      </w:pPr>
      <w:r>
        <w:rPr>
          <w:rFonts w:ascii="Verdana" w:hAnsi="Verdana"/>
          <w:sz w:val="20"/>
        </w:rPr>
        <w:t xml:space="preserve">Rezzato, </w:t>
      </w:r>
      <w:r w:rsidR="00D04FF5">
        <w:rPr>
          <w:rFonts w:ascii="Verdana" w:hAnsi="Verdana"/>
          <w:sz w:val="20"/>
        </w:rPr>
        <w:t>30 giugno</w:t>
      </w:r>
      <w:r>
        <w:rPr>
          <w:rFonts w:ascii="Verdana" w:hAnsi="Verdana"/>
          <w:sz w:val="20"/>
        </w:rPr>
        <w:t xml:space="preserve"> </w:t>
      </w:r>
      <w:bookmarkStart w:id="0" w:name="_GoBack"/>
      <w:bookmarkEnd w:id="0"/>
      <w:r>
        <w:rPr>
          <w:rFonts w:ascii="Verdana" w:hAnsi="Verdana"/>
          <w:sz w:val="20"/>
        </w:rPr>
        <w:t>2016</w:t>
      </w:r>
    </w:p>
    <w:p w14:paraId="68CADF5B" w14:textId="77777777" w:rsidR="004B5A1E" w:rsidRDefault="004B5A1E" w:rsidP="004B5A1E">
      <w:pPr>
        <w:shd w:val="clear" w:color="auto" w:fill="FFFFFF"/>
        <w:rPr>
          <w:rFonts w:ascii="Verdana" w:hAnsi="Verdana"/>
          <w:sz w:val="20"/>
        </w:rPr>
      </w:pPr>
    </w:p>
    <w:p w14:paraId="49E78B49" w14:textId="77777777" w:rsidR="004B5A1E" w:rsidRDefault="004B5A1E" w:rsidP="004B5A1E">
      <w:pPr>
        <w:shd w:val="clear" w:color="auto" w:fill="FFFFFF"/>
        <w:rPr>
          <w:rFonts w:ascii="Verdana" w:hAnsi="Verdana"/>
          <w:sz w:val="20"/>
        </w:rPr>
      </w:pPr>
    </w:p>
    <w:p w14:paraId="52D75891" w14:textId="77777777" w:rsidR="004B5A1E" w:rsidRPr="005378DC" w:rsidRDefault="004B5A1E" w:rsidP="004B5A1E">
      <w:pPr>
        <w:shd w:val="clear" w:color="auto" w:fill="FFFFFF"/>
        <w:jc w:val="center"/>
        <w:rPr>
          <w:rFonts w:ascii="Verdana" w:hAnsi="Verdana" w:cs="Arial"/>
          <w:bCs/>
          <w:color w:val="000000" w:themeColor="text1"/>
          <w:sz w:val="20"/>
          <w:bdr w:val="none" w:sz="0" w:space="0" w:color="auto" w:frame="1"/>
          <w:lang w:eastAsia="it-IT"/>
        </w:rPr>
      </w:pPr>
      <w:r>
        <w:rPr>
          <w:rFonts w:ascii="Verdana" w:hAnsi="Verdana"/>
          <w:sz w:val="20"/>
        </w:rPr>
        <w:t>www.ave.it</w:t>
      </w:r>
    </w:p>
    <w:p w14:paraId="6D2AFD3B" w14:textId="3843FDB7" w:rsidR="00A0695F" w:rsidRPr="005378DC" w:rsidRDefault="00A0695F" w:rsidP="004B5A1E">
      <w:pPr>
        <w:jc w:val="center"/>
        <w:rPr>
          <w:rFonts w:ascii="Verdana" w:hAnsi="Verdana" w:cs="Arial"/>
          <w:bCs/>
          <w:color w:val="000000" w:themeColor="text1"/>
          <w:sz w:val="20"/>
          <w:bdr w:val="none" w:sz="0" w:space="0" w:color="auto" w:frame="1"/>
          <w:lang w:eastAsia="it-IT"/>
        </w:rPr>
      </w:pPr>
    </w:p>
    <w:sectPr w:rsidR="00A0695F" w:rsidRPr="005378DC" w:rsidSect="00F81338">
      <w:headerReference w:type="default" r:id="rId8"/>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A7648" w14:textId="77777777" w:rsidR="00F02BE2" w:rsidRDefault="00F02BE2" w:rsidP="00BD1C27">
      <w:r>
        <w:separator/>
      </w:r>
    </w:p>
  </w:endnote>
  <w:endnote w:type="continuationSeparator" w:id="0">
    <w:p w14:paraId="42FF9030" w14:textId="77777777" w:rsidR="00F02BE2" w:rsidRDefault="00F02BE2"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B2B0A" w14:textId="77777777" w:rsidR="00F02BE2" w:rsidRDefault="00F02BE2" w:rsidP="00BD1C27">
      <w:r>
        <w:separator/>
      </w:r>
    </w:p>
  </w:footnote>
  <w:footnote w:type="continuationSeparator" w:id="0">
    <w:p w14:paraId="4084E654" w14:textId="77777777" w:rsidR="00F02BE2" w:rsidRDefault="00F02BE2"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05F" w14:textId="77777777" w:rsidR="0016607F" w:rsidRDefault="0016607F" w:rsidP="00BD1C27">
    <w:pPr>
      <w:tabs>
        <w:tab w:val="left" w:pos="960"/>
      </w:tabs>
    </w:pPr>
    <w:r>
      <w:rPr>
        <w:noProof/>
        <w:lang w:eastAsia="it-IT"/>
      </w:rPr>
      <w:drawing>
        <wp:anchor distT="0" distB="0" distL="114935" distR="114935" simplePos="0" relativeHeight="251659264" behindDoc="0" locked="0" layoutInCell="1" allowOverlap="1" wp14:anchorId="6FFFC888" wp14:editId="42BD0DCE">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9C7702D" wp14:editId="23274E1C">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01A8A383"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7519"/>
    <w:multiLevelType w:val="hybridMultilevel"/>
    <w:tmpl w:val="0F8A8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6F5658"/>
    <w:multiLevelType w:val="hybridMultilevel"/>
    <w:tmpl w:val="60B8E7F0"/>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nsid w:val="7FE006A6"/>
    <w:multiLevelType w:val="hybridMultilevel"/>
    <w:tmpl w:val="9F68DAF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27"/>
    <w:rsid w:val="00007492"/>
    <w:rsid w:val="00052505"/>
    <w:rsid w:val="00053D56"/>
    <w:rsid w:val="00076113"/>
    <w:rsid w:val="00085719"/>
    <w:rsid w:val="000B345B"/>
    <w:rsid w:val="00111F06"/>
    <w:rsid w:val="00124FDF"/>
    <w:rsid w:val="0012772F"/>
    <w:rsid w:val="00127ACF"/>
    <w:rsid w:val="00145524"/>
    <w:rsid w:val="00152669"/>
    <w:rsid w:val="00163C05"/>
    <w:rsid w:val="0016607F"/>
    <w:rsid w:val="001B39DC"/>
    <w:rsid w:val="001C5A45"/>
    <w:rsid w:val="001E79EE"/>
    <w:rsid w:val="001F1E6B"/>
    <w:rsid w:val="001F3896"/>
    <w:rsid w:val="0024423A"/>
    <w:rsid w:val="002551E2"/>
    <w:rsid w:val="002834B3"/>
    <w:rsid w:val="0029004F"/>
    <w:rsid w:val="00292268"/>
    <w:rsid w:val="002D66B5"/>
    <w:rsid w:val="00315A7F"/>
    <w:rsid w:val="003220DE"/>
    <w:rsid w:val="003251CC"/>
    <w:rsid w:val="00365C0D"/>
    <w:rsid w:val="00375836"/>
    <w:rsid w:val="00386D12"/>
    <w:rsid w:val="003B507C"/>
    <w:rsid w:val="003C3E05"/>
    <w:rsid w:val="003C6C11"/>
    <w:rsid w:val="003F75B4"/>
    <w:rsid w:val="003F7AB8"/>
    <w:rsid w:val="00420B6A"/>
    <w:rsid w:val="0045580C"/>
    <w:rsid w:val="004675E6"/>
    <w:rsid w:val="004754BA"/>
    <w:rsid w:val="004846DC"/>
    <w:rsid w:val="004A0B25"/>
    <w:rsid w:val="004B5A1E"/>
    <w:rsid w:val="004C72CB"/>
    <w:rsid w:val="004D71FC"/>
    <w:rsid w:val="004E5EE3"/>
    <w:rsid w:val="004F052E"/>
    <w:rsid w:val="0051414C"/>
    <w:rsid w:val="00525003"/>
    <w:rsid w:val="00534D99"/>
    <w:rsid w:val="005378DC"/>
    <w:rsid w:val="00572A9B"/>
    <w:rsid w:val="00596987"/>
    <w:rsid w:val="005A6185"/>
    <w:rsid w:val="005E542A"/>
    <w:rsid w:val="005F56EC"/>
    <w:rsid w:val="00644B76"/>
    <w:rsid w:val="006517E0"/>
    <w:rsid w:val="0069301D"/>
    <w:rsid w:val="006B3440"/>
    <w:rsid w:val="006B348A"/>
    <w:rsid w:val="006C6E77"/>
    <w:rsid w:val="00703C80"/>
    <w:rsid w:val="00713280"/>
    <w:rsid w:val="00773F9B"/>
    <w:rsid w:val="00775E33"/>
    <w:rsid w:val="00795DD8"/>
    <w:rsid w:val="007B3F5C"/>
    <w:rsid w:val="007C3AE6"/>
    <w:rsid w:val="007E46D8"/>
    <w:rsid w:val="007F2371"/>
    <w:rsid w:val="00810999"/>
    <w:rsid w:val="00846405"/>
    <w:rsid w:val="008465B3"/>
    <w:rsid w:val="00880F57"/>
    <w:rsid w:val="008A2638"/>
    <w:rsid w:val="008B4F63"/>
    <w:rsid w:val="008D550F"/>
    <w:rsid w:val="008F2546"/>
    <w:rsid w:val="0090039E"/>
    <w:rsid w:val="00900963"/>
    <w:rsid w:val="00957545"/>
    <w:rsid w:val="00983B8A"/>
    <w:rsid w:val="00987C06"/>
    <w:rsid w:val="009C3B6F"/>
    <w:rsid w:val="009C422F"/>
    <w:rsid w:val="009D3E40"/>
    <w:rsid w:val="009F2449"/>
    <w:rsid w:val="00A0695F"/>
    <w:rsid w:val="00A073FD"/>
    <w:rsid w:val="00A10186"/>
    <w:rsid w:val="00A217BC"/>
    <w:rsid w:val="00A3302B"/>
    <w:rsid w:val="00A44CBC"/>
    <w:rsid w:val="00A52FCE"/>
    <w:rsid w:val="00A61DEB"/>
    <w:rsid w:val="00AA2348"/>
    <w:rsid w:val="00AB51E2"/>
    <w:rsid w:val="00AC37CF"/>
    <w:rsid w:val="00B12F62"/>
    <w:rsid w:val="00B21F38"/>
    <w:rsid w:val="00B37BF1"/>
    <w:rsid w:val="00B417E5"/>
    <w:rsid w:val="00B66088"/>
    <w:rsid w:val="00BA174B"/>
    <w:rsid w:val="00BD1C27"/>
    <w:rsid w:val="00BF43B0"/>
    <w:rsid w:val="00C01E91"/>
    <w:rsid w:val="00C20CD8"/>
    <w:rsid w:val="00C25F5B"/>
    <w:rsid w:val="00CA60D1"/>
    <w:rsid w:val="00CB1C93"/>
    <w:rsid w:val="00CB4D17"/>
    <w:rsid w:val="00D04FF5"/>
    <w:rsid w:val="00D13937"/>
    <w:rsid w:val="00D5515A"/>
    <w:rsid w:val="00DD1631"/>
    <w:rsid w:val="00DD277F"/>
    <w:rsid w:val="00DE5E07"/>
    <w:rsid w:val="00DF407F"/>
    <w:rsid w:val="00E154D6"/>
    <w:rsid w:val="00E5702A"/>
    <w:rsid w:val="00E631EF"/>
    <w:rsid w:val="00EA41AC"/>
    <w:rsid w:val="00EB1CA9"/>
    <w:rsid w:val="00EB7B1F"/>
    <w:rsid w:val="00EF0C5E"/>
    <w:rsid w:val="00F02BE2"/>
    <w:rsid w:val="00F62663"/>
    <w:rsid w:val="00F81338"/>
    <w:rsid w:val="00F923CB"/>
    <w:rsid w:val="00F9532B"/>
    <w:rsid w:val="00FA55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8257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348A"/>
    <w:pPr>
      <w:suppressAutoHyphens/>
    </w:pPr>
    <w:rPr>
      <w:rFonts w:ascii="Times" w:eastAsia="Times New Roman" w:hAnsi="Times" w:cs="Times"/>
      <w:szCs w:val="20"/>
      <w:lang w:eastAsia="ar-SA"/>
    </w:rPr>
  </w:style>
  <w:style w:type="paragraph" w:styleId="Titolo5">
    <w:name w:val="heading 5"/>
    <w:basedOn w:val="Normale"/>
    <w:link w:val="Titolo5Carattere"/>
    <w:uiPriority w:val="9"/>
    <w:qFormat/>
    <w:rsid w:val="001B39DC"/>
    <w:pPr>
      <w:suppressAutoHyphens w:val="0"/>
      <w:spacing w:before="100" w:beforeAutospacing="1" w:after="100" w:afterAutospacing="1"/>
      <w:outlineLvl w:val="4"/>
    </w:pPr>
    <w:rPr>
      <w:rFonts w:ascii="Times New Roman" w:eastAsiaTheme="minorEastAsia" w:hAnsi="Times New Roman" w:cs="Times New Roman"/>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suppressAutoHyphens w:val="0"/>
    </w:pPr>
    <w:rPr>
      <w:rFonts w:asciiTheme="minorHAnsi" w:eastAsiaTheme="minorEastAsia" w:hAnsiTheme="minorHAnsi" w:cstheme="minorBidi"/>
      <w:szCs w:val="24"/>
      <w:lang w:eastAsia="it-IT"/>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suppressAutoHyphens w:val="0"/>
    </w:pPr>
    <w:rPr>
      <w:rFonts w:asciiTheme="minorHAnsi" w:eastAsiaTheme="minorEastAsia" w:hAnsiTheme="minorHAnsi" w:cstheme="minorBidi"/>
      <w:szCs w:val="24"/>
      <w:lang w:eastAsia="it-IT"/>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pPr>
      <w:suppressAutoHyphens w:val="0"/>
    </w:pPr>
    <w:rPr>
      <w:rFonts w:ascii="Lucida Grande" w:eastAsiaTheme="minorEastAsia" w:hAnsi="Lucida Grande" w:cs="Lucida Grande"/>
      <w:sz w:val="18"/>
      <w:szCs w:val="18"/>
      <w:lang w:eastAsia="it-IT"/>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autoSpaceDE w:val="0"/>
      <w:jc w:val="both"/>
    </w:pPr>
    <w:rPr>
      <w:rFonts w:ascii="Verdana" w:hAnsi="Verdana"/>
      <w:bCs/>
      <w:sz w:val="20"/>
      <w:szCs w:val="24"/>
    </w:rPr>
  </w:style>
  <w:style w:type="paragraph" w:styleId="NormaleWeb">
    <w:name w:val="Normal (Web)"/>
    <w:basedOn w:val="Normale"/>
    <w:uiPriority w:val="99"/>
    <w:rsid w:val="006B348A"/>
    <w:pPr>
      <w:spacing w:before="100" w:after="100"/>
    </w:pPr>
    <w:rPr>
      <w:rFonts w:ascii="Arial Unicode MS" w:eastAsia="Arial Unicode MS" w:hAnsi="Arial Unicode MS" w:cs="Arial Unicode MS"/>
      <w:color w:val="000000"/>
      <w:szCs w:val="24"/>
    </w:rPr>
  </w:style>
  <w:style w:type="paragraph" w:styleId="Paragrafoelenco">
    <w:name w:val="List Paragraph"/>
    <w:basedOn w:val="Normale"/>
    <w:uiPriority w:val="34"/>
    <w:qFormat/>
    <w:rsid w:val="008D550F"/>
    <w:pPr>
      <w:ind w:left="720"/>
      <w:contextualSpacing/>
    </w:p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uppressAutoHyphens w:val="0"/>
      <w:spacing w:before="100" w:beforeAutospacing="1" w:after="100" w:afterAutospacing="1"/>
    </w:pPr>
    <w:rPr>
      <w:rFonts w:ascii="Times New Roman" w:eastAsiaTheme="minorHAnsi" w:hAnsi="Times New Roman" w:cs="Times New Roman"/>
      <w:szCs w:val="24"/>
      <w:lang w:eastAsia="it-IT"/>
    </w:rPr>
  </w:style>
  <w:style w:type="paragraph" w:customStyle="1" w:styleId="Corpodeltesto21">
    <w:name w:val="Corpo del testo 21"/>
    <w:basedOn w:val="Normale"/>
    <w:rsid w:val="00C20CD8"/>
    <w:pPr>
      <w:jc w:val="both"/>
    </w:pPr>
    <w:rPr>
      <w:rFonts w:ascii="Times New Roman" w:hAnsi="Times New Roman" w:cs="Times New Roman"/>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2BF5-2647-BE45-925F-F4E4ABEF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3480</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A</cp:lastModifiedBy>
  <cp:revision>6</cp:revision>
  <dcterms:created xsi:type="dcterms:W3CDTF">2016-03-15T10:20:00Z</dcterms:created>
  <dcterms:modified xsi:type="dcterms:W3CDTF">2016-06-30T08:02:00Z</dcterms:modified>
</cp:coreProperties>
</file>