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E113D" w14:textId="43B1F77A" w:rsidR="006426BC" w:rsidRPr="00B86FEE" w:rsidRDefault="00E06DA0" w:rsidP="00066246">
      <w:pPr>
        <w:jc w:val="center"/>
        <w:rPr>
          <w:rFonts w:ascii="Verdana" w:hAnsi="Verdana"/>
          <w:b/>
          <w:sz w:val="26"/>
          <w:szCs w:val="26"/>
        </w:rPr>
      </w:pPr>
      <w:r w:rsidRPr="00B86FEE">
        <w:rPr>
          <w:rFonts w:ascii="Verdana" w:hAnsi="Verdana"/>
          <w:b/>
          <w:sz w:val="26"/>
          <w:szCs w:val="26"/>
        </w:rPr>
        <w:t xml:space="preserve">Illumina il tuo stile con </w:t>
      </w:r>
      <w:r w:rsidR="00C0691A">
        <w:rPr>
          <w:rFonts w:ascii="Verdana" w:hAnsi="Verdana"/>
          <w:b/>
          <w:sz w:val="26"/>
          <w:szCs w:val="26"/>
        </w:rPr>
        <w:t>il</w:t>
      </w:r>
      <w:r w:rsidR="00B86FEE" w:rsidRPr="00B86FEE">
        <w:rPr>
          <w:rFonts w:ascii="Verdana" w:hAnsi="Verdana"/>
          <w:b/>
          <w:sz w:val="26"/>
          <w:szCs w:val="26"/>
        </w:rPr>
        <w:t xml:space="preserve"> design e gli</w:t>
      </w:r>
      <w:r w:rsidR="00CC59F3">
        <w:rPr>
          <w:rFonts w:ascii="Verdana" w:hAnsi="Verdana"/>
          <w:b/>
          <w:sz w:val="26"/>
          <w:szCs w:val="26"/>
        </w:rPr>
        <w:t xml:space="preserve"> interruttori AVE</w:t>
      </w:r>
    </w:p>
    <w:p w14:paraId="5FB823E1" w14:textId="77777777" w:rsidR="006426BC" w:rsidRDefault="006426BC" w:rsidP="006426BC">
      <w:pPr>
        <w:jc w:val="center"/>
        <w:rPr>
          <w:rFonts w:ascii="Verdana" w:hAnsi="Verdana"/>
          <w:sz w:val="28"/>
          <w:szCs w:val="28"/>
        </w:rPr>
      </w:pPr>
    </w:p>
    <w:p w14:paraId="0D622DA6" w14:textId="7416E6A9" w:rsidR="001A4491" w:rsidRDefault="00C0691A" w:rsidP="00C0691A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La gamma di interruttori AVE vanta </w:t>
      </w:r>
      <w:r w:rsidR="006D136F">
        <w:rPr>
          <w:rFonts w:ascii="Verdana" w:hAnsi="Verdana"/>
          <w:b/>
          <w:i/>
          <w:sz w:val="22"/>
          <w:szCs w:val="22"/>
        </w:rPr>
        <w:t>comandi</w:t>
      </w:r>
      <w:r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i/>
          <w:sz w:val="22"/>
          <w:szCs w:val="22"/>
        </w:rPr>
        <w:t>touch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, tradizionali e a levetta, da abbinare a </w:t>
      </w:r>
      <w:r w:rsidR="001A4491">
        <w:rPr>
          <w:rFonts w:ascii="Verdana" w:hAnsi="Verdana"/>
          <w:b/>
          <w:i/>
          <w:sz w:val="22"/>
          <w:szCs w:val="22"/>
        </w:rPr>
        <w:t xml:space="preserve">placche </w:t>
      </w:r>
      <w:r>
        <w:rPr>
          <w:rFonts w:ascii="Verdana" w:hAnsi="Verdana"/>
          <w:b/>
          <w:i/>
          <w:sz w:val="22"/>
          <w:szCs w:val="22"/>
        </w:rPr>
        <w:t xml:space="preserve">e innovazioni </w:t>
      </w:r>
      <w:r w:rsidR="001A4491">
        <w:rPr>
          <w:rFonts w:ascii="Verdana" w:hAnsi="Verdana"/>
          <w:b/>
          <w:i/>
          <w:sz w:val="22"/>
          <w:szCs w:val="22"/>
        </w:rPr>
        <w:t>di design, disponibili in tantissime varianti di colore, forma e materiali diversi</w:t>
      </w:r>
      <w:r>
        <w:rPr>
          <w:rFonts w:ascii="Verdana" w:hAnsi="Verdana"/>
          <w:b/>
          <w:i/>
          <w:sz w:val="22"/>
          <w:szCs w:val="22"/>
        </w:rPr>
        <w:t>.</w:t>
      </w:r>
    </w:p>
    <w:p w14:paraId="1ABAFC91" w14:textId="77777777" w:rsidR="00C0691A" w:rsidRDefault="00C0691A" w:rsidP="001A4491">
      <w:pPr>
        <w:jc w:val="both"/>
        <w:rPr>
          <w:rFonts w:ascii="Verdana" w:hAnsi="Verdana"/>
          <w:sz w:val="20"/>
          <w:szCs w:val="20"/>
        </w:rPr>
      </w:pPr>
    </w:p>
    <w:p w14:paraId="5E2DBCAE" w14:textId="77777777" w:rsidR="006367BD" w:rsidRDefault="00656D32" w:rsidP="001A449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Innovazione per</w:t>
      </w:r>
      <w:r w:rsidRPr="002673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AVE</w:t>
      </w:r>
      <w:r w:rsidRPr="00267344">
        <w:rPr>
          <w:rFonts w:ascii="Verdana" w:hAnsi="Verdana"/>
          <w:sz w:val="20"/>
          <w:szCs w:val="20"/>
        </w:rPr>
        <w:t xml:space="preserve"> </w:t>
      </w:r>
      <w:r w:rsidRPr="00C0691A">
        <w:rPr>
          <w:rFonts w:ascii="Verdana" w:hAnsi="Verdana"/>
          <w:b/>
          <w:sz w:val="20"/>
          <w:szCs w:val="20"/>
        </w:rPr>
        <w:t>significa</w:t>
      </w:r>
      <w:r w:rsidRPr="002673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tecnologia</w:t>
      </w:r>
      <w:r w:rsidRPr="00267344">
        <w:rPr>
          <w:rFonts w:ascii="Verdana" w:hAnsi="Verdana"/>
          <w:sz w:val="20"/>
          <w:szCs w:val="20"/>
        </w:rPr>
        <w:t xml:space="preserve">, ma anche </w:t>
      </w:r>
      <w:r w:rsidRPr="00267344">
        <w:rPr>
          <w:rFonts w:ascii="Verdana" w:hAnsi="Verdana"/>
          <w:b/>
          <w:sz w:val="20"/>
          <w:szCs w:val="20"/>
        </w:rPr>
        <w:t>design</w:t>
      </w:r>
      <w:r w:rsidRPr="00267344">
        <w:rPr>
          <w:rFonts w:ascii="Verdana" w:hAnsi="Verdana"/>
          <w:sz w:val="20"/>
          <w:szCs w:val="20"/>
        </w:rPr>
        <w:t xml:space="preserve">, con estetiche adatte </w:t>
      </w:r>
      <w:r w:rsidR="00C0691A">
        <w:rPr>
          <w:rFonts w:ascii="Verdana" w:hAnsi="Verdana"/>
          <w:sz w:val="20"/>
          <w:szCs w:val="20"/>
        </w:rPr>
        <w:t>a qualsiasi</w:t>
      </w:r>
      <w:r w:rsidRPr="00267344">
        <w:rPr>
          <w:rFonts w:ascii="Verdana" w:hAnsi="Verdana"/>
          <w:sz w:val="20"/>
          <w:szCs w:val="20"/>
        </w:rPr>
        <w:t xml:space="preserve"> </w:t>
      </w:r>
      <w:r w:rsidR="006D136F">
        <w:rPr>
          <w:rFonts w:ascii="Verdana" w:hAnsi="Verdana"/>
          <w:sz w:val="20"/>
          <w:szCs w:val="20"/>
        </w:rPr>
        <w:t>spazio</w:t>
      </w:r>
      <w:r>
        <w:rPr>
          <w:rFonts w:ascii="Verdana" w:hAnsi="Verdana"/>
          <w:sz w:val="20"/>
          <w:szCs w:val="20"/>
        </w:rPr>
        <w:t xml:space="preserve"> e stile di arredo. O</w:t>
      </w:r>
      <w:r w:rsidRPr="00304D87">
        <w:rPr>
          <w:rFonts w:ascii="Verdana" w:hAnsi="Verdana"/>
          <w:sz w:val="20"/>
          <w:szCs w:val="20"/>
        </w:rPr>
        <w:t xml:space="preserve">gni </w:t>
      </w:r>
      <w:r w:rsidRPr="00D301DB">
        <w:rPr>
          <w:rFonts w:ascii="Verdana" w:hAnsi="Verdana"/>
          <w:b/>
          <w:sz w:val="20"/>
          <w:szCs w:val="20"/>
        </w:rPr>
        <w:t xml:space="preserve">collezione AVE </w:t>
      </w:r>
      <w:r w:rsidRPr="00304D87">
        <w:rPr>
          <w:rFonts w:ascii="Verdana" w:hAnsi="Verdana"/>
          <w:sz w:val="20"/>
          <w:szCs w:val="20"/>
        </w:rPr>
        <w:t xml:space="preserve">è dedicata ad un modo diverso di vivere e di interpretare gli </w:t>
      </w:r>
      <w:r w:rsidR="00BE61B4">
        <w:rPr>
          <w:rFonts w:ascii="Verdana" w:hAnsi="Verdana"/>
          <w:sz w:val="20"/>
          <w:szCs w:val="20"/>
        </w:rPr>
        <w:t>ambienti;</w:t>
      </w:r>
      <w:r w:rsidR="006D136F">
        <w:rPr>
          <w:rFonts w:ascii="Verdana" w:hAnsi="Verdana"/>
          <w:sz w:val="20"/>
          <w:szCs w:val="20"/>
        </w:rPr>
        <w:t xml:space="preserve"> in questo modo</w:t>
      </w:r>
      <w:r>
        <w:rPr>
          <w:rFonts w:ascii="Verdana" w:hAnsi="Verdana"/>
          <w:sz w:val="20"/>
          <w:szCs w:val="20"/>
        </w:rPr>
        <w:t xml:space="preserve"> installatori, architetti e </w:t>
      </w:r>
      <w:proofErr w:type="spellStart"/>
      <w:r w:rsidR="00397158">
        <w:rPr>
          <w:rFonts w:ascii="Verdana" w:hAnsi="Verdana"/>
          <w:sz w:val="20"/>
          <w:szCs w:val="20"/>
        </w:rPr>
        <w:t>interior</w:t>
      </w:r>
      <w:proofErr w:type="spellEnd"/>
      <w:r w:rsidR="00397158">
        <w:rPr>
          <w:rFonts w:ascii="Verdana" w:hAnsi="Verdana"/>
          <w:sz w:val="20"/>
          <w:szCs w:val="20"/>
        </w:rPr>
        <w:t xml:space="preserve"> </w:t>
      </w:r>
      <w:r w:rsidR="006D136F">
        <w:rPr>
          <w:rFonts w:ascii="Verdana" w:hAnsi="Verdana"/>
          <w:sz w:val="20"/>
          <w:szCs w:val="20"/>
        </w:rPr>
        <w:t>designers posso</w:t>
      </w:r>
      <w:r>
        <w:rPr>
          <w:rFonts w:ascii="Verdana" w:hAnsi="Verdana"/>
          <w:sz w:val="20"/>
          <w:szCs w:val="20"/>
        </w:rPr>
        <w:t xml:space="preserve">no avere la </w:t>
      </w:r>
      <w:r w:rsidRPr="00304D87">
        <w:rPr>
          <w:rFonts w:ascii="Verdana" w:hAnsi="Verdana"/>
          <w:b/>
          <w:sz w:val="20"/>
          <w:szCs w:val="20"/>
        </w:rPr>
        <w:t>massima libertà progettuale</w:t>
      </w:r>
      <w:r w:rsidR="00665C5C">
        <w:rPr>
          <w:rFonts w:ascii="Verdana" w:hAnsi="Verdana"/>
          <w:sz w:val="20"/>
          <w:szCs w:val="20"/>
        </w:rPr>
        <w:t xml:space="preserve"> </w:t>
      </w:r>
      <w:r w:rsidR="004428B1">
        <w:rPr>
          <w:rFonts w:ascii="Verdana" w:hAnsi="Verdana"/>
          <w:sz w:val="20"/>
          <w:szCs w:val="20"/>
        </w:rPr>
        <w:t>e</w:t>
      </w:r>
      <w:r w:rsidR="00665C5C">
        <w:rPr>
          <w:rFonts w:ascii="Verdana" w:hAnsi="Verdana"/>
          <w:sz w:val="20"/>
          <w:szCs w:val="20"/>
        </w:rPr>
        <w:t xml:space="preserve"> trovare </w:t>
      </w:r>
      <w:r w:rsidR="004428B1">
        <w:rPr>
          <w:rFonts w:ascii="Verdana" w:hAnsi="Verdana"/>
          <w:sz w:val="20"/>
          <w:szCs w:val="20"/>
        </w:rPr>
        <w:t xml:space="preserve">sempre </w:t>
      </w:r>
      <w:r w:rsidR="006D136F">
        <w:rPr>
          <w:rFonts w:ascii="Verdana" w:hAnsi="Verdana"/>
          <w:sz w:val="20"/>
          <w:szCs w:val="20"/>
        </w:rPr>
        <w:t>la</w:t>
      </w:r>
      <w:r w:rsidR="00665C5C">
        <w:rPr>
          <w:rFonts w:ascii="Verdana" w:hAnsi="Verdana"/>
          <w:sz w:val="20"/>
          <w:szCs w:val="20"/>
        </w:rPr>
        <w:t xml:space="preserve"> soluzione </w:t>
      </w:r>
      <w:r w:rsidR="006D136F">
        <w:rPr>
          <w:rFonts w:ascii="Verdana" w:hAnsi="Verdana"/>
          <w:sz w:val="20"/>
          <w:szCs w:val="20"/>
        </w:rPr>
        <w:t>ideale</w:t>
      </w:r>
      <w:r w:rsidR="00B52CD1">
        <w:rPr>
          <w:rFonts w:ascii="Verdana" w:hAnsi="Verdana"/>
          <w:sz w:val="20"/>
          <w:szCs w:val="20"/>
        </w:rPr>
        <w:t xml:space="preserve"> </w:t>
      </w:r>
      <w:r w:rsidR="008C1AC6">
        <w:rPr>
          <w:rFonts w:ascii="Verdana" w:hAnsi="Verdana"/>
          <w:sz w:val="20"/>
          <w:szCs w:val="20"/>
        </w:rPr>
        <w:t xml:space="preserve">per </w:t>
      </w:r>
      <w:r w:rsidR="00B52CD1">
        <w:rPr>
          <w:rFonts w:ascii="Verdana" w:hAnsi="Verdana"/>
          <w:sz w:val="20"/>
          <w:szCs w:val="20"/>
        </w:rPr>
        <w:t xml:space="preserve">incontrare </w:t>
      </w:r>
      <w:r w:rsidR="00665C5C">
        <w:rPr>
          <w:rFonts w:ascii="Verdana" w:hAnsi="Verdana"/>
          <w:sz w:val="20"/>
          <w:szCs w:val="20"/>
        </w:rPr>
        <w:t xml:space="preserve">le esigenze di stile e budget </w:t>
      </w:r>
      <w:r w:rsidR="004428B1">
        <w:rPr>
          <w:rFonts w:ascii="Verdana" w:hAnsi="Verdana"/>
          <w:sz w:val="20"/>
          <w:szCs w:val="20"/>
        </w:rPr>
        <w:t>della committenza</w:t>
      </w:r>
      <w:r w:rsidR="00665C5C">
        <w:rPr>
          <w:rFonts w:ascii="Verdana" w:hAnsi="Verdana"/>
          <w:sz w:val="20"/>
          <w:szCs w:val="20"/>
        </w:rPr>
        <w:t xml:space="preserve">. </w:t>
      </w:r>
    </w:p>
    <w:p w14:paraId="3899DEF5" w14:textId="77777777" w:rsidR="006367BD" w:rsidRDefault="006367BD" w:rsidP="001A4491">
      <w:pPr>
        <w:jc w:val="both"/>
        <w:rPr>
          <w:rFonts w:ascii="Verdana" w:hAnsi="Verdana"/>
          <w:sz w:val="20"/>
          <w:szCs w:val="20"/>
        </w:rPr>
      </w:pPr>
    </w:p>
    <w:p w14:paraId="020B27C9" w14:textId="06E8F250" w:rsidR="006367BD" w:rsidRDefault="006367BD" w:rsidP="001A4491">
      <w:pPr>
        <w:jc w:val="both"/>
        <w:rPr>
          <w:rFonts w:ascii="Verdana" w:hAnsi="Verdana"/>
          <w:b/>
          <w:sz w:val="20"/>
          <w:szCs w:val="20"/>
        </w:rPr>
      </w:pPr>
      <w:r w:rsidRPr="006367BD">
        <w:rPr>
          <w:rFonts w:ascii="Verdana" w:hAnsi="Verdana"/>
          <w:b/>
          <w:sz w:val="20"/>
          <w:szCs w:val="20"/>
        </w:rPr>
        <w:t xml:space="preserve">Video </w:t>
      </w:r>
      <w:proofErr w:type="spellStart"/>
      <w:r w:rsidRPr="006367BD">
        <w:rPr>
          <w:rFonts w:ascii="Verdana" w:hAnsi="Verdana"/>
          <w:b/>
          <w:sz w:val="20"/>
          <w:szCs w:val="20"/>
        </w:rPr>
        <w:t>YouTube</w:t>
      </w:r>
      <w:proofErr w:type="spellEnd"/>
      <w:r w:rsidRPr="006367BD">
        <w:rPr>
          <w:rFonts w:ascii="Verdana" w:hAnsi="Verdana"/>
          <w:b/>
          <w:sz w:val="20"/>
          <w:szCs w:val="20"/>
        </w:rPr>
        <w:t xml:space="preserve">: </w:t>
      </w:r>
      <w:hyperlink r:id="rId8" w:history="1">
        <w:r w:rsidRPr="00386809">
          <w:rPr>
            <w:rStyle w:val="Collegamentoipertestuale"/>
            <w:rFonts w:ascii="Verdana" w:hAnsi="Verdana"/>
            <w:color w:val="0070C0"/>
            <w:sz w:val="20"/>
            <w:szCs w:val="20"/>
          </w:rPr>
          <w:t>https://youtu.be/0PWGPGubyxA</w:t>
        </w:r>
      </w:hyperlink>
    </w:p>
    <w:p w14:paraId="01020824" w14:textId="77777777" w:rsidR="006367BD" w:rsidRDefault="006367BD" w:rsidP="001A4491">
      <w:pPr>
        <w:jc w:val="both"/>
        <w:rPr>
          <w:rFonts w:ascii="Verdana" w:hAnsi="Verdana"/>
          <w:sz w:val="20"/>
          <w:szCs w:val="20"/>
        </w:rPr>
      </w:pPr>
    </w:p>
    <w:p w14:paraId="0A5DC47F" w14:textId="1BAC35D5" w:rsidR="00656D32" w:rsidRDefault="00656D32" w:rsidP="001A449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AVE </w:t>
      </w:r>
      <w:r>
        <w:rPr>
          <w:rFonts w:ascii="Verdana" w:hAnsi="Verdana"/>
          <w:sz w:val="20"/>
          <w:szCs w:val="20"/>
        </w:rPr>
        <w:t xml:space="preserve">infatti offre </w:t>
      </w:r>
      <w:r w:rsidR="006D136F">
        <w:rPr>
          <w:rFonts w:ascii="Verdana" w:hAnsi="Verdana"/>
          <w:b/>
          <w:bCs/>
          <w:sz w:val="20"/>
          <w:szCs w:val="20"/>
        </w:rPr>
        <w:t>moltissimi</w:t>
      </w:r>
      <w:r w:rsidRPr="00304D87">
        <w:rPr>
          <w:rFonts w:ascii="Verdana" w:hAnsi="Verdana"/>
          <w:b/>
          <w:bCs/>
          <w:sz w:val="20"/>
          <w:szCs w:val="20"/>
        </w:rPr>
        <w:t xml:space="preserve"> design, finiture</w:t>
      </w:r>
      <w:r w:rsidRPr="00304D87">
        <w:rPr>
          <w:rFonts w:ascii="Verdana" w:hAnsi="Verdana"/>
          <w:sz w:val="20"/>
          <w:szCs w:val="20"/>
        </w:rPr>
        <w:t> </w:t>
      </w:r>
      <w:r w:rsidRPr="00304D87">
        <w:rPr>
          <w:rFonts w:ascii="Verdana" w:hAnsi="Verdana"/>
          <w:b/>
          <w:bCs/>
          <w:sz w:val="20"/>
          <w:szCs w:val="20"/>
        </w:rPr>
        <w:t>e</w:t>
      </w:r>
      <w:r w:rsidRPr="00304D87">
        <w:rPr>
          <w:rFonts w:ascii="Verdana" w:hAnsi="Verdana"/>
          <w:sz w:val="20"/>
          <w:szCs w:val="20"/>
        </w:rPr>
        <w:t> </w:t>
      </w:r>
      <w:r w:rsidRPr="00304D87">
        <w:rPr>
          <w:rFonts w:ascii="Verdana" w:hAnsi="Verdana"/>
          <w:b/>
          <w:bCs/>
          <w:sz w:val="20"/>
          <w:szCs w:val="20"/>
        </w:rPr>
        <w:t>materiali </w:t>
      </w:r>
      <w:r w:rsidRPr="00304D87">
        <w:rPr>
          <w:rFonts w:ascii="Verdana" w:hAnsi="Verdana"/>
          <w:sz w:val="20"/>
          <w:szCs w:val="20"/>
        </w:rPr>
        <w:t>diversi</w:t>
      </w:r>
      <w:r>
        <w:rPr>
          <w:rFonts w:ascii="Verdana" w:hAnsi="Verdana"/>
          <w:sz w:val="20"/>
          <w:szCs w:val="20"/>
        </w:rPr>
        <w:t xml:space="preserve"> per personalizzare l’</w:t>
      </w:r>
      <w:r w:rsidR="004428B1">
        <w:rPr>
          <w:rFonts w:ascii="Verdana" w:hAnsi="Verdana"/>
          <w:sz w:val="20"/>
          <w:szCs w:val="20"/>
        </w:rPr>
        <w:t>impianto elettrico:</w:t>
      </w:r>
    </w:p>
    <w:p w14:paraId="039641B2" w14:textId="77777777" w:rsidR="00665C5C" w:rsidRDefault="00665C5C" w:rsidP="001A4491">
      <w:pPr>
        <w:jc w:val="both"/>
        <w:rPr>
          <w:rFonts w:ascii="Verdana" w:hAnsi="Verdana"/>
          <w:sz w:val="20"/>
          <w:szCs w:val="20"/>
        </w:rPr>
      </w:pPr>
    </w:p>
    <w:p w14:paraId="6F8683F1" w14:textId="47905F19" w:rsidR="004428B1" w:rsidRPr="004428B1" w:rsidRDefault="006D136F" w:rsidP="00AD2BA5">
      <w:pPr>
        <w:pStyle w:val="Paragrafoelenco"/>
        <w:numPr>
          <w:ilvl w:val="0"/>
          <w:numId w:val="20"/>
        </w:numPr>
        <w:autoSpaceDE w:val="0"/>
        <w:ind w:left="426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Interruttori a levetta</w:t>
      </w:r>
      <w:r>
        <w:rPr>
          <w:rFonts w:ascii="Verdana" w:hAnsi="Verdana"/>
          <w:bCs/>
          <w:sz w:val="20"/>
        </w:rPr>
        <w:t xml:space="preserve"> - </w:t>
      </w:r>
      <w:r w:rsidR="00BE61B4">
        <w:rPr>
          <w:rFonts w:ascii="Verdana" w:hAnsi="Verdana"/>
          <w:bCs/>
          <w:sz w:val="20"/>
        </w:rPr>
        <w:t>L</w:t>
      </w:r>
      <w:r w:rsidR="004428B1">
        <w:rPr>
          <w:rFonts w:ascii="Verdana" w:hAnsi="Verdana"/>
          <w:color w:val="000000" w:themeColor="text1"/>
          <w:sz w:val="20"/>
        </w:rPr>
        <w:t>e collezioni</w:t>
      </w:r>
      <w:r w:rsidR="004428B1" w:rsidRPr="00795D0C">
        <w:rPr>
          <w:rFonts w:ascii="Verdana" w:hAnsi="Verdana"/>
          <w:color w:val="000000" w:themeColor="text1"/>
          <w:sz w:val="20"/>
        </w:rPr>
        <w:t xml:space="preserve"> </w:t>
      </w:r>
      <w:r w:rsidR="004428B1" w:rsidRPr="004428B1">
        <w:rPr>
          <w:rFonts w:ascii="Verdana" w:hAnsi="Verdana"/>
          <w:b/>
          <w:color w:val="000000" w:themeColor="text1"/>
          <w:sz w:val="20"/>
        </w:rPr>
        <w:t xml:space="preserve">AVE Style </w:t>
      </w:r>
      <w:r w:rsidR="004428B1">
        <w:rPr>
          <w:rFonts w:ascii="Verdana" w:hAnsi="Verdana"/>
          <w:color w:val="000000" w:themeColor="text1"/>
          <w:sz w:val="20"/>
        </w:rPr>
        <w:t>ripropongono</w:t>
      </w:r>
      <w:r w:rsidR="004428B1" w:rsidRPr="004428B1">
        <w:rPr>
          <w:rFonts w:ascii="Verdana" w:hAnsi="Verdana"/>
          <w:color w:val="000000" w:themeColor="text1"/>
          <w:sz w:val="20"/>
        </w:rPr>
        <w:t xml:space="preserve"> il sistema di accensione/spegnimento a levetta </w:t>
      </w:r>
      <w:r w:rsidR="00BE61B4">
        <w:rPr>
          <w:rFonts w:ascii="Verdana" w:hAnsi="Verdana"/>
          <w:color w:val="000000" w:themeColor="text1"/>
          <w:sz w:val="20"/>
        </w:rPr>
        <w:t>in modo originale,</w:t>
      </w:r>
      <w:r w:rsidR="004428B1" w:rsidRPr="004428B1">
        <w:rPr>
          <w:rFonts w:ascii="Verdana" w:hAnsi="Verdana"/>
          <w:color w:val="000000" w:themeColor="text1"/>
          <w:sz w:val="20"/>
        </w:rPr>
        <w:t xml:space="preserve"> </w:t>
      </w:r>
      <w:r w:rsidR="00BE61B4">
        <w:rPr>
          <w:rFonts w:ascii="Verdana" w:hAnsi="Verdana"/>
          <w:color w:val="000000" w:themeColor="text1"/>
          <w:sz w:val="20"/>
        </w:rPr>
        <w:t>abbinandolo a</w:t>
      </w:r>
      <w:r w:rsidR="004428B1" w:rsidRPr="004428B1">
        <w:rPr>
          <w:rFonts w:ascii="Verdana" w:hAnsi="Verdana"/>
          <w:color w:val="000000" w:themeColor="text1"/>
          <w:sz w:val="20"/>
        </w:rPr>
        <w:t xml:space="preserve"> placche in </w:t>
      </w:r>
      <w:r w:rsidR="004428B1" w:rsidRPr="00060555">
        <w:rPr>
          <w:rFonts w:ascii="Verdana" w:hAnsi="Verdana"/>
          <w:color w:val="000000" w:themeColor="text1"/>
          <w:sz w:val="20"/>
        </w:rPr>
        <w:t xml:space="preserve">vetro, alluminio, </w:t>
      </w:r>
      <w:proofErr w:type="spellStart"/>
      <w:r w:rsidR="004428B1" w:rsidRPr="00060555">
        <w:rPr>
          <w:rFonts w:ascii="Verdana" w:hAnsi="Verdana"/>
          <w:color w:val="000000" w:themeColor="text1"/>
          <w:sz w:val="20"/>
        </w:rPr>
        <w:t>Corian</w:t>
      </w:r>
      <w:proofErr w:type="spellEnd"/>
      <w:r w:rsidR="004428B1" w:rsidRPr="00060555">
        <w:rPr>
          <w:rFonts w:ascii="Verdana" w:hAnsi="Verdana"/>
          <w:color w:val="000000" w:themeColor="text1"/>
          <w:sz w:val="20"/>
          <w:vertAlign w:val="superscript"/>
        </w:rPr>
        <w:t>®</w:t>
      </w:r>
      <w:r w:rsidR="004428B1" w:rsidRPr="004428B1">
        <w:rPr>
          <w:rFonts w:ascii="Verdana" w:hAnsi="Verdana"/>
          <w:color w:val="000000" w:themeColor="text1"/>
          <w:sz w:val="20"/>
        </w:rPr>
        <w:t xml:space="preserve"> (</w:t>
      </w:r>
      <w:r w:rsidR="004428B1" w:rsidRPr="00060555">
        <w:rPr>
          <w:rFonts w:ascii="Verdana" w:hAnsi="Verdana"/>
          <w:b/>
          <w:color w:val="000000" w:themeColor="text1"/>
          <w:sz w:val="20"/>
        </w:rPr>
        <w:t>New Style 44</w:t>
      </w:r>
      <w:r w:rsidR="004428B1" w:rsidRPr="004428B1">
        <w:rPr>
          <w:rFonts w:ascii="Verdana" w:hAnsi="Verdana"/>
          <w:color w:val="000000" w:themeColor="text1"/>
          <w:sz w:val="20"/>
        </w:rPr>
        <w:t xml:space="preserve">) e </w:t>
      </w:r>
      <w:r w:rsidR="004428B1" w:rsidRPr="00060555">
        <w:rPr>
          <w:rFonts w:ascii="Verdana" w:hAnsi="Verdana"/>
          <w:color w:val="000000" w:themeColor="text1"/>
          <w:sz w:val="20"/>
        </w:rPr>
        <w:t>legno di noce</w:t>
      </w:r>
      <w:r w:rsidR="004428B1" w:rsidRPr="004428B1">
        <w:rPr>
          <w:rFonts w:ascii="Verdana" w:hAnsi="Verdana"/>
          <w:color w:val="000000" w:themeColor="text1"/>
          <w:sz w:val="20"/>
        </w:rPr>
        <w:t xml:space="preserve"> (</w:t>
      </w:r>
      <w:proofErr w:type="spellStart"/>
      <w:r w:rsidR="004428B1" w:rsidRPr="00060555">
        <w:rPr>
          <w:rFonts w:ascii="Verdana" w:hAnsi="Verdana"/>
          <w:b/>
          <w:color w:val="000000" w:themeColor="text1"/>
          <w:sz w:val="20"/>
        </w:rPr>
        <w:t>England</w:t>
      </w:r>
      <w:proofErr w:type="spellEnd"/>
      <w:r w:rsidR="004428B1" w:rsidRPr="00060555">
        <w:rPr>
          <w:rFonts w:ascii="Verdana" w:hAnsi="Verdana"/>
          <w:b/>
          <w:color w:val="000000" w:themeColor="text1"/>
          <w:sz w:val="20"/>
        </w:rPr>
        <w:t xml:space="preserve"> Style 44</w:t>
      </w:r>
      <w:r w:rsidR="004428B1" w:rsidRPr="004428B1">
        <w:rPr>
          <w:rFonts w:ascii="Verdana" w:hAnsi="Verdana"/>
          <w:color w:val="000000" w:themeColor="text1"/>
          <w:sz w:val="20"/>
        </w:rPr>
        <w:t>). Il tocco che mancava per dare un nuovo significato all’</w:t>
      </w:r>
      <w:proofErr w:type="spellStart"/>
      <w:r w:rsidR="004428B1" w:rsidRPr="004428B1">
        <w:rPr>
          <w:rFonts w:ascii="Verdana" w:hAnsi="Verdana"/>
          <w:color w:val="000000" w:themeColor="text1"/>
          <w:sz w:val="20"/>
        </w:rPr>
        <w:t>interior</w:t>
      </w:r>
      <w:proofErr w:type="spellEnd"/>
      <w:r w:rsidR="004428B1" w:rsidRPr="004428B1">
        <w:rPr>
          <w:rFonts w:ascii="Verdana" w:hAnsi="Verdana"/>
          <w:color w:val="000000" w:themeColor="text1"/>
          <w:sz w:val="20"/>
        </w:rPr>
        <w:t xml:space="preserve"> design.</w:t>
      </w:r>
    </w:p>
    <w:p w14:paraId="5AE06026" w14:textId="77777777" w:rsidR="004428B1" w:rsidRPr="004428B1" w:rsidRDefault="004428B1" w:rsidP="00AD2BA5">
      <w:pPr>
        <w:pStyle w:val="Paragrafoelenco"/>
        <w:autoSpaceDE w:val="0"/>
        <w:ind w:left="426"/>
        <w:jc w:val="both"/>
        <w:rPr>
          <w:rFonts w:ascii="Verdana" w:hAnsi="Verdana"/>
          <w:bCs/>
          <w:sz w:val="20"/>
        </w:rPr>
      </w:pPr>
    </w:p>
    <w:p w14:paraId="0C5603E7" w14:textId="0F8E3F50" w:rsidR="004428B1" w:rsidRPr="003765C2" w:rsidRDefault="006D136F" w:rsidP="00AD2BA5">
      <w:pPr>
        <w:pStyle w:val="Paragrafoelenco"/>
        <w:numPr>
          <w:ilvl w:val="0"/>
          <w:numId w:val="20"/>
        </w:numPr>
        <w:autoSpaceDE w:val="0"/>
        <w:ind w:left="426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 xml:space="preserve">Interruttori </w:t>
      </w:r>
      <w:proofErr w:type="spellStart"/>
      <w:r>
        <w:rPr>
          <w:rFonts w:ascii="Verdana" w:hAnsi="Verdana"/>
          <w:b/>
          <w:color w:val="000000" w:themeColor="text1"/>
          <w:sz w:val="20"/>
        </w:rPr>
        <w:t>t</w:t>
      </w:r>
      <w:r w:rsidR="004428B1" w:rsidRPr="000F1FFC">
        <w:rPr>
          <w:rFonts w:ascii="Verdana" w:hAnsi="Verdana"/>
          <w:b/>
          <w:color w:val="000000" w:themeColor="text1"/>
          <w:sz w:val="20"/>
        </w:rPr>
        <w:t>ouch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</w:t>
      </w:r>
      <w:r w:rsidR="00BE61B4">
        <w:rPr>
          <w:rFonts w:ascii="Verdana" w:hAnsi="Verdana"/>
          <w:color w:val="000000" w:themeColor="text1"/>
          <w:sz w:val="20"/>
        </w:rPr>
        <w:t>-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BE61B4">
        <w:rPr>
          <w:rFonts w:ascii="Verdana" w:hAnsi="Verdana"/>
          <w:color w:val="000000" w:themeColor="text1"/>
          <w:sz w:val="20"/>
        </w:rPr>
        <w:t xml:space="preserve">Con Ave </w:t>
      </w:r>
      <w:proofErr w:type="spellStart"/>
      <w:r w:rsidR="00BE61B4">
        <w:rPr>
          <w:rFonts w:ascii="Verdana" w:hAnsi="Verdana"/>
          <w:color w:val="000000" w:themeColor="text1"/>
          <w:sz w:val="20"/>
        </w:rPr>
        <w:t>Touc</w:t>
      </w:r>
      <w:r w:rsidR="00652554">
        <w:rPr>
          <w:rFonts w:ascii="Verdana" w:hAnsi="Verdana"/>
          <w:color w:val="000000" w:themeColor="text1"/>
          <w:sz w:val="20"/>
        </w:rPr>
        <w:t>h</w:t>
      </w:r>
      <w:proofErr w:type="spellEnd"/>
      <w:r w:rsidR="00EC6532">
        <w:rPr>
          <w:rFonts w:ascii="Verdana" w:hAnsi="Verdana"/>
          <w:color w:val="000000" w:themeColor="text1"/>
          <w:sz w:val="20"/>
        </w:rPr>
        <w:t xml:space="preserve"> offre</w:t>
      </w:r>
      <w:r w:rsidR="00652554">
        <w:rPr>
          <w:rFonts w:ascii="Verdana" w:hAnsi="Verdana"/>
          <w:color w:val="000000" w:themeColor="text1"/>
          <w:sz w:val="20"/>
        </w:rPr>
        <w:t xml:space="preserve"> </w:t>
      </w:r>
      <w:r w:rsidR="004428B1" w:rsidRPr="00B05517">
        <w:rPr>
          <w:rFonts w:ascii="Verdana" w:hAnsi="Verdana"/>
          <w:color w:val="000000" w:themeColor="text1"/>
          <w:sz w:val="20"/>
        </w:rPr>
        <w:t xml:space="preserve">soluzioni progettuali </w:t>
      </w:r>
      <w:r w:rsidR="00652554">
        <w:rPr>
          <w:rFonts w:ascii="Verdana" w:hAnsi="Verdana"/>
          <w:color w:val="000000" w:themeColor="text1"/>
          <w:sz w:val="20"/>
        </w:rPr>
        <w:t xml:space="preserve">moderne e </w:t>
      </w:r>
      <w:r w:rsidR="003765C2" w:rsidRPr="00B05517">
        <w:rPr>
          <w:rFonts w:ascii="Verdana" w:hAnsi="Verdana"/>
          <w:color w:val="000000" w:themeColor="text1"/>
          <w:sz w:val="20"/>
        </w:rPr>
        <w:t>di tendenza</w:t>
      </w:r>
      <w:r w:rsidR="00652554">
        <w:rPr>
          <w:rFonts w:ascii="Verdana" w:hAnsi="Verdana"/>
          <w:color w:val="000000" w:themeColor="text1"/>
          <w:sz w:val="20"/>
        </w:rPr>
        <w:t>,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652554">
        <w:rPr>
          <w:rFonts w:ascii="Verdana" w:hAnsi="Verdana"/>
          <w:color w:val="000000" w:themeColor="text1"/>
          <w:sz w:val="20"/>
        </w:rPr>
        <w:t>con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3765C2" w:rsidRPr="00B05517">
        <w:rPr>
          <w:rFonts w:ascii="Verdana" w:hAnsi="Verdana"/>
          <w:color w:val="000000" w:themeColor="text1"/>
          <w:sz w:val="20"/>
        </w:rPr>
        <w:t>tre diverse linee di placche a sfioro</w:t>
      </w:r>
      <w:r w:rsidR="001E3F09">
        <w:rPr>
          <w:rFonts w:ascii="Verdana" w:hAnsi="Verdana"/>
          <w:color w:val="000000" w:themeColor="text1"/>
          <w:sz w:val="20"/>
        </w:rPr>
        <w:t>:</w:t>
      </w:r>
      <w:r w:rsidR="003765C2" w:rsidRPr="00B05517">
        <w:rPr>
          <w:rFonts w:ascii="Verdana" w:hAnsi="Verdana"/>
          <w:b/>
          <w:color w:val="000000" w:themeColor="text1"/>
          <w:sz w:val="20"/>
        </w:rPr>
        <w:t xml:space="preserve"> </w:t>
      </w:r>
      <w:r w:rsidR="003765C2" w:rsidRPr="00B05517">
        <w:rPr>
          <w:rFonts w:ascii="Verdana" w:hAnsi="Verdana"/>
          <w:bCs/>
          <w:sz w:val="20"/>
        </w:rPr>
        <w:t>in vetro (</w:t>
      </w:r>
      <w:r w:rsidR="003765C2" w:rsidRPr="00B05517">
        <w:rPr>
          <w:rFonts w:ascii="Verdana" w:hAnsi="Verdana"/>
          <w:b/>
          <w:bCs/>
          <w:sz w:val="20"/>
        </w:rPr>
        <w:t xml:space="preserve">Vera </w:t>
      </w:r>
      <w:proofErr w:type="spellStart"/>
      <w:r w:rsidR="003765C2" w:rsidRPr="00B05517">
        <w:rPr>
          <w:rFonts w:ascii="Verdana" w:hAnsi="Verdana"/>
          <w:b/>
          <w:bCs/>
          <w:sz w:val="20"/>
        </w:rPr>
        <w:t>Touch</w:t>
      </w:r>
      <w:proofErr w:type="spellEnd"/>
      <w:r w:rsidR="003765C2" w:rsidRPr="00B05517">
        <w:rPr>
          <w:rFonts w:ascii="Verdana" w:hAnsi="Verdana"/>
          <w:bCs/>
          <w:sz w:val="20"/>
        </w:rPr>
        <w:t>) e</w:t>
      </w:r>
      <w:r w:rsidR="00060555" w:rsidRPr="00B05517">
        <w:rPr>
          <w:rFonts w:ascii="Verdana" w:hAnsi="Verdana"/>
          <w:bCs/>
          <w:sz w:val="20"/>
        </w:rPr>
        <w:t xml:space="preserve"> alluminio (</w:t>
      </w:r>
      <w:proofErr w:type="spellStart"/>
      <w:r w:rsidR="00060555" w:rsidRPr="00B05517">
        <w:rPr>
          <w:rFonts w:ascii="Verdana" w:hAnsi="Verdana"/>
          <w:b/>
          <w:bCs/>
          <w:sz w:val="20"/>
        </w:rPr>
        <w:t>Allumia</w:t>
      </w:r>
      <w:proofErr w:type="spellEnd"/>
      <w:r w:rsidR="00060555" w:rsidRPr="00B05517">
        <w:rPr>
          <w:rFonts w:ascii="Verdana" w:hAnsi="Verdana"/>
          <w:b/>
          <w:bCs/>
          <w:sz w:val="20"/>
        </w:rPr>
        <w:t xml:space="preserve"> </w:t>
      </w:r>
      <w:proofErr w:type="spellStart"/>
      <w:r w:rsidR="00060555" w:rsidRPr="00B05517">
        <w:rPr>
          <w:rFonts w:ascii="Verdana" w:hAnsi="Verdana"/>
          <w:b/>
          <w:bCs/>
          <w:sz w:val="20"/>
        </w:rPr>
        <w:t>Touch</w:t>
      </w:r>
      <w:proofErr w:type="spellEnd"/>
      <w:r w:rsidR="00060555" w:rsidRPr="00B05517">
        <w:rPr>
          <w:rFonts w:ascii="Verdana" w:hAnsi="Verdana"/>
          <w:bCs/>
          <w:sz w:val="20"/>
        </w:rPr>
        <w:t xml:space="preserve">), disponibili anche </w:t>
      </w:r>
      <w:r w:rsidR="00B05517">
        <w:rPr>
          <w:rFonts w:ascii="Verdana" w:hAnsi="Verdana"/>
          <w:bCs/>
          <w:sz w:val="20"/>
        </w:rPr>
        <w:t>nelle versioni</w:t>
      </w:r>
      <w:r w:rsidR="00060555" w:rsidRPr="00B05517">
        <w:rPr>
          <w:rFonts w:ascii="Verdana" w:hAnsi="Verdana"/>
          <w:bCs/>
          <w:sz w:val="20"/>
        </w:rPr>
        <w:t xml:space="preserve"> </w:t>
      </w:r>
      <w:r w:rsidR="00060555" w:rsidRPr="00B05517">
        <w:rPr>
          <w:rFonts w:ascii="Verdana" w:hAnsi="Verdana"/>
          <w:b/>
          <w:bCs/>
          <w:sz w:val="20"/>
        </w:rPr>
        <w:t>Multi-</w:t>
      </w:r>
      <w:proofErr w:type="spellStart"/>
      <w:r w:rsidR="00060555" w:rsidRPr="00B05517">
        <w:rPr>
          <w:rFonts w:ascii="Verdana" w:hAnsi="Verdana"/>
          <w:b/>
          <w:bCs/>
          <w:sz w:val="20"/>
        </w:rPr>
        <w:t>Touch</w:t>
      </w:r>
      <w:proofErr w:type="spellEnd"/>
      <w:r w:rsidR="00060555" w:rsidRPr="00B05517">
        <w:rPr>
          <w:rFonts w:ascii="Verdana" w:hAnsi="Verdana"/>
          <w:b/>
          <w:bCs/>
          <w:sz w:val="20"/>
        </w:rPr>
        <w:t xml:space="preserve"> </w:t>
      </w:r>
      <w:r w:rsidR="00060555" w:rsidRPr="00B05517">
        <w:rPr>
          <w:rFonts w:ascii="Verdana" w:hAnsi="Verdana"/>
          <w:bCs/>
          <w:sz w:val="20"/>
        </w:rPr>
        <w:t xml:space="preserve">con fino a 6 comandi, </w:t>
      </w:r>
      <w:r w:rsidR="004428B1" w:rsidRPr="00B05517">
        <w:rPr>
          <w:rFonts w:ascii="Verdana" w:hAnsi="Verdana"/>
          <w:bCs/>
          <w:sz w:val="20"/>
        </w:rPr>
        <w:t>o tecnopolimero (</w:t>
      </w:r>
      <w:r w:rsidR="004428B1" w:rsidRPr="00B05517">
        <w:rPr>
          <w:rFonts w:ascii="Verdana" w:hAnsi="Verdana"/>
          <w:b/>
          <w:bCs/>
          <w:sz w:val="20"/>
        </w:rPr>
        <w:t xml:space="preserve">Young </w:t>
      </w:r>
      <w:proofErr w:type="spellStart"/>
      <w:r w:rsidR="004428B1" w:rsidRPr="00B05517">
        <w:rPr>
          <w:rFonts w:ascii="Verdana" w:hAnsi="Verdana"/>
          <w:b/>
          <w:bCs/>
          <w:sz w:val="20"/>
        </w:rPr>
        <w:t>Touch</w:t>
      </w:r>
      <w:proofErr w:type="spellEnd"/>
      <w:r w:rsidR="004428B1" w:rsidRPr="00B05517">
        <w:rPr>
          <w:rFonts w:ascii="Verdana" w:hAnsi="Verdana"/>
          <w:bCs/>
          <w:sz w:val="20"/>
        </w:rPr>
        <w:t>).</w:t>
      </w:r>
      <w:r w:rsidR="004428B1" w:rsidRPr="003765C2">
        <w:rPr>
          <w:rFonts w:ascii="Verdana" w:hAnsi="Verdana"/>
          <w:bCs/>
          <w:sz w:val="20"/>
        </w:rPr>
        <w:t xml:space="preserve">  </w:t>
      </w:r>
    </w:p>
    <w:p w14:paraId="1FC8CB0D" w14:textId="7C212525" w:rsidR="003765C2" w:rsidRPr="003765C2" w:rsidRDefault="00B52CD1" w:rsidP="00AD2BA5">
      <w:pPr>
        <w:tabs>
          <w:tab w:val="left" w:pos="2592"/>
        </w:tabs>
        <w:autoSpaceDE w:val="0"/>
        <w:ind w:left="426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ab/>
      </w:r>
    </w:p>
    <w:p w14:paraId="7EB2A8E7" w14:textId="5F652B66" w:rsidR="004428B1" w:rsidRPr="004D41B9" w:rsidRDefault="004D41B9" w:rsidP="00AD2BA5">
      <w:pPr>
        <w:pStyle w:val="Paragrafoelenco"/>
        <w:numPr>
          <w:ilvl w:val="0"/>
          <w:numId w:val="20"/>
        </w:numPr>
        <w:autoSpaceDE w:val="0"/>
        <w:ind w:left="426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Interruttori e p</w:t>
      </w:r>
      <w:r w:rsidR="006941E8">
        <w:rPr>
          <w:rFonts w:ascii="Verdana" w:hAnsi="Verdana"/>
          <w:b/>
          <w:bCs/>
          <w:sz w:val="20"/>
        </w:rPr>
        <w:t xml:space="preserve">lacche </w:t>
      </w:r>
      <w:r w:rsidR="003765C2" w:rsidRPr="00060555">
        <w:rPr>
          <w:rFonts w:ascii="Verdana" w:hAnsi="Verdana"/>
          <w:b/>
          <w:bCs/>
          <w:sz w:val="20"/>
        </w:rPr>
        <w:t>tradizionali</w:t>
      </w:r>
      <w:r w:rsidR="006D136F">
        <w:rPr>
          <w:rFonts w:ascii="Verdana" w:hAnsi="Verdana"/>
          <w:bCs/>
          <w:sz w:val="20"/>
        </w:rPr>
        <w:t xml:space="preserve"> - </w:t>
      </w:r>
      <w:r w:rsidR="00733411">
        <w:rPr>
          <w:rFonts w:ascii="Verdana" w:hAnsi="Verdana"/>
          <w:bCs/>
          <w:sz w:val="20"/>
        </w:rPr>
        <w:t>D</w:t>
      </w:r>
      <w:r>
        <w:rPr>
          <w:rFonts w:ascii="Verdana" w:hAnsi="Verdana"/>
          <w:bCs/>
          <w:sz w:val="20"/>
        </w:rPr>
        <w:t xml:space="preserve">eclinati </w:t>
      </w:r>
      <w:r w:rsidR="00A84FEB">
        <w:rPr>
          <w:rFonts w:ascii="Verdana" w:hAnsi="Verdana"/>
          <w:bCs/>
          <w:sz w:val="20"/>
        </w:rPr>
        <w:t>nei colori del</w:t>
      </w:r>
      <w:r>
        <w:rPr>
          <w:rFonts w:ascii="Verdana" w:hAnsi="Verdana"/>
          <w:bCs/>
          <w:sz w:val="20"/>
        </w:rPr>
        <w:t>le serie civili S44</w:t>
      </w:r>
      <w:r w:rsidR="00733411">
        <w:rPr>
          <w:rFonts w:ascii="Verdana" w:hAnsi="Verdana"/>
          <w:bCs/>
          <w:sz w:val="20"/>
        </w:rPr>
        <w:t>, gli interruttori AVE si</w:t>
      </w:r>
      <w:r w:rsidR="00A84FEB">
        <w:rPr>
          <w:rFonts w:ascii="Verdana" w:hAnsi="Verdana"/>
          <w:bCs/>
          <w:sz w:val="20"/>
        </w:rPr>
        <w:t xml:space="preserve"> </w:t>
      </w:r>
      <w:r w:rsidR="00733411">
        <w:rPr>
          <w:rFonts w:ascii="Verdana" w:hAnsi="Verdana"/>
          <w:bCs/>
          <w:sz w:val="20"/>
        </w:rPr>
        <w:t>abbinano</w:t>
      </w:r>
      <w:r w:rsidRPr="004D41B9">
        <w:rPr>
          <w:rFonts w:ascii="Verdana" w:hAnsi="Verdana"/>
          <w:bCs/>
          <w:sz w:val="20"/>
        </w:rPr>
        <w:t xml:space="preserve"> a </w:t>
      </w:r>
      <w:r w:rsidR="006941E8" w:rsidRPr="004D41B9">
        <w:rPr>
          <w:rFonts w:ascii="Verdana" w:hAnsi="Verdana"/>
          <w:bCs/>
          <w:sz w:val="20"/>
        </w:rPr>
        <w:t xml:space="preserve">placche </w:t>
      </w:r>
      <w:r w:rsidR="00B05517" w:rsidRPr="004D41B9">
        <w:rPr>
          <w:rFonts w:ascii="Verdana" w:hAnsi="Verdana"/>
          <w:bCs/>
          <w:sz w:val="20"/>
        </w:rPr>
        <w:t xml:space="preserve">di finitura </w:t>
      </w:r>
      <w:r w:rsidR="006941E8" w:rsidRPr="004D41B9">
        <w:rPr>
          <w:rFonts w:ascii="Verdana" w:hAnsi="Verdana"/>
          <w:bCs/>
          <w:sz w:val="20"/>
        </w:rPr>
        <w:t>in metallo (</w:t>
      </w:r>
      <w:r w:rsidR="006941E8" w:rsidRPr="004D41B9">
        <w:rPr>
          <w:rFonts w:ascii="Verdana" w:hAnsi="Verdana"/>
          <w:b/>
          <w:bCs/>
          <w:sz w:val="20"/>
        </w:rPr>
        <w:t>Zama 44</w:t>
      </w:r>
      <w:r w:rsidR="006941E8" w:rsidRPr="004D41B9">
        <w:rPr>
          <w:rFonts w:ascii="Verdana" w:hAnsi="Verdana"/>
          <w:bCs/>
          <w:sz w:val="20"/>
        </w:rPr>
        <w:t>), in vetro, legno</w:t>
      </w:r>
      <w:r w:rsidR="0023630C">
        <w:rPr>
          <w:rFonts w:ascii="Verdana" w:hAnsi="Verdana"/>
          <w:bCs/>
          <w:sz w:val="20"/>
        </w:rPr>
        <w:t xml:space="preserve">, </w:t>
      </w:r>
      <w:r w:rsidR="006941E8" w:rsidRPr="004D41B9">
        <w:rPr>
          <w:rFonts w:ascii="Verdana" w:hAnsi="Verdana"/>
          <w:bCs/>
          <w:sz w:val="20"/>
        </w:rPr>
        <w:t xml:space="preserve">alluminio </w:t>
      </w:r>
      <w:r w:rsidR="0023630C">
        <w:rPr>
          <w:rFonts w:ascii="Verdana" w:hAnsi="Verdana"/>
          <w:bCs/>
          <w:sz w:val="20"/>
        </w:rPr>
        <w:t xml:space="preserve">e </w:t>
      </w:r>
      <w:proofErr w:type="spellStart"/>
      <w:r w:rsidR="0023630C" w:rsidRPr="00060555">
        <w:rPr>
          <w:rFonts w:ascii="Verdana" w:hAnsi="Verdana"/>
          <w:color w:val="000000" w:themeColor="text1"/>
          <w:sz w:val="20"/>
        </w:rPr>
        <w:t>Corian</w:t>
      </w:r>
      <w:proofErr w:type="spellEnd"/>
      <w:r w:rsidR="0023630C" w:rsidRPr="00060555">
        <w:rPr>
          <w:rFonts w:ascii="Verdana" w:hAnsi="Verdana"/>
          <w:color w:val="000000" w:themeColor="text1"/>
          <w:sz w:val="20"/>
          <w:vertAlign w:val="superscript"/>
        </w:rPr>
        <w:t>®</w:t>
      </w:r>
      <w:r w:rsidR="0023630C">
        <w:rPr>
          <w:rFonts w:ascii="Verdana" w:hAnsi="Verdana"/>
          <w:color w:val="000000" w:themeColor="text1"/>
          <w:sz w:val="20"/>
        </w:rPr>
        <w:t xml:space="preserve"> </w:t>
      </w:r>
      <w:r w:rsidR="006941E8" w:rsidRPr="004D41B9">
        <w:rPr>
          <w:rFonts w:ascii="Verdana" w:hAnsi="Verdana"/>
          <w:bCs/>
          <w:sz w:val="20"/>
        </w:rPr>
        <w:t>(</w:t>
      </w:r>
      <w:r w:rsidR="006941E8" w:rsidRPr="004D41B9">
        <w:rPr>
          <w:rFonts w:ascii="Verdana" w:hAnsi="Verdana"/>
          <w:b/>
          <w:bCs/>
          <w:sz w:val="20"/>
        </w:rPr>
        <w:t>Vera 44</w:t>
      </w:r>
      <w:r w:rsidR="006941E8" w:rsidRPr="004D41B9">
        <w:rPr>
          <w:rFonts w:ascii="Verdana" w:hAnsi="Verdana"/>
          <w:bCs/>
          <w:sz w:val="20"/>
        </w:rPr>
        <w:t>), in tecnopolimero (</w:t>
      </w:r>
      <w:r w:rsidR="006941E8" w:rsidRPr="004D41B9">
        <w:rPr>
          <w:rFonts w:ascii="Verdana" w:hAnsi="Verdana"/>
          <w:b/>
          <w:bCs/>
          <w:sz w:val="20"/>
        </w:rPr>
        <w:t>Young 44, Tecnopolimero 44</w:t>
      </w:r>
      <w:r w:rsidR="006941E8" w:rsidRPr="004D41B9">
        <w:rPr>
          <w:rFonts w:ascii="Verdana" w:hAnsi="Verdana"/>
          <w:bCs/>
          <w:sz w:val="20"/>
        </w:rPr>
        <w:t xml:space="preserve">) </w:t>
      </w:r>
      <w:r w:rsidR="0023630C">
        <w:rPr>
          <w:rFonts w:ascii="Verdana" w:hAnsi="Verdana"/>
          <w:bCs/>
          <w:sz w:val="20"/>
        </w:rPr>
        <w:t xml:space="preserve">o </w:t>
      </w:r>
      <w:r w:rsidR="006941E8" w:rsidRPr="004D41B9">
        <w:rPr>
          <w:rFonts w:ascii="Verdana" w:hAnsi="Verdana"/>
          <w:bCs/>
          <w:sz w:val="20"/>
        </w:rPr>
        <w:t>placche personalizzabili (</w:t>
      </w:r>
      <w:r w:rsidR="006941E8" w:rsidRPr="004D41B9">
        <w:rPr>
          <w:rFonts w:ascii="Verdana" w:hAnsi="Verdana"/>
          <w:b/>
          <w:bCs/>
          <w:sz w:val="20"/>
        </w:rPr>
        <w:t>Personal 44</w:t>
      </w:r>
      <w:r w:rsidR="006941E8" w:rsidRPr="004D41B9">
        <w:rPr>
          <w:rFonts w:ascii="Verdana" w:hAnsi="Verdana"/>
          <w:bCs/>
          <w:sz w:val="20"/>
        </w:rPr>
        <w:t>).</w:t>
      </w:r>
    </w:p>
    <w:p w14:paraId="4F6D60FD" w14:textId="77777777" w:rsidR="00B05517" w:rsidRPr="00B05517" w:rsidRDefault="00B05517" w:rsidP="00B05517">
      <w:pPr>
        <w:autoSpaceDE w:val="0"/>
        <w:jc w:val="both"/>
        <w:rPr>
          <w:rFonts w:ascii="Verdana" w:hAnsi="Verdana"/>
          <w:bCs/>
          <w:sz w:val="20"/>
        </w:rPr>
      </w:pPr>
    </w:p>
    <w:p w14:paraId="74F16418" w14:textId="5B814EF8" w:rsidR="004A36FF" w:rsidRPr="00A52E05" w:rsidRDefault="00B05517" w:rsidP="00A52E05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2A56E7">
        <w:rPr>
          <w:rFonts w:ascii="Verdana" w:hAnsi="Verdana"/>
          <w:b/>
          <w:bCs/>
          <w:sz w:val="20"/>
        </w:rPr>
        <w:t>Flessibilità e scalabilità dei costi.</w:t>
      </w:r>
      <w:r>
        <w:rPr>
          <w:rFonts w:ascii="Verdana" w:hAnsi="Verdana"/>
          <w:bCs/>
          <w:sz w:val="20"/>
        </w:rPr>
        <w:t xml:space="preserve"> L’ampi</w:t>
      </w:r>
      <w:r w:rsidR="008C1AC6">
        <w:rPr>
          <w:rFonts w:ascii="Verdana" w:hAnsi="Verdana"/>
          <w:bCs/>
          <w:sz w:val="20"/>
        </w:rPr>
        <w:t>ezza di gamma delle</w:t>
      </w:r>
      <w:r>
        <w:rPr>
          <w:rFonts w:ascii="Verdana" w:hAnsi="Verdana"/>
          <w:bCs/>
          <w:sz w:val="20"/>
        </w:rPr>
        <w:t xml:space="preserve"> </w:t>
      </w:r>
      <w:r w:rsidRPr="008C1AC6">
        <w:rPr>
          <w:rFonts w:ascii="Verdana" w:hAnsi="Verdana"/>
          <w:b/>
          <w:bCs/>
          <w:sz w:val="20"/>
        </w:rPr>
        <w:t>serie civili AVE S44</w:t>
      </w:r>
      <w:r>
        <w:rPr>
          <w:rFonts w:ascii="Verdana" w:hAnsi="Verdana"/>
          <w:bCs/>
          <w:sz w:val="20"/>
        </w:rPr>
        <w:t xml:space="preserve"> permette di creare ambienti unici e personalizza</w:t>
      </w:r>
      <w:r w:rsidR="008C1AC6">
        <w:rPr>
          <w:rFonts w:ascii="Verdana" w:hAnsi="Verdana"/>
          <w:bCs/>
          <w:sz w:val="20"/>
        </w:rPr>
        <w:t>ti</w:t>
      </w:r>
      <w:r>
        <w:rPr>
          <w:rFonts w:ascii="Verdana" w:hAnsi="Verdana"/>
          <w:bCs/>
          <w:sz w:val="20"/>
        </w:rPr>
        <w:t xml:space="preserve">. </w:t>
      </w:r>
      <w:r w:rsidR="00733411">
        <w:rPr>
          <w:rFonts w:ascii="Verdana" w:hAnsi="Verdana"/>
          <w:bCs/>
          <w:sz w:val="20"/>
        </w:rPr>
        <w:t>D</w:t>
      </w:r>
      <w:r w:rsidRPr="008C1AC6">
        <w:rPr>
          <w:rFonts w:ascii="Verdana" w:hAnsi="Verdana"/>
          <w:bCs/>
          <w:sz w:val="20"/>
          <w:szCs w:val="20"/>
        </w:rPr>
        <w:t xml:space="preserve">alle versioni base in plastica fino alle placche in vetro e legno, </w:t>
      </w:r>
      <w:r w:rsidR="00733411">
        <w:rPr>
          <w:rFonts w:ascii="Verdana" w:hAnsi="Verdana"/>
          <w:bCs/>
          <w:sz w:val="20"/>
          <w:szCs w:val="20"/>
        </w:rPr>
        <w:t xml:space="preserve">tutte le placche AVE S44 </w:t>
      </w:r>
      <w:r w:rsidRPr="008C1AC6">
        <w:rPr>
          <w:rFonts w:ascii="Verdana" w:hAnsi="Verdana"/>
          <w:bCs/>
          <w:sz w:val="20"/>
          <w:szCs w:val="20"/>
        </w:rPr>
        <w:t>sono compatibili con le serie civili</w:t>
      </w:r>
      <w:r w:rsidR="00A52E05">
        <w:rPr>
          <w:rFonts w:ascii="Verdana" w:hAnsi="Verdana"/>
          <w:bCs/>
          <w:sz w:val="20"/>
          <w:szCs w:val="20"/>
        </w:rPr>
        <w:t xml:space="preserve"> e le tecnologie</w:t>
      </w:r>
      <w:r w:rsidRPr="008C1AC6">
        <w:rPr>
          <w:rFonts w:ascii="Verdana" w:hAnsi="Verdana"/>
          <w:bCs/>
          <w:sz w:val="20"/>
          <w:szCs w:val="20"/>
        </w:rPr>
        <w:t xml:space="preserve"> AVE S44. In questo modo è semplic</w:t>
      </w:r>
      <w:r w:rsidR="00A52E05">
        <w:rPr>
          <w:rFonts w:ascii="Verdana" w:hAnsi="Verdana"/>
          <w:bCs/>
          <w:sz w:val="20"/>
          <w:szCs w:val="20"/>
        </w:rPr>
        <w:t>e</w:t>
      </w:r>
      <w:r w:rsidRPr="008C1AC6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assecondare le esigenze </w:t>
      </w:r>
      <w:r w:rsidR="00A52E05">
        <w:rPr>
          <w:rFonts w:ascii="Verdana" w:hAnsi="Verdana"/>
          <w:bCs/>
          <w:sz w:val="20"/>
          <w:szCs w:val="20"/>
        </w:rPr>
        <w:t>di</w:t>
      </w:r>
      <w:r>
        <w:rPr>
          <w:rFonts w:ascii="Verdana" w:hAnsi="Verdana"/>
          <w:bCs/>
          <w:sz w:val="20"/>
          <w:szCs w:val="20"/>
        </w:rPr>
        <w:t xml:space="preserve"> ciascun cliente.</w:t>
      </w:r>
      <w:r w:rsidRPr="005D1996">
        <w:rPr>
          <w:rFonts w:ascii="Verdana" w:hAnsi="Verdana"/>
          <w:bCs/>
          <w:sz w:val="20"/>
          <w:szCs w:val="20"/>
        </w:rPr>
        <w:t xml:space="preserve"> </w:t>
      </w:r>
      <w:r w:rsidR="00A52E05" w:rsidRPr="00A52E05">
        <w:rPr>
          <w:rFonts w:ascii="Verdana" w:hAnsi="Verdana"/>
          <w:bCs/>
          <w:sz w:val="20"/>
          <w:szCs w:val="20"/>
        </w:rPr>
        <w:t xml:space="preserve">Dal piccolo appartamento alla villa, dal B&amp;B alla grande catena alberghiera, </w:t>
      </w:r>
      <w:r w:rsidR="00A52E05" w:rsidRPr="00AD2BA5">
        <w:rPr>
          <w:rFonts w:ascii="Verdana" w:hAnsi="Verdana"/>
          <w:bCs/>
          <w:sz w:val="20"/>
          <w:szCs w:val="20"/>
          <w:u w:val="single"/>
        </w:rPr>
        <w:t>con AVE è facilissimo trovare la combinazione perfetta per lo stile ed il budget richiesti</w:t>
      </w:r>
      <w:r w:rsidR="00A52E05" w:rsidRPr="00A52E05">
        <w:rPr>
          <w:rFonts w:ascii="Verdana" w:hAnsi="Verdana"/>
          <w:bCs/>
          <w:sz w:val="20"/>
          <w:szCs w:val="20"/>
        </w:rPr>
        <w:t>.</w:t>
      </w:r>
      <w:r w:rsidR="00A52E05">
        <w:rPr>
          <w:rFonts w:ascii="Helvetica" w:eastAsia="Times New Roman" w:hAnsi="Helvetica"/>
          <w:color w:val="818181"/>
          <w:sz w:val="26"/>
          <w:szCs w:val="26"/>
          <w:shd w:val="clear" w:color="auto" w:fill="F4F4F4"/>
        </w:rPr>
        <w:t xml:space="preserve"> </w:t>
      </w:r>
    </w:p>
    <w:p w14:paraId="3941DB93" w14:textId="77777777" w:rsidR="00B05517" w:rsidRDefault="00B05517" w:rsidP="00B05517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0"/>
          <w:szCs w:val="20"/>
        </w:rPr>
      </w:pPr>
    </w:p>
    <w:p w14:paraId="11449C85" w14:textId="0ABF5B23" w:rsidR="002F4F26" w:rsidRDefault="00B05517" w:rsidP="00105E55">
      <w:pPr>
        <w:jc w:val="both"/>
        <w:rPr>
          <w:rFonts w:ascii="Verdana" w:hAnsi="Verdana"/>
          <w:sz w:val="20"/>
          <w:szCs w:val="20"/>
        </w:rPr>
      </w:pPr>
      <w:r w:rsidRPr="00B05517">
        <w:rPr>
          <w:rFonts w:ascii="Verdana" w:hAnsi="Verdana"/>
          <w:b/>
          <w:sz w:val="20"/>
          <w:szCs w:val="20"/>
        </w:rPr>
        <w:t xml:space="preserve">Più design per l’impianto elettrico con AVE. </w:t>
      </w:r>
      <w:r w:rsidRPr="00B05517">
        <w:rPr>
          <w:rFonts w:ascii="Verdana" w:hAnsi="Verdana"/>
          <w:sz w:val="20"/>
          <w:szCs w:val="20"/>
        </w:rPr>
        <w:t>Oltre</w:t>
      </w:r>
      <w:r>
        <w:rPr>
          <w:rFonts w:ascii="Verdana" w:hAnsi="Verdana"/>
          <w:sz w:val="20"/>
          <w:szCs w:val="20"/>
        </w:rPr>
        <w:t xml:space="preserve"> all’impegno consolidato nella tecnologia, AVE si è concentrata sull’estetica, proponendo </w:t>
      </w:r>
      <w:r w:rsidRPr="00E566FF">
        <w:rPr>
          <w:rFonts w:ascii="Verdana" w:hAnsi="Verdana"/>
          <w:b/>
          <w:sz w:val="20"/>
          <w:szCs w:val="20"/>
        </w:rPr>
        <w:t>design ricercati</w:t>
      </w:r>
      <w:r>
        <w:rPr>
          <w:rFonts w:ascii="Verdana" w:hAnsi="Verdana"/>
          <w:sz w:val="20"/>
          <w:szCs w:val="20"/>
        </w:rPr>
        <w:t xml:space="preserve">, in particolare nei materiali, che uniscono tradizione, innovazione e che, soprattutto, esaltano la personalità di chi li abbina agli interni </w:t>
      </w:r>
      <w:r w:rsidR="00B52CD1">
        <w:rPr>
          <w:rFonts w:ascii="Verdana" w:hAnsi="Verdana"/>
          <w:sz w:val="20"/>
          <w:szCs w:val="20"/>
        </w:rPr>
        <w:t>dei propri spazi</w:t>
      </w:r>
      <w:r>
        <w:rPr>
          <w:rFonts w:ascii="Verdana" w:hAnsi="Verdana"/>
          <w:sz w:val="20"/>
          <w:szCs w:val="20"/>
        </w:rPr>
        <w:t>, come una vera e propria firma di stile.</w:t>
      </w:r>
    </w:p>
    <w:p w14:paraId="431F1BA8" w14:textId="77777777" w:rsidR="00386809" w:rsidRPr="00733411" w:rsidRDefault="00386809" w:rsidP="00105E55">
      <w:pPr>
        <w:jc w:val="both"/>
        <w:rPr>
          <w:rFonts w:ascii="Verdana" w:hAnsi="Verdana"/>
          <w:sz w:val="20"/>
          <w:szCs w:val="20"/>
        </w:rPr>
      </w:pPr>
    </w:p>
    <w:p w14:paraId="7DF37B77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14:paraId="5BF0C5EF" w14:textId="77777777" w:rsidR="00386809" w:rsidRPr="00386809" w:rsidRDefault="00386809" w:rsidP="00386809">
      <w:pPr>
        <w:jc w:val="both"/>
        <w:rPr>
          <w:rFonts w:ascii="Verdana" w:hAnsi="Verdana"/>
          <w:sz w:val="20"/>
          <w:szCs w:val="20"/>
        </w:rPr>
      </w:pPr>
      <w:r w:rsidRPr="00386809">
        <w:rPr>
          <w:rFonts w:ascii="Verdana" w:hAnsi="Verdana"/>
          <w:sz w:val="20"/>
          <w:szCs w:val="20"/>
        </w:rPr>
        <w:t>Sei interessato alle soluzioni di design e agli interruttori AVE? </w:t>
      </w:r>
      <w:hyperlink r:id="rId9" w:history="1">
        <w:r w:rsidRPr="00386809">
          <w:rPr>
            <w:rFonts w:ascii="Verdana" w:hAnsi="Verdana"/>
            <w:b/>
            <w:color w:val="0070C0"/>
            <w:sz w:val="20"/>
            <w:szCs w:val="20"/>
          </w:rPr>
          <w:t>Richiedi informazioni»</w:t>
        </w:r>
        <w:r w:rsidRPr="00386809">
          <w:rPr>
            <w:rFonts w:ascii="Verdana" w:hAnsi="Verdana"/>
            <w:b/>
            <w:color w:val="0070C0"/>
            <w:sz w:val="20"/>
            <w:szCs w:val="20"/>
          </w:rPr>
          <w:t> </w:t>
        </w:r>
      </w:hyperlink>
    </w:p>
    <w:p w14:paraId="53D49812" w14:textId="77777777" w:rsidR="00386809" w:rsidRDefault="00386809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263D0660" w14:textId="77777777" w:rsidR="00B52CD1" w:rsidRDefault="00B52CD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2C9487A7" w14:textId="77777777" w:rsidR="00CD44C0" w:rsidRDefault="00CD44C0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5924D09B" w14:textId="77777777" w:rsidR="00CD44C0" w:rsidRDefault="00CD44C0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85F5E4C" w14:textId="500B2845" w:rsidR="00B51C75" w:rsidRDefault="00BD7304" w:rsidP="00BD7304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2F4F26">
        <w:rPr>
          <w:rFonts w:ascii="Verdana" w:hAnsi="Verdana"/>
          <w:sz w:val="20"/>
          <w:szCs w:val="20"/>
        </w:rPr>
        <w:t>13</w:t>
      </w:r>
      <w:r w:rsidRPr="00BD7304">
        <w:rPr>
          <w:rFonts w:ascii="Verdana" w:hAnsi="Verdana"/>
          <w:sz w:val="20"/>
          <w:szCs w:val="20"/>
        </w:rPr>
        <w:t xml:space="preserve"> </w:t>
      </w:r>
      <w:r w:rsidR="002F4F26">
        <w:rPr>
          <w:rFonts w:ascii="Verdana" w:hAnsi="Verdana"/>
          <w:sz w:val="20"/>
          <w:szCs w:val="20"/>
        </w:rPr>
        <w:t>febbraio</w:t>
      </w:r>
      <w:r w:rsidRPr="00BD7304">
        <w:rPr>
          <w:rFonts w:ascii="Verdana" w:hAnsi="Verdana"/>
          <w:sz w:val="20"/>
          <w:szCs w:val="20"/>
        </w:rPr>
        <w:t xml:space="preserve"> </w:t>
      </w:r>
      <w:r w:rsidR="002F4F26">
        <w:rPr>
          <w:rFonts w:ascii="Verdana" w:hAnsi="Verdana"/>
          <w:sz w:val="20"/>
          <w:szCs w:val="20"/>
        </w:rPr>
        <w:t>2020</w:t>
      </w:r>
    </w:p>
    <w:p w14:paraId="03D192DC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FD3ED0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10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96E6" w14:textId="77777777" w:rsidR="00FD3ED0" w:rsidRDefault="00FD3ED0" w:rsidP="00BD1C27">
      <w:r>
        <w:separator/>
      </w:r>
    </w:p>
  </w:endnote>
  <w:endnote w:type="continuationSeparator" w:id="0">
    <w:p w14:paraId="3D14A6CA" w14:textId="77777777" w:rsidR="00FD3ED0" w:rsidRDefault="00FD3ED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E9490" w14:textId="77777777" w:rsidR="00FD3ED0" w:rsidRDefault="00FD3ED0" w:rsidP="00BD1C27">
      <w:r>
        <w:separator/>
      </w:r>
    </w:p>
  </w:footnote>
  <w:footnote w:type="continuationSeparator" w:id="0">
    <w:p w14:paraId="506AA431" w14:textId="77777777" w:rsidR="00FD3ED0" w:rsidRDefault="00FD3ED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5E55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15D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23C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3F09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630C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4F26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C53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DA6"/>
    <w:rsid w:val="00384463"/>
    <w:rsid w:val="00384839"/>
    <w:rsid w:val="00385DF9"/>
    <w:rsid w:val="00386809"/>
    <w:rsid w:val="00386D12"/>
    <w:rsid w:val="00390D01"/>
    <w:rsid w:val="00391A03"/>
    <w:rsid w:val="003923D4"/>
    <w:rsid w:val="00392660"/>
    <w:rsid w:val="00392F0A"/>
    <w:rsid w:val="00395806"/>
    <w:rsid w:val="00397158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6FF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1B9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00B"/>
    <w:rsid w:val="00631ADA"/>
    <w:rsid w:val="006336AF"/>
    <w:rsid w:val="00633FB7"/>
    <w:rsid w:val="006349AD"/>
    <w:rsid w:val="006367B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22BA"/>
    <w:rsid w:val="00652554"/>
    <w:rsid w:val="0065651C"/>
    <w:rsid w:val="00656D32"/>
    <w:rsid w:val="00661D97"/>
    <w:rsid w:val="006639DD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41E8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136F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3411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1AC6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4E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E05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FEB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A5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5517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D1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6FEE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1B4"/>
    <w:rsid w:val="00BE64B3"/>
    <w:rsid w:val="00BF0275"/>
    <w:rsid w:val="00BF0E80"/>
    <w:rsid w:val="00BF1002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91A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0AE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59F3"/>
    <w:rsid w:val="00CC619E"/>
    <w:rsid w:val="00CC69E0"/>
    <w:rsid w:val="00CC7C4B"/>
    <w:rsid w:val="00CD037A"/>
    <w:rsid w:val="00CD13A7"/>
    <w:rsid w:val="00CD1774"/>
    <w:rsid w:val="00CD23FE"/>
    <w:rsid w:val="00CD398A"/>
    <w:rsid w:val="00CD44C0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06DA0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53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3ED0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0PWGPGubyxA" TargetMode="External"/><Relationship Id="rId9" Type="http://schemas.openxmlformats.org/officeDocument/2006/relationships/hyperlink" Target="https://www.ave.it/info/ave-illumina-il-tuo-stile" TargetMode="External"/><Relationship Id="rId10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43B1EB-20B1-1640-B6AB-CEDC1AB4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56</TotalTime>
  <Pages>2</Pages>
  <Words>430</Words>
  <Characters>2453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2020-02-13T08:51:00Z</dcterms:created>
  <dcterms:modified xsi:type="dcterms:W3CDTF">2020-02-13T12:47:00Z</dcterms:modified>
  <cp:category/>
</cp:coreProperties>
</file>