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D512" w14:textId="5A8A7D71" w:rsidR="00CD7A8B" w:rsidRPr="003F4DF9" w:rsidRDefault="00777E65" w:rsidP="0026048F">
      <w:pPr>
        <w:shd w:val="clear" w:color="auto" w:fill="FFFFFF"/>
        <w:jc w:val="center"/>
        <w:rPr>
          <w:rFonts w:ascii="Verdana" w:hAnsi="Verdana" w:cs="Arial"/>
          <w:color w:val="000000"/>
          <w:sz w:val="19"/>
          <w:szCs w:val="19"/>
          <w:lang w:val="en-GB"/>
        </w:rPr>
      </w:pPr>
      <w:r w:rsidRPr="003F4DF9">
        <w:rPr>
          <w:rFonts w:ascii="Verdana" w:hAnsi="Verdana"/>
          <w:b/>
          <w:sz w:val="28"/>
          <w:lang w:val="en-GB"/>
        </w:rPr>
        <w:t>AVE Domus 100 E</w:t>
      </w:r>
      <w:r w:rsidR="0026048F" w:rsidRPr="003F4DF9">
        <w:rPr>
          <w:rFonts w:ascii="Verdana" w:hAnsi="Verdana"/>
          <w:b/>
          <w:sz w:val="28"/>
          <w:lang w:val="en-GB"/>
        </w:rPr>
        <w:t xml:space="preserve">mergency </w:t>
      </w:r>
      <w:r w:rsidR="0085640A">
        <w:rPr>
          <w:rFonts w:ascii="Verdana" w:hAnsi="Verdana"/>
          <w:b/>
          <w:sz w:val="28"/>
          <w:lang w:val="en-GB"/>
        </w:rPr>
        <w:t>Intercom</w:t>
      </w:r>
      <w:bookmarkStart w:id="0" w:name="_GoBack"/>
      <w:bookmarkEnd w:id="0"/>
      <w:r w:rsidR="0026048F" w:rsidRPr="003F4DF9">
        <w:rPr>
          <w:rFonts w:ascii="Verdana" w:hAnsi="Verdana"/>
          <w:b/>
          <w:sz w:val="28"/>
          <w:lang w:val="en-GB"/>
        </w:rPr>
        <w:t xml:space="preserve"> System</w:t>
      </w:r>
    </w:p>
    <w:p w14:paraId="7F87026E" w14:textId="77777777" w:rsidR="0026048F" w:rsidRPr="003F4DF9" w:rsidRDefault="0026048F" w:rsidP="0026048F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</w:p>
    <w:p w14:paraId="79752F91" w14:textId="77777777" w:rsidR="0026048F" w:rsidRPr="003F4DF9" w:rsidRDefault="0026048F" w:rsidP="0026048F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3F4DF9">
        <w:rPr>
          <w:rFonts w:ascii="Verdana" w:hAnsi="Verdana"/>
          <w:b/>
          <w:i/>
          <w:sz w:val="22"/>
          <w:szCs w:val="22"/>
          <w:lang w:val="en-GB"/>
        </w:rPr>
        <w:t>AVE introduces an extremely reliable and high-</w:t>
      </w:r>
      <w:r w:rsidR="00777E65" w:rsidRPr="003F4DF9">
        <w:rPr>
          <w:rFonts w:ascii="Verdana" w:hAnsi="Verdana"/>
          <w:b/>
          <w:i/>
          <w:sz w:val="22"/>
          <w:szCs w:val="22"/>
          <w:lang w:val="en-GB"/>
        </w:rPr>
        <w:t>quality E</w:t>
      </w:r>
      <w:r w:rsidRPr="003F4DF9">
        <w:rPr>
          <w:rFonts w:ascii="Verdana" w:hAnsi="Verdana"/>
          <w:b/>
          <w:i/>
          <w:sz w:val="22"/>
          <w:szCs w:val="22"/>
          <w:lang w:val="en-GB"/>
        </w:rPr>
        <w:t>mergency</w:t>
      </w:r>
      <w:r w:rsidR="00854C3E" w:rsidRPr="003F4DF9">
        <w:rPr>
          <w:rFonts w:ascii="Verdana" w:hAnsi="Verdana"/>
          <w:b/>
          <w:i/>
          <w:sz w:val="22"/>
          <w:szCs w:val="22"/>
          <w:lang w:val="en-GB"/>
        </w:rPr>
        <w:t xml:space="preserve"> </w:t>
      </w:r>
      <w:r w:rsidR="003F4DF9" w:rsidRPr="003F4DF9">
        <w:rPr>
          <w:rFonts w:ascii="Verdana" w:hAnsi="Verdana"/>
          <w:b/>
          <w:i/>
          <w:sz w:val="22"/>
          <w:szCs w:val="22"/>
          <w:lang w:val="en-GB"/>
        </w:rPr>
        <w:t>C</w:t>
      </w:r>
      <w:r w:rsidR="00854C3E" w:rsidRPr="003F4DF9">
        <w:rPr>
          <w:rFonts w:ascii="Verdana" w:hAnsi="Verdana"/>
          <w:b/>
          <w:i/>
          <w:sz w:val="22"/>
          <w:szCs w:val="22"/>
          <w:lang w:val="en-GB"/>
        </w:rPr>
        <w:t>all</w:t>
      </w:r>
      <w:r w:rsidRPr="003F4DF9">
        <w:rPr>
          <w:rFonts w:ascii="Verdana" w:hAnsi="Verdana"/>
          <w:b/>
          <w:i/>
          <w:sz w:val="22"/>
          <w:szCs w:val="22"/>
          <w:lang w:val="en-GB"/>
        </w:rPr>
        <w:t xml:space="preserve"> </w:t>
      </w:r>
      <w:r w:rsidR="00777E65" w:rsidRPr="003F4DF9">
        <w:rPr>
          <w:rFonts w:ascii="Verdana" w:hAnsi="Verdana"/>
          <w:b/>
          <w:i/>
          <w:sz w:val="22"/>
          <w:szCs w:val="22"/>
          <w:lang w:val="en-GB"/>
        </w:rPr>
        <w:t>S</w:t>
      </w:r>
      <w:r w:rsidRPr="003F4DF9">
        <w:rPr>
          <w:rFonts w:ascii="Verdana" w:hAnsi="Verdana"/>
          <w:b/>
          <w:i/>
          <w:sz w:val="22"/>
          <w:szCs w:val="22"/>
          <w:lang w:val="en-GB"/>
        </w:rPr>
        <w:t xml:space="preserve">ystem; it’s convenient, easy to install and </w:t>
      </w:r>
      <w:r w:rsidR="00854C3E" w:rsidRPr="003F4DF9">
        <w:rPr>
          <w:rFonts w:ascii="Verdana" w:hAnsi="Verdana"/>
          <w:b/>
          <w:i/>
          <w:sz w:val="22"/>
          <w:szCs w:val="22"/>
          <w:lang w:val="en-GB"/>
        </w:rPr>
        <w:t xml:space="preserve">to </w:t>
      </w:r>
      <w:r w:rsidRPr="003F4DF9">
        <w:rPr>
          <w:rFonts w:ascii="Verdana" w:hAnsi="Verdana"/>
          <w:b/>
          <w:i/>
          <w:sz w:val="22"/>
          <w:szCs w:val="22"/>
          <w:lang w:val="en-GB"/>
        </w:rPr>
        <w:t xml:space="preserve">use, perfectly </w:t>
      </w:r>
      <w:r w:rsidR="000B58C4" w:rsidRPr="003F4DF9">
        <w:rPr>
          <w:rFonts w:ascii="Verdana" w:hAnsi="Verdana"/>
          <w:b/>
          <w:i/>
          <w:sz w:val="22"/>
          <w:szCs w:val="22"/>
          <w:lang w:val="en-GB"/>
        </w:rPr>
        <w:t>matched</w:t>
      </w:r>
      <w:r w:rsidRPr="003F4DF9">
        <w:rPr>
          <w:rFonts w:ascii="Verdana" w:hAnsi="Verdana"/>
          <w:b/>
          <w:i/>
          <w:sz w:val="22"/>
          <w:szCs w:val="22"/>
          <w:lang w:val="en-GB"/>
        </w:rPr>
        <w:t xml:space="preserve"> to all </w:t>
      </w:r>
      <w:r w:rsidR="000B58C4" w:rsidRPr="003F4DF9">
        <w:rPr>
          <w:rFonts w:ascii="Verdana" w:hAnsi="Verdana"/>
          <w:b/>
          <w:i/>
          <w:sz w:val="22"/>
          <w:szCs w:val="22"/>
          <w:lang w:val="en-GB"/>
        </w:rPr>
        <w:t xml:space="preserve">System 44 </w:t>
      </w:r>
      <w:r w:rsidRPr="003F4DF9">
        <w:rPr>
          <w:rFonts w:ascii="Verdana" w:hAnsi="Verdana"/>
          <w:b/>
          <w:i/>
          <w:sz w:val="22"/>
          <w:szCs w:val="22"/>
          <w:lang w:val="en-GB"/>
        </w:rPr>
        <w:t xml:space="preserve">aesthetics and already available in </w:t>
      </w:r>
      <w:r w:rsidR="000B58C4" w:rsidRPr="003F4DF9">
        <w:rPr>
          <w:rFonts w:ascii="Verdana" w:hAnsi="Verdana"/>
          <w:b/>
          <w:i/>
          <w:sz w:val="22"/>
          <w:szCs w:val="22"/>
          <w:lang w:val="en-GB"/>
        </w:rPr>
        <w:t xml:space="preserve">a </w:t>
      </w:r>
      <w:r w:rsidRPr="003F4DF9">
        <w:rPr>
          <w:rFonts w:ascii="Verdana" w:hAnsi="Verdana"/>
          <w:b/>
          <w:i/>
          <w:sz w:val="22"/>
          <w:szCs w:val="22"/>
          <w:lang w:val="en-GB"/>
        </w:rPr>
        <w:t>practical basic KIT.</w:t>
      </w:r>
    </w:p>
    <w:p w14:paraId="1FAEC663" w14:textId="77777777" w:rsidR="0026048F" w:rsidRPr="003F4DF9" w:rsidRDefault="0026048F" w:rsidP="0026048F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</w:p>
    <w:p w14:paraId="0EFD8F6C" w14:textId="77777777" w:rsidR="0026048F" w:rsidRPr="003F4DF9" w:rsidRDefault="0026048F" w:rsidP="0026048F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Designed to meet the most stringent healthcare needs, </w:t>
      </w:r>
      <w:r w:rsidR="00777E65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AVE Domus 100 E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mergency</w:t>
      </w:r>
      <w:r w:rsidR="00854C3E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</w:t>
      </w:r>
      <w:r w:rsidR="003F4DF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C</w:t>
      </w:r>
      <w:r w:rsidR="00854C3E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all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</w:t>
      </w:r>
      <w:r w:rsidR="00777E65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S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ystem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guarantees maximum flexibility offering state-of-the-art technological solutions - enhanced by the unique System 44 aesthetics - at an affordable cost.</w:t>
      </w:r>
    </w:p>
    <w:p w14:paraId="3073D257" w14:textId="77777777" w:rsidR="0026048F" w:rsidRPr="003F4DF9" w:rsidRDefault="0026048F" w:rsidP="0026048F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</w:p>
    <w:p w14:paraId="66591E9B" w14:textId="77777777" w:rsidR="0026048F" w:rsidRPr="003F4DF9" w:rsidRDefault="0026048F" w:rsidP="009113F4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It’s 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a </w:t>
      </w:r>
      <w:r w:rsidR="009113F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simple and complete </w:t>
      </w:r>
      <w:r w:rsidR="00777E65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E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mergency electromechanical</w:t>
      </w:r>
      <w:r w:rsidR="00854C3E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</w:t>
      </w:r>
      <w:r w:rsidR="003F4DF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C</w:t>
      </w:r>
      <w:r w:rsidR="00854C3E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all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</w:t>
      </w:r>
      <w:r w:rsidR="00777E65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S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ystem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realized with relay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>s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, 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>that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integrates local 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>Request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and Reset </w:t>
      </w:r>
      <w:r w:rsidR="006F449F" w:rsidRPr="003F4DF9">
        <w:rPr>
          <w:rFonts w:ascii="Verdana" w:hAnsi="Verdana" w:cs="Arial"/>
          <w:color w:val="000000"/>
          <w:sz w:val="19"/>
          <w:szCs w:val="19"/>
          <w:lang w:val="en-GB"/>
        </w:rPr>
        <w:t>devices and optical-acoustic signal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devices. 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Thanks to its simplicity, </w:t>
      </w:r>
      <w:r w:rsidR="009113F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AVE Domus 100 </w:t>
      </w:r>
      <w:r w:rsidR="00777E65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Emergency</w:t>
      </w:r>
      <w:r w:rsidR="00854C3E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</w:t>
      </w:r>
      <w:r w:rsidR="003F4DF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C</w:t>
      </w:r>
      <w:r w:rsidR="00854C3E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all</w:t>
      </w:r>
      <w:r w:rsidR="00777E65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System</w:t>
      </w:r>
      <w:r w:rsidR="00777E65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>easily</w:t>
      </w:r>
      <w:r w:rsidR="00854C3E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installable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, </w:t>
      </w:r>
      <w:r w:rsidR="00854C3E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satisfies 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the most stringent system requirements, with the possibility to set the </w:t>
      </w:r>
      <w:r w:rsidR="009113F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optical signal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as fixed or flashing, and the </w:t>
      </w:r>
      <w:r w:rsidR="009113F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acoustic signal</w:t>
      </w:r>
      <w:r w:rsidR="009113F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as continuous sound or at intervals of 3 seconds to 1 minute.</w:t>
      </w:r>
    </w:p>
    <w:p w14:paraId="03F819B2" w14:textId="77777777" w:rsidR="0026048F" w:rsidRPr="003F4DF9" w:rsidRDefault="0026048F" w:rsidP="00CD7A8B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</w:p>
    <w:p w14:paraId="5FFE7F07" w14:textId="77777777" w:rsidR="000B58C4" w:rsidRPr="003F4DF9" w:rsidRDefault="0015662B" w:rsidP="000B58C4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Furthermore,</w:t>
      </w:r>
      <w:r w:rsidR="00854C3E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it </w:t>
      </w:r>
      <w:r w:rsidR="000B58C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is extremely simple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to use</w:t>
      </w:r>
      <w:r w:rsidR="000B58C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and intuitive</w:t>
      </w:r>
      <w:r w:rsidR="000B58C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. The user only has to act on the </w:t>
      </w:r>
      <w:r w:rsidR="000B58C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button</w:t>
      </w:r>
      <w:r w:rsidR="000B58C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or via the </w:t>
      </w:r>
      <w:r w:rsidR="000B58C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cord operated push-button</w:t>
      </w:r>
      <w:r w:rsidR="000B58C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to make the emergency call. Immediately the relay will activate the optical and acoustic signals. Intervening in the room, the assistant can </w:t>
      </w:r>
      <w:r w:rsidR="000B58C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reset</w:t>
      </w:r>
      <w:r w:rsidR="000B58C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</w:t>
      </w:r>
      <w:r w:rsidR="00777E65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them </w:t>
      </w:r>
      <w:r w:rsidR="000B58C4" w:rsidRPr="003F4DF9">
        <w:rPr>
          <w:rFonts w:ascii="Verdana" w:hAnsi="Verdana" w:cs="Arial"/>
          <w:color w:val="000000"/>
          <w:sz w:val="19"/>
          <w:szCs w:val="19"/>
          <w:lang w:val="en-GB"/>
        </w:rPr>
        <w:t>by acting on the button placed in</w:t>
      </w:r>
      <w:r w:rsidR="00777E65" w:rsidRPr="003F4DF9">
        <w:rPr>
          <w:rFonts w:ascii="Verdana" w:hAnsi="Verdana" w:cs="Arial"/>
          <w:color w:val="000000"/>
          <w:sz w:val="19"/>
          <w:szCs w:val="19"/>
          <w:lang w:val="en-GB"/>
        </w:rPr>
        <w:t>side</w:t>
      </w:r>
      <w:r w:rsidR="000B58C4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the room or by any buttons connected for the </w:t>
      </w:r>
      <w:r w:rsidR="000B58C4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silencing</w:t>
      </w:r>
      <w:r w:rsidR="000B58C4" w:rsidRPr="003F4DF9">
        <w:rPr>
          <w:rFonts w:ascii="Verdana" w:hAnsi="Verdana" w:cs="Arial"/>
          <w:color w:val="000000"/>
          <w:sz w:val="19"/>
          <w:szCs w:val="19"/>
          <w:lang w:val="en-GB"/>
        </w:rPr>
        <w:t>.</w:t>
      </w:r>
    </w:p>
    <w:p w14:paraId="415C26AE" w14:textId="77777777" w:rsidR="000B58C4" w:rsidRPr="003F4DF9" w:rsidRDefault="000B58C4" w:rsidP="00CD7A8B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</w:p>
    <w:p w14:paraId="0744B3B6" w14:textId="77777777" w:rsidR="000B58C4" w:rsidRPr="003F4DF9" w:rsidRDefault="000B58C4" w:rsidP="000B58C4">
      <w:pPr>
        <w:jc w:val="both"/>
        <w:rPr>
          <w:rFonts w:eastAsia="Times New Roman"/>
          <w:lang w:val="en-GB"/>
        </w:rPr>
      </w:pP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The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AVE Domus 100 emergency</w:t>
      </w:r>
      <w:r w:rsidR="002848E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</w:t>
      </w:r>
      <w:r w:rsidR="003F4DF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C</w:t>
      </w:r>
      <w:r w:rsidR="002848E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all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system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is also innovative from aesthetic point of view. The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universal S44 support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allows to complete the emergency</w:t>
      </w:r>
      <w:r w:rsidR="002848E9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call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system with all the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S44 front plates</w:t>
      </w:r>
      <w:r w:rsidR="00B44C9D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- from plastic version to top front plates in glass and aluminium. The visible elements of the system are proposed in the elegant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white colour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(RAL 9010) </w:t>
      </w:r>
      <w:r w:rsidR="00777E65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- 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typical </w:t>
      </w:r>
      <w:r w:rsidR="00777E65" w:rsidRPr="003F4DF9">
        <w:rPr>
          <w:rFonts w:ascii="Verdana" w:hAnsi="Verdana" w:cs="Arial"/>
          <w:color w:val="000000"/>
          <w:sz w:val="19"/>
          <w:szCs w:val="19"/>
          <w:lang w:val="en-GB"/>
        </w:rPr>
        <w:t>of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Domus 100 wiring accessories series. The installer can therefore rely on a complete range of solutions to best integrate the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emergency</w:t>
      </w:r>
      <w:r w:rsidR="002848E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call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system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in the electrical one.</w:t>
      </w:r>
    </w:p>
    <w:p w14:paraId="71AF0011" w14:textId="77777777" w:rsidR="00976E4F" w:rsidRPr="003F4DF9" w:rsidRDefault="00976E4F" w:rsidP="00976E4F">
      <w:pPr>
        <w:shd w:val="clear" w:color="auto" w:fill="FFFFFF"/>
        <w:jc w:val="both"/>
        <w:rPr>
          <w:rFonts w:ascii="Verdana" w:hAnsi="Verdana"/>
          <w:b/>
          <w:bCs/>
          <w:color w:val="000000"/>
          <w:sz w:val="19"/>
          <w:szCs w:val="19"/>
          <w:lang w:val="en-GB" w:eastAsia="x-none" w:bidi="x-none"/>
        </w:rPr>
      </w:pPr>
    </w:p>
    <w:p w14:paraId="61A279CB" w14:textId="77777777" w:rsidR="00B44C9D" w:rsidRPr="002848E9" w:rsidRDefault="00B44C9D" w:rsidP="00B44C9D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AVE Domus 100 </w:t>
      </w:r>
      <w:r w:rsidR="00777E65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Emergency</w:t>
      </w:r>
      <w:r w:rsidR="002848E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</w:t>
      </w:r>
      <w:r w:rsidR="003F4DF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C</w:t>
      </w:r>
      <w:r w:rsidR="002848E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all</w:t>
      </w:r>
      <w:r w:rsidR="00777E65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System</w:t>
      </w:r>
      <w:r w:rsidR="00777E65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is already available in the practical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basic KIT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(code</w:t>
      </w:r>
      <w:r w:rsidR="00777E65"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>KITCHIAMATADOM), which includes:</w:t>
      </w:r>
    </w:p>
    <w:p w14:paraId="3127570F" w14:textId="77777777" w:rsidR="00FF6808" w:rsidRPr="002848E9" w:rsidRDefault="00FF6808" w:rsidP="00FF6808">
      <w:pPr>
        <w:rPr>
          <w:rFonts w:ascii="Verdana" w:hAnsi="Verdana" w:cs="Arial"/>
          <w:color w:val="000000"/>
          <w:sz w:val="18"/>
          <w:szCs w:val="20"/>
          <w:lang w:val="en-GB"/>
        </w:rPr>
      </w:pPr>
    </w:p>
    <w:tbl>
      <w:tblPr>
        <w:tblW w:w="0" w:type="auto"/>
        <w:tblInd w:w="108" w:type="dxa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727"/>
        <w:gridCol w:w="7247"/>
        <w:gridCol w:w="646"/>
      </w:tblGrid>
      <w:tr w:rsidR="008062EA" w:rsidRPr="002848E9" w14:paraId="0E6D2D61" w14:textId="77777777" w:rsidTr="002848E9">
        <w:tc>
          <w:tcPr>
            <w:tcW w:w="1727" w:type="dxa"/>
            <w:shd w:val="clear" w:color="auto" w:fill="auto"/>
          </w:tcPr>
          <w:p w14:paraId="4D43AD05" w14:textId="77777777" w:rsidR="00FF6808" w:rsidRPr="002848E9" w:rsidRDefault="00777E65" w:rsidP="002848E9">
            <w:pPr>
              <w:shd w:val="clear" w:color="auto" w:fill="FFFFFF"/>
              <w:jc w:val="both"/>
              <w:rPr>
                <w:rFonts w:ascii="Verdana" w:hAnsi="Verdana" w:cs="Arial"/>
                <w:b/>
                <w:i/>
                <w:color w:val="000000"/>
                <w:sz w:val="20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b/>
                <w:i/>
                <w:color w:val="000000"/>
                <w:sz w:val="20"/>
                <w:szCs w:val="20"/>
                <w:lang w:val="en-GB" w:eastAsia="en-US"/>
              </w:rPr>
              <w:t xml:space="preserve">Ave </w:t>
            </w:r>
            <w:r w:rsidR="00B44C9D" w:rsidRPr="002848E9">
              <w:rPr>
                <w:rFonts w:ascii="Verdana" w:hAnsi="Verdana" w:cs="Arial"/>
                <w:b/>
                <w:i/>
                <w:color w:val="000000"/>
                <w:sz w:val="20"/>
                <w:szCs w:val="20"/>
                <w:lang w:val="en-GB" w:eastAsia="en-US"/>
              </w:rPr>
              <w:t>Code</w:t>
            </w:r>
          </w:p>
        </w:tc>
        <w:tc>
          <w:tcPr>
            <w:tcW w:w="7247" w:type="dxa"/>
            <w:shd w:val="clear" w:color="auto" w:fill="auto"/>
          </w:tcPr>
          <w:p w14:paraId="3851791A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eastAsia="Cambria" w:hAnsi="Verdana" w:cs="Arial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646" w:type="dxa"/>
            <w:shd w:val="clear" w:color="auto" w:fill="auto"/>
          </w:tcPr>
          <w:p w14:paraId="289F9D95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hAnsi="Verdana" w:cs="Arial"/>
                <w:i/>
                <w:color w:val="000000"/>
                <w:sz w:val="20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i/>
                <w:color w:val="000000"/>
                <w:sz w:val="20"/>
                <w:szCs w:val="20"/>
                <w:lang w:val="en-GB" w:eastAsia="en-US"/>
              </w:rPr>
              <w:t>Q</w:t>
            </w:r>
            <w:r w:rsidR="00B44C9D" w:rsidRPr="002848E9">
              <w:rPr>
                <w:rFonts w:ascii="Verdana" w:hAnsi="Verdana" w:cs="Arial"/>
                <w:i/>
                <w:color w:val="000000"/>
                <w:sz w:val="20"/>
                <w:szCs w:val="20"/>
                <w:lang w:val="en-GB" w:eastAsia="en-US"/>
              </w:rPr>
              <w:t>ty.</w:t>
            </w:r>
          </w:p>
        </w:tc>
      </w:tr>
      <w:tr w:rsidR="008062EA" w:rsidRPr="002848E9" w14:paraId="233047F1" w14:textId="77777777" w:rsidTr="002848E9">
        <w:tc>
          <w:tcPr>
            <w:tcW w:w="1727" w:type="dxa"/>
            <w:shd w:val="clear" w:color="auto" w:fill="auto"/>
          </w:tcPr>
          <w:p w14:paraId="0D72AA53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441087C</w:t>
            </w:r>
          </w:p>
        </w:tc>
        <w:tc>
          <w:tcPr>
            <w:tcW w:w="7247" w:type="dxa"/>
            <w:shd w:val="clear" w:color="auto" w:fill="auto"/>
          </w:tcPr>
          <w:p w14:paraId="02FCDB97" w14:textId="77777777" w:rsidR="00FF6808" w:rsidRPr="002848E9" w:rsidRDefault="00B44C9D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Call system relay 12Vac/dc</w:t>
            </w:r>
          </w:p>
        </w:tc>
        <w:tc>
          <w:tcPr>
            <w:tcW w:w="646" w:type="dxa"/>
            <w:shd w:val="clear" w:color="auto" w:fill="auto"/>
          </w:tcPr>
          <w:p w14:paraId="3980F47E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  <w:t>1</w:t>
            </w:r>
          </w:p>
        </w:tc>
      </w:tr>
      <w:tr w:rsidR="008062EA" w:rsidRPr="002848E9" w14:paraId="1164DE99" w14:textId="77777777" w:rsidTr="002848E9">
        <w:tc>
          <w:tcPr>
            <w:tcW w:w="1727" w:type="dxa"/>
            <w:shd w:val="clear" w:color="auto" w:fill="auto"/>
          </w:tcPr>
          <w:p w14:paraId="0E449B95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441081</w:t>
            </w:r>
          </w:p>
        </w:tc>
        <w:tc>
          <w:tcPr>
            <w:tcW w:w="7247" w:type="dxa"/>
            <w:shd w:val="clear" w:color="auto" w:fill="auto"/>
          </w:tcPr>
          <w:p w14:paraId="79114AFD" w14:textId="77777777" w:rsidR="00FF6808" w:rsidRPr="002848E9" w:rsidRDefault="00B44C9D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Auxiliary alarm bell 86dB 10÷28Vac/dc</w:t>
            </w:r>
          </w:p>
        </w:tc>
        <w:tc>
          <w:tcPr>
            <w:tcW w:w="646" w:type="dxa"/>
            <w:shd w:val="clear" w:color="auto" w:fill="auto"/>
          </w:tcPr>
          <w:p w14:paraId="2776BE07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  <w:t>1</w:t>
            </w:r>
          </w:p>
        </w:tc>
      </w:tr>
      <w:tr w:rsidR="008062EA" w:rsidRPr="002848E9" w14:paraId="1879ECD0" w14:textId="77777777" w:rsidTr="002848E9">
        <w:tc>
          <w:tcPr>
            <w:tcW w:w="1727" w:type="dxa"/>
            <w:shd w:val="clear" w:color="auto" w:fill="auto"/>
          </w:tcPr>
          <w:p w14:paraId="65BC5511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441082ALI</w:t>
            </w:r>
          </w:p>
        </w:tc>
        <w:tc>
          <w:tcPr>
            <w:tcW w:w="7247" w:type="dxa"/>
            <w:shd w:val="clear" w:color="auto" w:fill="auto"/>
          </w:tcPr>
          <w:p w14:paraId="051863F1" w14:textId="77777777" w:rsidR="00FF6808" w:rsidRPr="002848E9" w:rsidRDefault="00B44C9D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Power supply 230Vca/12Vcc 5W</w:t>
            </w:r>
          </w:p>
        </w:tc>
        <w:tc>
          <w:tcPr>
            <w:tcW w:w="646" w:type="dxa"/>
            <w:shd w:val="clear" w:color="auto" w:fill="auto"/>
          </w:tcPr>
          <w:p w14:paraId="13BEC435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  <w:t>1</w:t>
            </w:r>
          </w:p>
        </w:tc>
      </w:tr>
      <w:tr w:rsidR="008062EA" w:rsidRPr="002848E9" w14:paraId="0F42F343" w14:textId="77777777" w:rsidTr="002848E9">
        <w:tc>
          <w:tcPr>
            <w:tcW w:w="1727" w:type="dxa"/>
            <w:shd w:val="clear" w:color="auto" w:fill="auto"/>
          </w:tcPr>
          <w:p w14:paraId="187EACF3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442076</w:t>
            </w:r>
          </w:p>
        </w:tc>
        <w:tc>
          <w:tcPr>
            <w:tcW w:w="7247" w:type="dxa"/>
            <w:shd w:val="clear" w:color="auto" w:fill="auto"/>
          </w:tcPr>
          <w:p w14:paraId="4EBDA165" w14:textId="77777777" w:rsidR="00FF6808" w:rsidRPr="002848E9" w:rsidRDefault="00B44C9D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Prominent lamp holder</w:t>
            </w:r>
          </w:p>
        </w:tc>
        <w:tc>
          <w:tcPr>
            <w:tcW w:w="646" w:type="dxa"/>
            <w:shd w:val="clear" w:color="auto" w:fill="auto"/>
          </w:tcPr>
          <w:p w14:paraId="5BE58598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  <w:t>1</w:t>
            </w:r>
          </w:p>
        </w:tc>
      </w:tr>
      <w:tr w:rsidR="008062EA" w:rsidRPr="002848E9" w14:paraId="20CD6BDA" w14:textId="77777777" w:rsidTr="002848E9">
        <w:tc>
          <w:tcPr>
            <w:tcW w:w="1727" w:type="dxa"/>
            <w:shd w:val="clear" w:color="auto" w:fill="auto"/>
          </w:tcPr>
          <w:p w14:paraId="167AF90E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0212LDW/E10HI</w:t>
            </w:r>
          </w:p>
        </w:tc>
        <w:tc>
          <w:tcPr>
            <w:tcW w:w="7247" w:type="dxa"/>
            <w:shd w:val="clear" w:color="auto" w:fill="auto"/>
          </w:tcPr>
          <w:p w14:paraId="06B14BE8" w14:textId="77777777" w:rsidR="00FF6808" w:rsidRPr="002848E9" w:rsidRDefault="00B44C9D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High intensity led lamp 12V~ E10 10x22 mm - white colour</w:t>
            </w:r>
          </w:p>
        </w:tc>
        <w:tc>
          <w:tcPr>
            <w:tcW w:w="646" w:type="dxa"/>
            <w:shd w:val="clear" w:color="auto" w:fill="auto"/>
          </w:tcPr>
          <w:p w14:paraId="5AB9B123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  <w:t>1</w:t>
            </w:r>
          </w:p>
        </w:tc>
      </w:tr>
      <w:tr w:rsidR="008062EA" w:rsidRPr="002848E9" w14:paraId="016704A1" w14:textId="77777777" w:rsidTr="002848E9">
        <w:tc>
          <w:tcPr>
            <w:tcW w:w="1727" w:type="dxa"/>
            <w:shd w:val="clear" w:color="auto" w:fill="auto"/>
          </w:tcPr>
          <w:p w14:paraId="03AF3F66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441050</w:t>
            </w:r>
          </w:p>
        </w:tc>
        <w:tc>
          <w:tcPr>
            <w:tcW w:w="7247" w:type="dxa"/>
            <w:shd w:val="clear" w:color="auto" w:fill="auto"/>
          </w:tcPr>
          <w:p w14:paraId="751FDE2E" w14:textId="77777777" w:rsidR="00FF6808" w:rsidRPr="002848E9" w:rsidRDefault="00B44C9D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Switch push (1P NA 10A) to make retractive with “RESET”</w:t>
            </w:r>
          </w:p>
        </w:tc>
        <w:tc>
          <w:tcPr>
            <w:tcW w:w="646" w:type="dxa"/>
            <w:shd w:val="clear" w:color="auto" w:fill="auto"/>
          </w:tcPr>
          <w:p w14:paraId="629B7867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  <w:t>1</w:t>
            </w:r>
          </w:p>
        </w:tc>
      </w:tr>
      <w:tr w:rsidR="00763545" w:rsidRPr="002848E9" w14:paraId="5D78A5F5" w14:textId="77777777" w:rsidTr="002848E9">
        <w:tc>
          <w:tcPr>
            <w:tcW w:w="1727" w:type="dxa"/>
            <w:shd w:val="clear" w:color="auto" w:fill="auto"/>
          </w:tcPr>
          <w:p w14:paraId="6829359B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441017</w:t>
            </w:r>
          </w:p>
        </w:tc>
        <w:tc>
          <w:tcPr>
            <w:tcW w:w="7247" w:type="dxa"/>
            <w:shd w:val="clear" w:color="auto" w:fill="auto"/>
          </w:tcPr>
          <w:p w14:paraId="0FFA6017" w14:textId="77777777" w:rsidR="00FF6808" w:rsidRPr="002848E9" w:rsidRDefault="00B44C9D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Cord switch pull to make retractive 1P 10A NO</w:t>
            </w:r>
          </w:p>
        </w:tc>
        <w:tc>
          <w:tcPr>
            <w:tcW w:w="646" w:type="dxa"/>
            <w:shd w:val="clear" w:color="auto" w:fill="auto"/>
          </w:tcPr>
          <w:p w14:paraId="13451D10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eastAsia="Cambria" w:hAnsi="Verdana" w:cs="Arial"/>
                <w:color w:val="000000"/>
                <w:sz w:val="18"/>
                <w:szCs w:val="20"/>
                <w:lang w:val="en-GB" w:eastAsia="en-US"/>
              </w:rPr>
              <w:t>1</w:t>
            </w:r>
          </w:p>
        </w:tc>
      </w:tr>
      <w:tr w:rsidR="008062EA" w:rsidRPr="002848E9" w14:paraId="1C2B8C03" w14:textId="77777777" w:rsidTr="002848E9">
        <w:tc>
          <w:tcPr>
            <w:tcW w:w="1727" w:type="dxa"/>
            <w:shd w:val="clear" w:color="auto" w:fill="auto"/>
          </w:tcPr>
          <w:p w14:paraId="78839C37" w14:textId="77777777" w:rsidR="00FF6808" w:rsidRPr="002848E9" w:rsidRDefault="00FF6808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44A03</w:t>
            </w:r>
          </w:p>
        </w:tc>
        <w:tc>
          <w:tcPr>
            <w:tcW w:w="7247" w:type="dxa"/>
            <w:shd w:val="clear" w:color="auto" w:fill="auto"/>
          </w:tcPr>
          <w:p w14:paraId="6C0CDF9E" w14:textId="77777777" w:rsidR="00FF6808" w:rsidRPr="002848E9" w:rsidRDefault="00B44C9D" w:rsidP="002848E9">
            <w:pPr>
              <w:shd w:val="clear" w:color="auto" w:fill="FFFFFF"/>
              <w:jc w:val="both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Frames with screws for 3 modules rectangular boxes 3</w:t>
            </w:r>
          </w:p>
        </w:tc>
        <w:tc>
          <w:tcPr>
            <w:tcW w:w="646" w:type="dxa"/>
            <w:shd w:val="clear" w:color="auto" w:fill="auto"/>
          </w:tcPr>
          <w:p w14:paraId="44EB9122" w14:textId="77777777" w:rsidR="00FF6808" w:rsidRPr="002848E9" w:rsidRDefault="00FF6808" w:rsidP="002848E9">
            <w:pPr>
              <w:shd w:val="clear" w:color="auto" w:fill="FFFFFF"/>
              <w:jc w:val="center"/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</w:pPr>
            <w:r w:rsidRPr="002848E9">
              <w:rPr>
                <w:rFonts w:ascii="Verdana" w:hAnsi="Verdana" w:cs="Arial"/>
                <w:color w:val="000000"/>
                <w:sz w:val="18"/>
                <w:szCs w:val="20"/>
                <w:lang w:val="en-GB" w:eastAsia="en-US"/>
              </w:rPr>
              <w:t>3</w:t>
            </w:r>
          </w:p>
        </w:tc>
      </w:tr>
    </w:tbl>
    <w:p w14:paraId="4DA70D94" w14:textId="77777777" w:rsidR="00FF6808" w:rsidRPr="002848E9" w:rsidRDefault="00FF6808" w:rsidP="00FF6808">
      <w:pPr>
        <w:rPr>
          <w:rFonts w:ascii="Verdana" w:hAnsi="Verdana" w:cs="Arial"/>
          <w:b/>
          <w:color w:val="000000"/>
          <w:sz w:val="18"/>
          <w:szCs w:val="20"/>
          <w:lang w:val="en-GB"/>
        </w:rPr>
      </w:pPr>
    </w:p>
    <w:p w14:paraId="1CC0D357" w14:textId="77777777" w:rsidR="009113F4" w:rsidRPr="002848E9" w:rsidRDefault="009113F4" w:rsidP="009113F4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Experiencing the advantages of the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AVE Domus 100 emergency</w:t>
      </w:r>
      <w:r w:rsidR="002848E9"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call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 xml:space="preserve"> system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is even more convenient. In an area where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safety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and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reliability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 xml:space="preserve"> are paramount, this solution presents itself as an </w:t>
      </w:r>
      <w:r w:rsidRPr="003F4DF9">
        <w:rPr>
          <w:rFonts w:ascii="Verdana" w:hAnsi="Verdana" w:cs="Arial"/>
          <w:b/>
          <w:color w:val="000000"/>
          <w:sz w:val="19"/>
          <w:szCs w:val="19"/>
          <w:lang w:val="en-GB"/>
        </w:rPr>
        <w:t>effective and optimal response</w:t>
      </w:r>
      <w:r w:rsidRPr="003F4DF9">
        <w:rPr>
          <w:rFonts w:ascii="Verdana" w:hAnsi="Verdana" w:cs="Arial"/>
          <w:color w:val="000000"/>
          <w:sz w:val="19"/>
          <w:szCs w:val="19"/>
          <w:lang w:val="en-GB"/>
        </w:rPr>
        <w:t>, offering high standards in both of these terms.</w:t>
      </w:r>
    </w:p>
    <w:p w14:paraId="2C786BA7" w14:textId="77777777" w:rsidR="009113F4" w:rsidRPr="002848E9" w:rsidRDefault="009113F4" w:rsidP="009113F4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</w:p>
    <w:p w14:paraId="22C69E3E" w14:textId="77777777" w:rsidR="009113F4" w:rsidRPr="002848E9" w:rsidRDefault="009113F4" w:rsidP="009113F4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</w:p>
    <w:p w14:paraId="38B16952" w14:textId="77777777" w:rsidR="009113F4" w:rsidRPr="002848E9" w:rsidRDefault="003F4DF9" w:rsidP="009113F4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  <w:r>
        <w:rPr>
          <w:rFonts w:ascii="Verdana" w:hAnsi="Verdana" w:cs="Arial"/>
          <w:color w:val="000000"/>
          <w:sz w:val="19"/>
          <w:szCs w:val="19"/>
          <w:lang w:val="en-GB"/>
        </w:rPr>
        <w:t>Rezzato, July 1</w:t>
      </w:r>
      <w:r w:rsidR="00177B14">
        <w:rPr>
          <w:rFonts w:ascii="Verdana" w:hAnsi="Verdana" w:cs="Arial"/>
          <w:color w:val="000000"/>
          <w:sz w:val="19"/>
          <w:szCs w:val="19"/>
          <w:lang w:val="en-GB"/>
        </w:rPr>
        <w:t>7</w:t>
      </w:r>
      <w:r w:rsidR="009113F4" w:rsidRPr="002848E9">
        <w:rPr>
          <w:rFonts w:ascii="Verdana" w:hAnsi="Verdana" w:cs="Arial"/>
          <w:color w:val="000000"/>
          <w:sz w:val="19"/>
          <w:szCs w:val="19"/>
          <w:lang w:val="en-GB"/>
        </w:rPr>
        <w:t>, 2018</w:t>
      </w:r>
    </w:p>
    <w:p w14:paraId="09223C7E" w14:textId="77777777" w:rsidR="009113F4" w:rsidRPr="002848E9" w:rsidRDefault="009113F4" w:rsidP="009113F4">
      <w:pPr>
        <w:shd w:val="clear" w:color="auto" w:fill="FFFFFF"/>
        <w:jc w:val="both"/>
        <w:rPr>
          <w:rFonts w:ascii="Verdana" w:hAnsi="Verdana" w:cs="Arial"/>
          <w:color w:val="000000"/>
          <w:sz w:val="19"/>
          <w:szCs w:val="19"/>
          <w:lang w:val="en-GB"/>
        </w:rPr>
      </w:pPr>
    </w:p>
    <w:p w14:paraId="01776F1D" w14:textId="77777777" w:rsidR="00716FA4" w:rsidRPr="00B44C9D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  <w:lang w:val="en-GB"/>
        </w:rPr>
      </w:pPr>
      <w:r w:rsidRPr="00B44C9D">
        <w:rPr>
          <w:rFonts w:ascii="Verdana" w:hAnsi="Verdana"/>
          <w:b/>
          <w:bCs/>
          <w:sz w:val="20"/>
          <w:szCs w:val="20"/>
          <w:lang w:val="en-GB"/>
        </w:rPr>
        <w:br/>
      </w:r>
      <w:hyperlink r:id="rId8" w:history="1">
        <w:r w:rsidR="008B6EC0" w:rsidRPr="00B44C9D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  <w:lang w:val="en-GB"/>
          </w:rPr>
          <w:t>www.ave.it</w:t>
        </w:r>
      </w:hyperlink>
    </w:p>
    <w:sectPr w:rsidR="00716FA4" w:rsidRPr="00B44C9D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1B4DE" w14:textId="77777777" w:rsidR="002D0D7F" w:rsidRDefault="002D0D7F" w:rsidP="00BD1C27">
      <w:r>
        <w:separator/>
      </w:r>
    </w:p>
  </w:endnote>
  <w:endnote w:type="continuationSeparator" w:id="0">
    <w:p w14:paraId="4FE93D41" w14:textId="77777777" w:rsidR="002D0D7F" w:rsidRDefault="002D0D7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FE96F5" w14:textId="77777777" w:rsidR="00E1408D" w:rsidRPr="002848E9" w:rsidRDefault="00E1408D" w:rsidP="001408EC">
    <w:pPr>
      <w:autoSpaceDE w:val="0"/>
      <w:jc w:val="center"/>
      <w:rPr>
        <w:rFonts w:ascii="Verdana" w:hAnsi="Verdana"/>
        <w:color w:val="00000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2A5C1" w14:textId="77777777" w:rsidR="002D0D7F" w:rsidRDefault="002D0D7F" w:rsidP="00BD1C27">
      <w:r>
        <w:separator/>
      </w:r>
    </w:p>
  </w:footnote>
  <w:footnote w:type="continuationSeparator" w:id="0">
    <w:p w14:paraId="799F4569" w14:textId="77777777" w:rsidR="002D0D7F" w:rsidRDefault="002D0D7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6AD667" w14:textId="77777777" w:rsidR="0016607F" w:rsidRDefault="002D0D7F" w:rsidP="00BD1C27">
    <w:pPr>
      <w:tabs>
        <w:tab w:val="left" w:pos="960"/>
      </w:tabs>
    </w:pPr>
    <w:r>
      <w:rPr>
        <w:noProof/>
      </w:rPr>
      <w:pict w14:anchorId="374CA3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_x0020_1" o:spid="_x0000_s2049" type="#_x0000_t75" style="position:absolute;margin-left:234.35pt;margin-top:23.25pt;width:228.35pt;height:24.3pt;z-index:1;visibility:visible;mso-wrap-distance-left:9.05pt;mso-wrap-distance-right:9.05pt" filled="t">
          <v:imagedata r:id="rId1" o:title=""/>
          <w10:wrap type="topAndBottom"/>
        </v:shape>
      </w:pict>
    </w:r>
    <w:r>
      <w:rPr>
        <w:noProof/>
      </w:rPr>
      <w:pict w14:anchorId="121C0841">
        <v:shape id="Immagine_x0020_1" o:spid="_x0000_i1025" type="#_x0000_t75" style="width:2in;height:60pt;visibility:visible" filled="t">
          <v:imagedata r:id="rId2" o:title=""/>
        </v:shape>
      </w:pict>
    </w:r>
    <w:r w:rsidR="0016607F">
      <w:tab/>
    </w:r>
    <w:r w:rsidR="0016607F">
      <w:tab/>
    </w:r>
    <w:r w:rsidR="0016607F">
      <w:tab/>
    </w:r>
    <w:r w:rsidR="0016607F">
      <w:tab/>
    </w:r>
    <w:r w:rsidR="0016607F">
      <w:tab/>
    </w:r>
    <w:r w:rsidR="0016607F">
      <w:tab/>
    </w:r>
    <w:r w:rsidR="0016607F">
      <w:tab/>
    </w:r>
    <w:r w:rsidR="0016607F">
      <w:tab/>
    </w:r>
    <w:r w:rsidR="0016607F">
      <w:tab/>
    </w:r>
  </w:p>
  <w:p w14:paraId="79AFE9A8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0C2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4A16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761"/>
    <w:rsid w:val="000B0814"/>
    <w:rsid w:val="000B171C"/>
    <w:rsid w:val="000B345B"/>
    <w:rsid w:val="000B58C4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662B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77B14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756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6EA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3F41"/>
    <w:rsid w:val="0025422B"/>
    <w:rsid w:val="0025429F"/>
    <w:rsid w:val="00254AE5"/>
    <w:rsid w:val="002551E2"/>
    <w:rsid w:val="00256002"/>
    <w:rsid w:val="0025781F"/>
    <w:rsid w:val="0026048F"/>
    <w:rsid w:val="00271656"/>
    <w:rsid w:val="00272E63"/>
    <w:rsid w:val="00273914"/>
    <w:rsid w:val="0027629B"/>
    <w:rsid w:val="002776D0"/>
    <w:rsid w:val="00283B2F"/>
    <w:rsid w:val="002843F4"/>
    <w:rsid w:val="002848E9"/>
    <w:rsid w:val="002849D6"/>
    <w:rsid w:val="002866A2"/>
    <w:rsid w:val="0029004F"/>
    <w:rsid w:val="0029017F"/>
    <w:rsid w:val="002915C2"/>
    <w:rsid w:val="00292268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D7F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17E86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4DF9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2C0F"/>
    <w:rsid w:val="00552C33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547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49F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24F4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71DBF"/>
    <w:rsid w:val="00771E1F"/>
    <w:rsid w:val="00773B23"/>
    <w:rsid w:val="00773EEB"/>
    <w:rsid w:val="00773F9B"/>
    <w:rsid w:val="00774296"/>
    <w:rsid w:val="00775E33"/>
    <w:rsid w:val="00776CF1"/>
    <w:rsid w:val="00777E65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044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4C3E"/>
    <w:rsid w:val="00854D56"/>
    <w:rsid w:val="00855772"/>
    <w:rsid w:val="00855A36"/>
    <w:rsid w:val="0085640A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3F4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5A4C"/>
    <w:rsid w:val="00A165BC"/>
    <w:rsid w:val="00A173DF"/>
    <w:rsid w:val="00A21B9B"/>
    <w:rsid w:val="00A2241E"/>
    <w:rsid w:val="00A25932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1A4"/>
    <w:rsid w:val="00AD141D"/>
    <w:rsid w:val="00AD201E"/>
    <w:rsid w:val="00AD2962"/>
    <w:rsid w:val="00AD3CFC"/>
    <w:rsid w:val="00AD5576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C9D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5BDD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7D1"/>
    <w:rsid w:val="00D70A56"/>
    <w:rsid w:val="00D7105F"/>
    <w:rsid w:val="00D757DD"/>
    <w:rsid w:val="00D76FA9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271B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5EE2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6E25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896"/>
    <w:rsid w:val="00FE2B28"/>
    <w:rsid w:val="00FE4DB9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F575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80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="Calibri" w:eastAsia="MS Gothic" w:hAnsi="Calibri"/>
      <w:color w:val="365F9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="Calibri" w:eastAsia="MS Gothic" w:hAnsi="Calibri"/>
      <w:i/>
      <w:iCs/>
      <w:color w:val="365F91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="Cambria" w:hAnsi="Cambr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="Cambria" w:hAnsi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uiPriority w:val="99"/>
    <w:unhideWhenUsed/>
    <w:rsid w:val="001F3896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="Cambria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B26D6D"/>
    <w:rPr>
      <w:color w:val="800080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link w:val="Titolo4"/>
    <w:uiPriority w:val="9"/>
    <w:semiHidden/>
    <w:rsid w:val="00183B01"/>
    <w:rPr>
      <w:rFonts w:ascii="Calibri" w:eastAsia="MS Gothic" w:hAnsi="Calibri" w:cs="Times New Roman"/>
      <w:i/>
      <w:iCs/>
      <w:color w:val="365F91"/>
      <w:szCs w:val="20"/>
      <w:lang w:eastAsia="ar-SA"/>
    </w:rPr>
  </w:style>
  <w:style w:type="character" w:customStyle="1" w:styleId="Titolo1Carattere">
    <w:name w:val="Titolo 1 Carattere"/>
    <w:link w:val="Titolo1"/>
    <w:uiPriority w:val="9"/>
    <w:rsid w:val="00183B01"/>
    <w:rPr>
      <w:rFonts w:ascii="Calibri" w:eastAsia="MS Gothic" w:hAnsi="Calibri" w:cs="Times New Roman"/>
      <w:color w:val="365F91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link w:val="Titolo3"/>
    <w:uiPriority w:val="9"/>
    <w:semiHidden/>
    <w:rsid w:val="002C7FC8"/>
    <w:rPr>
      <w:rFonts w:ascii="Calibri" w:eastAsia="MS Gothic" w:hAnsi="Calibri" w:cs="Times New Roman"/>
      <w:color w:val="243F60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hAnsi="Arial-ItalicMT"/>
      <w:color w:val="000000"/>
      <w:sz w:val="24"/>
      <w:szCs w:val="24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515F17"/>
    <w:rPr>
      <w:rFonts w:ascii="Calibri" w:eastAsia="MS Gothic" w:hAnsi="Calibri" w:cs="Times New Roman"/>
      <w:color w:val="365F91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B1E70-9921-844B-892A-786CCB04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2330</Characters>
  <Application>Microsoft Macintosh Word</Application>
  <DocSecurity>0</DocSecurity>
  <Lines>70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2730</CharactersWithSpaces>
  <SharedDoc>false</SharedDoc>
  <HyperlinkBase/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http://www.ave.it/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2018-07-17T08:58:00Z</dcterms:created>
  <dcterms:modified xsi:type="dcterms:W3CDTF">2018-07-17T09:04:00Z</dcterms:modified>
  <cp:category/>
</cp:coreProperties>
</file>