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23CD9" w14:textId="77777777" w:rsidR="00027A27" w:rsidRPr="00DE1FE8" w:rsidRDefault="00027A27" w:rsidP="002C72DD">
      <w:pPr>
        <w:jc w:val="center"/>
        <w:rPr>
          <w:rFonts w:ascii="Verdana" w:hAnsi="Verdana"/>
          <w:b/>
          <w:sz w:val="28"/>
          <w:szCs w:val="28"/>
          <w:lang w:val="en-GB"/>
        </w:rPr>
      </w:pPr>
    </w:p>
    <w:p w14:paraId="2D0BA62F" w14:textId="14C7DF0E" w:rsidR="00B24006" w:rsidRPr="00DE1FE8" w:rsidRDefault="00AC2448" w:rsidP="00A10403">
      <w:pPr>
        <w:pStyle w:val="p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/>
          <w:b/>
          <w:color w:val="000000" w:themeColor="text1"/>
          <w:sz w:val="28"/>
          <w:szCs w:val="20"/>
          <w:lang w:val="en-GB"/>
        </w:rPr>
      </w:pPr>
      <w:r w:rsidRPr="00DE1FE8">
        <w:rPr>
          <w:rFonts w:ascii="Verdana" w:hAnsi="Verdana"/>
          <w:b/>
          <w:color w:val="000000" w:themeColor="text1"/>
          <w:sz w:val="28"/>
          <w:szCs w:val="20"/>
          <w:lang w:val="en-GB"/>
        </w:rPr>
        <w:t>WHICH TOUCH ARE YOU?</w:t>
      </w:r>
    </w:p>
    <w:p w14:paraId="52EBA91A" w14:textId="77777777" w:rsidR="00231AAA" w:rsidRPr="00DE1FE8" w:rsidRDefault="00231AAA" w:rsidP="00231AAA">
      <w:pPr>
        <w:jc w:val="center"/>
        <w:rPr>
          <w:rFonts w:ascii="Verdana" w:hAnsi="Verdana"/>
          <w:b/>
          <w:color w:val="000000" w:themeColor="text1"/>
          <w:sz w:val="22"/>
          <w:szCs w:val="22"/>
          <w:lang w:val="en-GB"/>
        </w:rPr>
      </w:pPr>
    </w:p>
    <w:p w14:paraId="75059488" w14:textId="77777777" w:rsidR="00AD7AF4" w:rsidRPr="00DE1FE8" w:rsidRDefault="00AD7AF4" w:rsidP="0070697A">
      <w:pPr>
        <w:jc w:val="center"/>
        <w:rPr>
          <w:rFonts w:ascii="Verdana" w:hAnsi="Verdana"/>
          <w:b/>
          <w:color w:val="000000" w:themeColor="text1"/>
          <w:sz w:val="22"/>
          <w:szCs w:val="22"/>
          <w:lang w:val="en-GB"/>
        </w:rPr>
      </w:pPr>
      <w:r w:rsidRPr="00DE1FE8">
        <w:rPr>
          <w:rFonts w:ascii="Verdana" w:hAnsi="Verdana"/>
          <w:b/>
          <w:color w:val="000000" w:themeColor="text1"/>
          <w:sz w:val="22"/>
          <w:szCs w:val="22"/>
          <w:lang w:val="en-GB"/>
        </w:rPr>
        <w:t>AVE offers three different lines of front plates with touch technology.</w:t>
      </w:r>
    </w:p>
    <w:p w14:paraId="7977CD32" w14:textId="61D3A257" w:rsidR="00DC4397" w:rsidRPr="00DE1FE8" w:rsidRDefault="00AD7AF4" w:rsidP="0070697A">
      <w:pPr>
        <w:jc w:val="center"/>
        <w:rPr>
          <w:rFonts w:ascii="Verdana" w:hAnsi="Verdana"/>
          <w:b/>
          <w:sz w:val="22"/>
          <w:szCs w:val="22"/>
          <w:lang w:val="en-GB"/>
        </w:rPr>
      </w:pPr>
      <w:r w:rsidRPr="00DE1FE8">
        <w:rPr>
          <w:rFonts w:ascii="Verdana" w:hAnsi="Verdana"/>
          <w:b/>
          <w:color w:val="000000" w:themeColor="text1"/>
          <w:sz w:val="22"/>
          <w:szCs w:val="22"/>
          <w:lang w:val="en-GB"/>
        </w:rPr>
        <w:t xml:space="preserve"> Glass, aluminium and moulded: which touch are you? </w:t>
      </w:r>
    </w:p>
    <w:p w14:paraId="6FCB3180" w14:textId="77777777" w:rsidR="00DC4397" w:rsidRPr="00DE1FE8" w:rsidRDefault="00DC4397" w:rsidP="00DC4397">
      <w:pPr>
        <w:jc w:val="both"/>
        <w:rPr>
          <w:rFonts w:ascii="Verdana" w:hAnsi="Verdana"/>
          <w:b/>
          <w:sz w:val="22"/>
          <w:szCs w:val="20"/>
          <w:lang w:val="en-GB"/>
        </w:rPr>
      </w:pPr>
    </w:p>
    <w:p w14:paraId="0F07D367" w14:textId="77777777" w:rsidR="00AD7AF4" w:rsidRPr="00DE1FE8" w:rsidRDefault="00AD7AF4" w:rsidP="00783B71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76B61BE1" w14:textId="77777777" w:rsidR="00AD7AF4" w:rsidRPr="00DE1FE8" w:rsidRDefault="00AD7AF4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Aligning with the contemporary trend that has made familiar the “touch” technology in everyday life, </w:t>
      </w:r>
      <w:r w:rsidRPr="00DE1FE8">
        <w:rPr>
          <w:rFonts w:ascii="Verdana" w:hAnsi="Verdana"/>
          <w:b/>
          <w:bCs/>
          <w:color w:val="000000" w:themeColor="text1"/>
          <w:sz w:val="20"/>
          <w:szCs w:val="20"/>
          <w:lang w:val="en-GB"/>
        </w:rPr>
        <w:t>AVE was the first Italian company that apply it to the electricity sector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 bringing it into houses. The Ave Touch system has grown over the years, offering increasingly diverse design solutions capable of integrating perfectly with all types of environments.</w:t>
      </w:r>
    </w:p>
    <w:p w14:paraId="3DE55F9C" w14:textId="77777777" w:rsidR="00AD7AF4" w:rsidRPr="00DE1FE8" w:rsidRDefault="00AD7AF4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20FF0668" w14:textId="447D7E43" w:rsidR="00852F9A" w:rsidRPr="00DE1FE8" w:rsidRDefault="00AD7AF4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You can choose 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Vera Touch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where the precious exclusivity of glass is declined in five colour variants. Clear white, clear absolute black, clear gold, frosted silver grey and frosted water green; five colours for </w:t>
      </w:r>
      <w:r w:rsidR="008A0415">
        <w:rPr>
          <w:rFonts w:ascii="Verdana" w:hAnsi="Verdana"/>
          <w:color w:val="000000" w:themeColor="text1"/>
          <w:sz w:val="20"/>
          <w:szCs w:val="20"/>
          <w:lang w:val="en-GB"/>
        </w:rPr>
        <w:t xml:space="preserve">a 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prestigious interior architecture, where every detail must be unique and distinctive. To make your rooms even more extraordinary, Vera Touch front plate</w:t>
      </w:r>
      <w:r w:rsidR="0061408F" w:rsidRPr="00DE1FE8">
        <w:rPr>
          <w:rFonts w:ascii="Verdana" w:hAnsi="Verdana"/>
          <w:color w:val="000000" w:themeColor="text1"/>
          <w:sz w:val="20"/>
          <w:szCs w:val="20"/>
          <w:lang w:val="en-GB"/>
        </w:rPr>
        <w:t>s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="0061408F" w:rsidRPr="00DE1FE8">
        <w:rPr>
          <w:rFonts w:ascii="Verdana" w:hAnsi="Verdana"/>
          <w:color w:val="000000" w:themeColor="text1"/>
          <w:sz w:val="20"/>
          <w:szCs w:val="20"/>
          <w:lang w:val="en-GB"/>
        </w:rPr>
        <w:t>are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available – upon request - even in the exclusive aesthetic design signed by </w:t>
      </w:r>
      <w:r w:rsidR="00852F9A"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Giugiaro Architettura</w:t>
      </w:r>
      <w:r w:rsidR="00852F9A" w:rsidRPr="00DE1FE8">
        <w:rPr>
          <w:rFonts w:ascii="Verdana" w:hAnsi="Verdana"/>
          <w:color w:val="000000" w:themeColor="text1"/>
          <w:sz w:val="20"/>
          <w:szCs w:val="20"/>
          <w:lang w:val="en-GB"/>
        </w:rPr>
        <w:t>.</w:t>
      </w:r>
    </w:p>
    <w:p w14:paraId="2AD8E782" w14:textId="77777777" w:rsidR="009E0AA6" w:rsidRPr="00DE1FE8" w:rsidRDefault="009E0AA6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7DD299FA" w14:textId="43572B2B" w:rsidR="009F3D04" w:rsidRPr="00DE1FE8" w:rsidRDefault="009F3D04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Dedicated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to those who appreciate the material elegance, </w:t>
      </w:r>
      <w:r w:rsidRPr="00DE1FE8">
        <w:rPr>
          <w:rFonts w:ascii="Verdana" w:hAnsi="Verdana"/>
          <w:b/>
          <w:bCs/>
          <w:color w:val="000000" w:themeColor="text1"/>
          <w:sz w:val="20"/>
          <w:szCs w:val="20"/>
          <w:lang w:val="en-GB"/>
        </w:rPr>
        <w:t>Allumia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 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Touch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improve the concept of interior design and combines touch technology with </w:t>
      </w:r>
      <w:r w:rsidRPr="00DE1FE8">
        <w:rPr>
          <w:rFonts w:ascii="Verdana" w:hAnsi="Verdana"/>
          <w:b/>
          <w:bCs/>
          <w:color w:val="000000" w:themeColor="text1"/>
          <w:sz w:val="20"/>
          <w:szCs w:val="20"/>
          <w:lang w:val="en-GB"/>
        </w:rPr>
        <w:t>natural and anthracite brushed aluminium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. Technology is also an aesthetic choice, as Allumia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Touch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, a high-profile o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ption, suitable for any location.</w:t>
      </w:r>
    </w:p>
    <w:p w14:paraId="64F53E3B" w14:textId="77777777" w:rsidR="009F3D04" w:rsidRPr="00DE1FE8" w:rsidRDefault="009F3D04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2F6137F3" w14:textId="10995EA3" w:rsidR="009F3D04" w:rsidRPr="00DE1FE8" w:rsidRDefault="00DE1FE8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Addressed to a wider </w:t>
      </w:r>
      <w:r w:rsidR="00C247A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range of 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customer</w:t>
      </w:r>
      <w:r w:rsidR="00C247A8">
        <w:rPr>
          <w:rFonts w:ascii="Verdana" w:hAnsi="Verdana"/>
          <w:color w:val="000000" w:themeColor="text1"/>
          <w:sz w:val="20"/>
          <w:szCs w:val="20"/>
          <w:lang w:val="en-GB"/>
        </w:rPr>
        <w:t>,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 </w:t>
      </w:r>
      <w:r w:rsidRPr="00DE1FE8">
        <w:rPr>
          <w:rFonts w:ascii="Verdana" w:hAnsi="Verdana"/>
          <w:b/>
          <w:bCs/>
          <w:color w:val="000000" w:themeColor="text1"/>
          <w:sz w:val="20"/>
          <w:szCs w:val="20"/>
          <w:lang w:val="en-GB"/>
        </w:rPr>
        <w:t>Young Touch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 is the innovative AVE’s proposal to build a smart home. </w:t>
      </w:r>
      <w:r w:rsidRPr="00C247A8">
        <w:rPr>
          <w:rFonts w:ascii="Verdana" w:hAnsi="Verdana"/>
          <w:bCs/>
          <w:color w:val="000000" w:themeColor="text1"/>
          <w:sz w:val="20"/>
          <w:szCs w:val="20"/>
          <w:lang w:val="en-GB"/>
        </w:rPr>
        <w:t xml:space="preserve">The </w:t>
      </w:r>
      <w:r w:rsidRPr="00C247A8">
        <w:rPr>
          <w:rFonts w:ascii="Verdana" w:hAnsi="Verdana"/>
          <w:b/>
          <w:bCs/>
          <w:color w:val="000000" w:themeColor="text1"/>
          <w:sz w:val="20"/>
          <w:szCs w:val="20"/>
          <w:lang w:val="en-GB"/>
        </w:rPr>
        <w:t>moulded</w:t>
      </w:r>
      <w:r w:rsidRPr="00C247A8">
        <w:rPr>
          <w:rFonts w:ascii="Verdana" w:hAnsi="Verdana"/>
          <w:bCs/>
          <w:color w:val="000000" w:themeColor="text1"/>
          <w:sz w:val="20"/>
          <w:szCs w:val="20"/>
          <w:lang w:val="en-GB"/>
        </w:rPr>
        <w:t xml:space="preserve"> line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="009F3D04"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is declined in </w:t>
      </w:r>
      <w:r w:rsidR="009F3D04" w:rsidRPr="00DE1FE8">
        <w:rPr>
          <w:rFonts w:ascii="Verdana" w:hAnsi="Verdana"/>
          <w:b/>
          <w:color w:val="000000" w:themeColor="text1"/>
          <w:sz w:val="20"/>
          <w:szCs w:val="20"/>
          <w:u w:val="single"/>
          <w:lang w:val="en-GB"/>
        </w:rPr>
        <w:t>15 colour</w:t>
      </w:r>
      <w:r w:rsidR="00B97F2D" w:rsidRPr="00DE1FE8">
        <w:rPr>
          <w:rFonts w:ascii="Verdana" w:hAnsi="Verdana"/>
          <w:b/>
          <w:color w:val="000000" w:themeColor="text1"/>
          <w:sz w:val="20"/>
          <w:szCs w:val="20"/>
          <w:u w:val="single"/>
          <w:lang w:val="en-GB"/>
        </w:rPr>
        <w:t>’s</w:t>
      </w:r>
      <w:r w:rsidR="009F3D04" w:rsidRPr="00DE1FE8">
        <w:rPr>
          <w:rFonts w:ascii="Verdana" w:hAnsi="Verdana"/>
          <w:b/>
          <w:color w:val="000000" w:themeColor="text1"/>
          <w:sz w:val="20"/>
          <w:szCs w:val="20"/>
          <w:u w:val="single"/>
          <w:lang w:val="en-GB"/>
        </w:rPr>
        <w:t xml:space="preserve"> variants</w:t>
      </w:r>
      <w:r w:rsidR="009F3D04"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with exclusive </w:t>
      </w:r>
      <w:r w:rsidR="00B97F2D" w:rsidRPr="00DE1FE8">
        <w:rPr>
          <w:rFonts w:ascii="Verdana" w:hAnsi="Verdana"/>
          <w:color w:val="000000" w:themeColor="text1"/>
          <w:sz w:val="20"/>
          <w:szCs w:val="20"/>
          <w:lang w:val="en-GB"/>
        </w:rPr>
        <w:t>3D</w:t>
      </w:r>
      <w:r w:rsidR="009F3D04"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effects. </w:t>
      </w:r>
      <w:r w:rsidR="00220AF9" w:rsidRPr="00DE1FE8">
        <w:rPr>
          <w:rFonts w:ascii="Verdana" w:hAnsi="Verdana"/>
          <w:color w:val="000000" w:themeColor="text1"/>
          <w:sz w:val="20"/>
          <w:szCs w:val="20"/>
          <w:lang w:val="en-GB"/>
        </w:rPr>
        <w:t>T</w:t>
      </w:r>
      <w:r w:rsidR="00220AF9" w:rsidRPr="00DE1FE8">
        <w:rPr>
          <w:rFonts w:ascii="Verdana" w:hAnsi="Verdana"/>
          <w:color w:val="000000" w:themeColor="text1"/>
          <w:sz w:val="20"/>
          <w:szCs w:val="20"/>
          <w:lang w:val="en-GB"/>
        </w:rPr>
        <w:t>hanks to its ultra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-</w:t>
      </w:r>
      <w:r w:rsidR="00220AF9" w:rsidRPr="00DE1FE8">
        <w:rPr>
          <w:rFonts w:ascii="Verdana" w:hAnsi="Verdana"/>
          <w:color w:val="000000" w:themeColor="text1"/>
          <w:sz w:val="20"/>
          <w:szCs w:val="20"/>
          <w:lang w:val="en-GB"/>
        </w:rPr>
        <w:t>thin design and affordable price</w:t>
      </w:r>
      <w:r w:rsidR="00220AF9" w:rsidRPr="00DE1FE8">
        <w:rPr>
          <w:rFonts w:ascii="Verdana" w:hAnsi="Verdana"/>
          <w:color w:val="000000" w:themeColor="text1"/>
          <w:sz w:val="20"/>
          <w:szCs w:val="20"/>
          <w:lang w:val="en-GB"/>
        </w:rPr>
        <w:t>, t</w:t>
      </w:r>
      <w:r w:rsidR="00B97F2D" w:rsidRPr="00DE1FE8">
        <w:rPr>
          <w:rFonts w:ascii="Verdana" w:hAnsi="Verdana"/>
          <w:color w:val="000000" w:themeColor="text1"/>
          <w:sz w:val="20"/>
          <w:szCs w:val="20"/>
          <w:lang w:val="en-GB"/>
        </w:rPr>
        <w:t>his product range stands out from current market’s proposals</w:t>
      </w:r>
      <w:r w:rsidR="00B97F2D" w:rsidRPr="00DE1FE8">
        <w:rPr>
          <w:rFonts w:ascii="Verdana" w:hAnsi="Verdana"/>
          <w:color w:val="000000" w:themeColor="text1"/>
          <w:sz w:val="20"/>
          <w:szCs w:val="20"/>
          <w:lang w:val="en-GB"/>
        </w:rPr>
        <w:t>. Available also in the traditional version, that involves the insertion of the components inside the finishing frames, Young Touch expands and completes AVE Touch system.</w:t>
      </w:r>
    </w:p>
    <w:p w14:paraId="70153778" w14:textId="77777777" w:rsidR="00B97F2D" w:rsidRPr="00DE1FE8" w:rsidRDefault="00B97F2D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</w:p>
    <w:p w14:paraId="19FFD601" w14:textId="0862C187" w:rsidR="00DE1FE8" w:rsidRPr="00DE1FE8" w:rsidRDefault="00DE1FE8" w:rsidP="00DE1FE8">
      <w:pPr>
        <w:jc w:val="both"/>
        <w:rPr>
          <w:rFonts w:ascii="Verdana" w:hAnsi="Verdana"/>
          <w:color w:val="000000" w:themeColor="text1"/>
          <w:sz w:val="20"/>
          <w:szCs w:val="20"/>
          <w:lang w:val="en-GB"/>
        </w:rPr>
      </w:pP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Vera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 xml:space="preserve"> Touch, Allumia 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Touch and Young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Touch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are 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different in their materials and finishes, but the same in their reliability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>, technological core, always evolving in the research centres of AVE.</w:t>
      </w:r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 Three different plates’ ranges that can satisfy all the tast</w:t>
      </w:r>
      <w:bookmarkStart w:id="0" w:name="_GoBack"/>
      <w:bookmarkEnd w:id="0"/>
      <w:r w:rsidRPr="00DE1FE8">
        <w:rPr>
          <w:rFonts w:ascii="Verdana" w:hAnsi="Verdana"/>
          <w:color w:val="000000" w:themeColor="text1"/>
          <w:sz w:val="20"/>
          <w:szCs w:val="20"/>
          <w:lang w:val="en-GB"/>
        </w:rPr>
        <w:t xml:space="preserve">es of different customer targets. 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W</w:t>
      </w:r>
      <w:r w:rsidRPr="00DE1FE8">
        <w:rPr>
          <w:rFonts w:ascii="Verdana" w:hAnsi="Verdana"/>
          <w:b/>
          <w:color w:val="000000" w:themeColor="text1"/>
          <w:sz w:val="20"/>
          <w:szCs w:val="20"/>
          <w:lang w:val="en-GB"/>
        </w:rPr>
        <w:t>hich touch are you?</w:t>
      </w:r>
    </w:p>
    <w:p w14:paraId="2CCB71BA" w14:textId="77777777" w:rsidR="00231AAA" w:rsidRPr="00DE1FE8" w:rsidRDefault="00231AAA" w:rsidP="00231AAA">
      <w:pPr>
        <w:jc w:val="both"/>
        <w:rPr>
          <w:rFonts w:ascii="Verdana" w:hAnsi="Verdana"/>
          <w:sz w:val="20"/>
          <w:szCs w:val="20"/>
          <w:lang w:val="en-GB"/>
        </w:rPr>
      </w:pPr>
    </w:p>
    <w:p w14:paraId="5221E267" w14:textId="77777777" w:rsidR="00F053BA" w:rsidRPr="00DE1FE8" w:rsidRDefault="00F053BA" w:rsidP="00231AAA">
      <w:pPr>
        <w:jc w:val="both"/>
        <w:rPr>
          <w:rFonts w:ascii="Verdana" w:hAnsi="Verdana"/>
          <w:sz w:val="20"/>
          <w:szCs w:val="20"/>
          <w:lang w:val="en-GB"/>
        </w:rPr>
      </w:pPr>
    </w:p>
    <w:p w14:paraId="10A9ED7B" w14:textId="74582933" w:rsidR="00D55AB4" w:rsidRPr="00DE1FE8" w:rsidRDefault="00492DDB" w:rsidP="00231AAA">
      <w:pPr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DE1FE8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DE1FE8">
        <w:rPr>
          <w:rFonts w:ascii="Verdana" w:hAnsi="Verdana"/>
          <w:sz w:val="20"/>
          <w:szCs w:val="20"/>
          <w:lang w:val="en-GB"/>
        </w:rPr>
        <w:t xml:space="preserve">, </w:t>
      </w:r>
      <w:r w:rsidR="00DE1FE8" w:rsidRPr="00DE1FE8">
        <w:rPr>
          <w:rFonts w:ascii="Verdana" w:hAnsi="Verdana"/>
          <w:sz w:val="20"/>
          <w:szCs w:val="20"/>
          <w:lang w:val="en-GB"/>
        </w:rPr>
        <w:t xml:space="preserve">September </w:t>
      </w:r>
      <w:r w:rsidRPr="00DE1FE8">
        <w:rPr>
          <w:rFonts w:ascii="Verdana" w:hAnsi="Verdana"/>
          <w:sz w:val="20"/>
          <w:szCs w:val="20"/>
          <w:lang w:val="en-GB"/>
        </w:rPr>
        <w:t>20</w:t>
      </w:r>
      <w:r w:rsidR="00DE1FE8" w:rsidRPr="00DE1FE8">
        <w:rPr>
          <w:rFonts w:ascii="Verdana" w:hAnsi="Verdana"/>
          <w:sz w:val="20"/>
          <w:szCs w:val="20"/>
          <w:lang w:val="en-GB"/>
        </w:rPr>
        <w:t>,</w:t>
      </w:r>
      <w:r w:rsidRPr="00DE1FE8">
        <w:rPr>
          <w:rFonts w:ascii="Verdana" w:hAnsi="Verdana"/>
          <w:sz w:val="20"/>
          <w:szCs w:val="20"/>
          <w:lang w:val="en-GB"/>
        </w:rPr>
        <w:t xml:space="preserve"> 2017</w:t>
      </w:r>
    </w:p>
    <w:p w14:paraId="5E7D2840" w14:textId="77777777" w:rsidR="00BE1878" w:rsidRDefault="00BE1878" w:rsidP="00BE1878">
      <w:pPr>
        <w:jc w:val="both"/>
        <w:rPr>
          <w:rFonts w:ascii="Verdana" w:hAnsi="Verdana"/>
          <w:b/>
          <w:sz w:val="20"/>
          <w:szCs w:val="20"/>
        </w:rPr>
      </w:pPr>
    </w:p>
    <w:p w14:paraId="6C4F2762" w14:textId="77777777" w:rsidR="00C85186" w:rsidRDefault="00C85186" w:rsidP="00214F43">
      <w:pPr>
        <w:jc w:val="both"/>
        <w:rPr>
          <w:rFonts w:ascii="Verdana" w:hAnsi="Verdana"/>
          <w:b/>
          <w:sz w:val="20"/>
          <w:szCs w:val="20"/>
        </w:rPr>
      </w:pPr>
    </w:p>
    <w:p w14:paraId="33A6D1AA" w14:textId="6EC08CE5" w:rsidR="00C85186" w:rsidRPr="00214F43" w:rsidRDefault="00C85186" w:rsidP="00C8518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www.</w:t>
      </w:r>
      <w:r w:rsidR="00BE1878">
        <w:rPr>
          <w:rFonts w:ascii="Verdana" w:hAnsi="Verdana"/>
          <w:b/>
          <w:sz w:val="20"/>
          <w:szCs w:val="20"/>
        </w:rPr>
        <w:t>ave</w:t>
      </w:r>
      <w:r>
        <w:rPr>
          <w:rFonts w:ascii="Verdana" w:hAnsi="Verdana"/>
          <w:b/>
          <w:sz w:val="20"/>
          <w:szCs w:val="20"/>
        </w:rPr>
        <w:t>.</w:t>
      </w:r>
      <w:r w:rsidR="00BE1878">
        <w:rPr>
          <w:rFonts w:ascii="Verdana" w:hAnsi="Verdana"/>
          <w:b/>
          <w:sz w:val="20"/>
          <w:szCs w:val="20"/>
        </w:rPr>
        <w:t>it</w:t>
      </w:r>
    </w:p>
    <w:p w14:paraId="75A4C18F" w14:textId="64087AF8" w:rsidR="00214F43" w:rsidRDefault="00214F43" w:rsidP="00214F43">
      <w:pPr>
        <w:jc w:val="both"/>
        <w:rPr>
          <w:rFonts w:ascii="Verdana" w:hAnsi="Verdana"/>
          <w:sz w:val="20"/>
          <w:szCs w:val="20"/>
        </w:rPr>
      </w:pPr>
    </w:p>
    <w:p w14:paraId="38FEFA0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5CF82EF8" w14:textId="77777777" w:rsidR="00A74906" w:rsidRDefault="00A74906" w:rsidP="00A74906">
      <w:pPr>
        <w:jc w:val="both"/>
        <w:rPr>
          <w:rFonts w:ascii="Verdana" w:hAnsi="Verdana"/>
          <w:sz w:val="20"/>
          <w:szCs w:val="20"/>
        </w:rPr>
      </w:pPr>
    </w:p>
    <w:p w14:paraId="16824903" w14:textId="77777777" w:rsidR="004022A5" w:rsidRPr="002D2B3C" w:rsidRDefault="004022A5" w:rsidP="00C85186">
      <w:pPr>
        <w:rPr>
          <w:rFonts w:ascii="Verdana" w:hAnsi="Verdana"/>
          <w:b/>
          <w:sz w:val="20"/>
          <w:szCs w:val="20"/>
        </w:rPr>
      </w:pPr>
    </w:p>
    <w:sectPr w:rsidR="004022A5" w:rsidRPr="002D2B3C" w:rsidSect="00F81338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9ACB" w14:textId="77777777" w:rsidR="003F4BA2" w:rsidRDefault="003F4BA2" w:rsidP="00BD1C27">
      <w:r>
        <w:separator/>
      </w:r>
    </w:p>
  </w:endnote>
  <w:endnote w:type="continuationSeparator" w:id="0">
    <w:p w14:paraId="304C24CC" w14:textId="77777777" w:rsidR="003F4BA2" w:rsidRDefault="003F4BA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A42CC" w14:textId="77777777" w:rsidR="00E1408D" w:rsidRPr="00E1408D" w:rsidRDefault="00E1408D" w:rsidP="00E1408D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2A9E" w14:textId="77777777" w:rsidR="003F4BA2" w:rsidRDefault="003F4BA2" w:rsidP="00BD1C27">
      <w:r>
        <w:separator/>
      </w:r>
    </w:p>
  </w:footnote>
  <w:footnote w:type="continuationSeparator" w:id="0">
    <w:p w14:paraId="4818CC46" w14:textId="77777777" w:rsidR="003F4BA2" w:rsidRDefault="003F4BA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B4107"/>
    <w:multiLevelType w:val="hybridMultilevel"/>
    <w:tmpl w:val="4E50EBEA"/>
    <w:lvl w:ilvl="0" w:tplc="91DE9E1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808E3"/>
    <w:multiLevelType w:val="hybridMultilevel"/>
    <w:tmpl w:val="5E6A6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C5756"/>
    <w:multiLevelType w:val="multilevel"/>
    <w:tmpl w:val="A04A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D861BEF"/>
    <w:multiLevelType w:val="hybridMultilevel"/>
    <w:tmpl w:val="B4B87FAA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2DFD7D3C"/>
    <w:multiLevelType w:val="hybridMultilevel"/>
    <w:tmpl w:val="20F4758C"/>
    <w:lvl w:ilvl="0" w:tplc="CDDA9DE0">
      <w:numFmt w:val="bullet"/>
      <w:lvlText w:val="-"/>
      <w:lvlJc w:val="left"/>
      <w:pPr>
        <w:ind w:left="44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514DA7"/>
    <w:multiLevelType w:val="multilevel"/>
    <w:tmpl w:val="AEA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1E3B62"/>
    <w:multiLevelType w:val="hybridMultilevel"/>
    <w:tmpl w:val="D12E5554"/>
    <w:lvl w:ilvl="0" w:tplc="EA3E0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C76B53"/>
    <w:multiLevelType w:val="hybridMultilevel"/>
    <w:tmpl w:val="5E460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22D66"/>
    <w:multiLevelType w:val="hybridMultilevel"/>
    <w:tmpl w:val="A4B2B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EF72CC"/>
    <w:multiLevelType w:val="multilevel"/>
    <w:tmpl w:val="894C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DC6F16"/>
    <w:multiLevelType w:val="hybridMultilevel"/>
    <w:tmpl w:val="C9F8E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6E080B"/>
    <w:multiLevelType w:val="hybridMultilevel"/>
    <w:tmpl w:val="CF0EC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92847"/>
    <w:multiLevelType w:val="hybridMultilevel"/>
    <w:tmpl w:val="F1C0E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3"/>
  </w:num>
  <w:num w:numId="3">
    <w:abstractNumId w:val="5"/>
  </w:num>
  <w:num w:numId="4">
    <w:abstractNumId w:val="19"/>
  </w:num>
  <w:num w:numId="5">
    <w:abstractNumId w:val="35"/>
  </w:num>
  <w:num w:numId="6">
    <w:abstractNumId w:val="25"/>
  </w:num>
  <w:num w:numId="7">
    <w:abstractNumId w:val="16"/>
  </w:num>
  <w:num w:numId="8">
    <w:abstractNumId w:val="21"/>
  </w:num>
  <w:num w:numId="9">
    <w:abstractNumId w:val="15"/>
  </w:num>
  <w:num w:numId="10">
    <w:abstractNumId w:val="0"/>
  </w:num>
  <w:num w:numId="11">
    <w:abstractNumId w:val="42"/>
  </w:num>
  <w:num w:numId="12">
    <w:abstractNumId w:val="17"/>
  </w:num>
  <w:num w:numId="13">
    <w:abstractNumId w:val="24"/>
  </w:num>
  <w:num w:numId="14">
    <w:abstractNumId w:val="4"/>
  </w:num>
  <w:num w:numId="15">
    <w:abstractNumId w:val="8"/>
  </w:num>
  <w:num w:numId="16">
    <w:abstractNumId w:val="44"/>
  </w:num>
  <w:num w:numId="17">
    <w:abstractNumId w:val="40"/>
  </w:num>
  <w:num w:numId="18">
    <w:abstractNumId w:val="22"/>
  </w:num>
  <w:num w:numId="19">
    <w:abstractNumId w:val="27"/>
  </w:num>
  <w:num w:numId="20">
    <w:abstractNumId w:val="39"/>
  </w:num>
  <w:num w:numId="21">
    <w:abstractNumId w:val="41"/>
  </w:num>
  <w:num w:numId="22">
    <w:abstractNumId w:val="11"/>
  </w:num>
  <w:num w:numId="23">
    <w:abstractNumId w:val="1"/>
  </w:num>
  <w:num w:numId="24">
    <w:abstractNumId w:val="37"/>
  </w:num>
  <w:num w:numId="25">
    <w:abstractNumId w:val="26"/>
  </w:num>
  <w:num w:numId="26">
    <w:abstractNumId w:val="29"/>
  </w:num>
  <w:num w:numId="27">
    <w:abstractNumId w:val="18"/>
  </w:num>
  <w:num w:numId="28">
    <w:abstractNumId w:val="32"/>
  </w:num>
  <w:num w:numId="29">
    <w:abstractNumId w:val="9"/>
  </w:num>
  <w:num w:numId="30">
    <w:abstractNumId w:val="33"/>
  </w:num>
  <w:num w:numId="31">
    <w:abstractNumId w:val="12"/>
  </w:num>
  <w:num w:numId="32">
    <w:abstractNumId w:val="13"/>
  </w:num>
  <w:num w:numId="33">
    <w:abstractNumId w:val="34"/>
  </w:num>
  <w:num w:numId="34">
    <w:abstractNumId w:val="20"/>
  </w:num>
  <w:num w:numId="35">
    <w:abstractNumId w:val="31"/>
  </w:num>
  <w:num w:numId="36">
    <w:abstractNumId w:val="7"/>
  </w:num>
  <w:num w:numId="37">
    <w:abstractNumId w:val="23"/>
  </w:num>
  <w:num w:numId="38">
    <w:abstractNumId w:val="2"/>
  </w:num>
  <w:num w:numId="39">
    <w:abstractNumId w:val="10"/>
  </w:num>
  <w:num w:numId="40">
    <w:abstractNumId w:val="14"/>
  </w:num>
  <w:num w:numId="41">
    <w:abstractNumId w:val="30"/>
  </w:num>
  <w:num w:numId="42">
    <w:abstractNumId w:val="28"/>
  </w:num>
  <w:num w:numId="43">
    <w:abstractNumId w:val="36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15B7"/>
    <w:rsid w:val="000029E4"/>
    <w:rsid w:val="00003B9E"/>
    <w:rsid w:val="00005019"/>
    <w:rsid w:val="0000605D"/>
    <w:rsid w:val="00007492"/>
    <w:rsid w:val="000118B3"/>
    <w:rsid w:val="00011A2F"/>
    <w:rsid w:val="00021084"/>
    <w:rsid w:val="00027A27"/>
    <w:rsid w:val="00030D51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55E12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67C"/>
    <w:rsid w:val="00067C9B"/>
    <w:rsid w:val="00067E9C"/>
    <w:rsid w:val="0007035C"/>
    <w:rsid w:val="000724B2"/>
    <w:rsid w:val="00074DFE"/>
    <w:rsid w:val="00076113"/>
    <w:rsid w:val="00081394"/>
    <w:rsid w:val="00081695"/>
    <w:rsid w:val="0008413D"/>
    <w:rsid w:val="0008414C"/>
    <w:rsid w:val="00085719"/>
    <w:rsid w:val="0009048A"/>
    <w:rsid w:val="00090D6A"/>
    <w:rsid w:val="00091A28"/>
    <w:rsid w:val="000939FD"/>
    <w:rsid w:val="000A072E"/>
    <w:rsid w:val="000A1B3C"/>
    <w:rsid w:val="000A57CD"/>
    <w:rsid w:val="000B0814"/>
    <w:rsid w:val="000B171C"/>
    <w:rsid w:val="000B345B"/>
    <w:rsid w:val="000C3039"/>
    <w:rsid w:val="000C3E18"/>
    <w:rsid w:val="000C728E"/>
    <w:rsid w:val="000C72FA"/>
    <w:rsid w:val="000D11FA"/>
    <w:rsid w:val="000D1B1C"/>
    <w:rsid w:val="000D2BF8"/>
    <w:rsid w:val="000D3D8A"/>
    <w:rsid w:val="000D60DF"/>
    <w:rsid w:val="000E5447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21195"/>
    <w:rsid w:val="001224AC"/>
    <w:rsid w:val="00122624"/>
    <w:rsid w:val="00122B7C"/>
    <w:rsid w:val="00124FDF"/>
    <w:rsid w:val="0012772F"/>
    <w:rsid w:val="00127ACF"/>
    <w:rsid w:val="00127D1F"/>
    <w:rsid w:val="00130F8D"/>
    <w:rsid w:val="001314CA"/>
    <w:rsid w:val="0013362C"/>
    <w:rsid w:val="00133922"/>
    <w:rsid w:val="00143564"/>
    <w:rsid w:val="00143B26"/>
    <w:rsid w:val="0014413A"/>
    <w:rsid w:val="00145524"/>
    <w:rsid w:val="00145608"/>
    <w:rsid w:val="00145683"/>
    <w:rsid w:val="001468D8"/>
    <w:rsid w:val="00151715"/>
    <w:rsid w:val="00153CDB"/>
    <w:rsid w:val="001540A8"/>
    <w:rsid w:val="00162A93"/>
    <w:rsid w:val="00162CA0"/>
    <w:rsid w:val="00163C05"/>
    <w:rsid w:val="0016607F"/>
    <w:rsid w:val="0017281D"/>
    <w:rsid w:val="001766B1"/>
    <w:rsid w:val="00183B01"/>
    <w:rsid w:val="001875E7"/>
    <w:rsid w:val="0019006C"/>
    <w:rsid w:val="00190988"/>
    <w:rsid w:val="00191F89"/>
    <w:rsid w:val="00192121"/>
    <w:rsid w:val="001930F9"/>
    <w:rsid w:val="00197B99"/>
    <w:rsid w:val="001A5E19"/>
    <w:rsid w:val="001A77E5"/>
    <w:rsid w:val="001B01F4"/>
    <w:rsid w:val="001B20D1"/>
    <w:rsid w:val="001B24F4"/>
    <w:rsid w:val="001B34EC"/>
    <w:rsid w:val="001B39DC"/>
    <w:rsid w:val="001B3D0F"/>
    <w:rsid w:val="001B7D1D"/>
    <w:rsid w:val="001C17F6"/>
    <w:rsid w:val="001C5A45"/>
    <w:rsid w:val="001C7A62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3896"/>
    <w:rsid w:val="00202BC0"/>
    <w:rsid w:val="00204C67"/>
    <w:rsid w:val="0020660A"/>
    <w:rsid w:val="00214BB2"/>
    <w:rsid w:val="00214F43"/>
    <w:rsid w:val="002152BF"/>
    <w:rsid w:val="00217025"/>
    <w:rsid w:val="00217141"/>
    <w:rsid w:val="00220AF9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422B"/>
    <w:rsid w:val="0025429F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9004F"/>
    <w:rsid w:val="0029017F"/>
    <w:rsid w:val="002915C2"/>
    <w:rsid w:val="00292268"/>
    <w:rsid w:val="002A0B04"/>
    <w:rsid w:val="002A0CF3"/>
    <w:rsid w:val="002A4D21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21B2"/>
    <w:rsid w:val="002C4485"/>
    <w:rsid w:val="002C72DD"/>
    <w:rsid w:val="002C7926"/>
    <w:rsid w:val="002C7FC8"/>
    <w:rsid w:val="002D2B3C"/>
    <w:rsid w:val="002D4219"/>
    <w:rsid w:val="002D4CA2"/>
    <w:rsid w:val="002D66B5"/>
    <w:rsid w:val="002D671D"/>
    <w:rsid w:val="002E066C"/>
    <w:rsid w:val="002E0B8B"/>
    <w:rsid w:val="002E1248"/>
    <w:rsid w:val="002E19E3"/>
    <w:rsid w:val="002E20B3"/>
    <w:rsid w:val="002E40E5"/>
    <w:rsid w:val="002F3E2D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375F"/>
    <w:rsid w:val="003564F2"/>
    <w:rsid w:val="0036221B"/>
    <w:rsid w:val="00365C0D"/>
    <w:rsid w:val="00370155"/>
    <w:rsid w:val="0037172D"/>
    <w:rsid w:val="0037223A"/>
    <w:rsid w:val="00375836"/>
    <w:rsid w:val="00376462"/>
    <w:rsid w:val="00377982"/>
    <w:rsid w:val="00377DA6"/>
    <w:rsid w:val="00384463"/>
    <w:rsid w:val="00386D12"/>
    <w:rsid w:val="00391A03"/>
    <w:rsid w:val="003923D4"/>
    <w:rsid w:val="00392F0A"/>
    <w:rsid w:val="00395806"/>
    <w:rsid w:val="003A159A"/>
    <w:rsid w:val="003A1ABF"/>
    <w:rsid w:val="003A58B8"/>
    <w:rsid w:val="003B044B"/>
    <w:rsid w:val="003B1DED"/>
    <w:rsid w:val="003B507C"/>
    <w:rsid w:val="003B7B2D"/>
    <w:rsid w:val="003C05D9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E3FEB"/>
    <w:rsid w:val="003E5705"/>
    <w:rsid w:val="003E576A"/>
    <w:rsid w:val="003E5FC2"/>
    <w:rsid w:val="003E79AA"/>
    <w:rsid w:val="003F0A0E"/>
    <w:rsid w:val="003F0FE7"/>
    <w:rsid w:val="003F1D32"/>
    <w:rsid w:val="003F4BA2"/>
    <w:rsid w:val="003F75B4"/>
    <w:rsid w:val="003F7AB8"/>
    <w:rsid w:val="00401428"/>
    <w:rsid w:val="004022A5"/>
    <w:rsid w:val="00410E3E"/>
    <w:rsid w:val="00416FE8"/>
    <w:rsid w:val="0042008A"/>
    <w:rsid w:val="004205FA"/>
    <w:rsid w:val="00420B6A"/>
    <w:rsid w:val="0042465F"/>
    <w:rsid w:val="00431145"/>
    <w:rsid w:val="0043130D"/>
    <w:rsid w:val="004400BC"/>
    <w:rsid w:val="00444DBC"/>
    <w:rsid w:val="004502A5"/>
    <w:rsid w:val="0045108D"/>
    <w:rsid w:val="00453266"/>
    <w:rsid w:val="004534D6"/>
    <w:rsid w:val="0045580C"/>
    <w:rsid w:val="00455E1D"/>
    <w:rsid w:val="00460C18"/>
    <w:rsid w:val="0046170B"/>
    <w:rsid w:val="00463B9E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2DDB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2D60"/>
    <w:rsid w:val="004C441A"/>
    <w:rsid w:val="004C72CB"/>
    <w:rsid w:val="004D219E"/>
    <w:rsid w:val="004D636F"/>
    <w:rsid w:val="004D6479"/>
    <w:rsid w:val="004D71FC"/>
    <w:rsid w:val="004D737B"/>
    <w:rsid w:val="004E4495"/>
    <w:rsid w:val="004E5EE3"/>
    <w:rsid w:val="004F052E"/>
    <w:rsid w:val="004F11AF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414C"/>
    <w:rsid w:val="00515F17"/>
    <w:rsid w:val="005222BC"/>
    <w:rsid w:val="00522F6F"/>
    <w:rsid w:val="00525003"/>
    <w:rsid w:val="00526C22"/>
    <w:rsid w:val="00534D99"/>
    <w:rsid w:val="005378DC"/>
    <w:rsid w:val="00540B89"/>
    <w:rsid w:val="00543352"/>
    <w:rsid w:val="005446B7"/>
    <w:rsid w:val="00545A50"/>
    <w:rsid w:val="00545E9A"/>
    <w:rsid w:val="00547731"/>
    <w:rsid w:val="005507F1"/>
    <w:rsid w:val="00554149"/>
    <w:rsid w:val="00555589"/>
    <w:rsid w:val="00556961"/>
    <w:rsid w:val="00566229"/>
    <w:rsid w:val="005662BF"/>
    <w:rsid w:val="00567915"/>
    <w:rsid w:val="005727D6"/>
    <w:rsid w:val="00572A9B"/>
    <w:rsid w:val="00572FBA"/>
    <w:rsid w:val="005755AF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630C"/>
    <w:rsid w:val="00596987"/>
    <w:rsid w:val="0059699A"/>
    <w:rsid w:val="005A0AB7"/>
    <w:rsid w:val="005A21E2"/>
    <w:rsid w:val="005A2BE3"/>
    <w:rsid w:val="005A4349"/>
    <w:rsid w:val="005A6185"/>
    <w:rsid w:val="005B36A6"/>
    <w:rsid w:val="005B38C6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D1949"/>
    <w:rsid w:val="005D7A55"/>
    <w:rsid w:val="005E301A"/>
    <w:rsid w:val="005E368F"/>
    <w:rsid w:val="005E542A"/>
    <w:rsid w:val="005E5FF2"/>
    <w:rsid w:val="005E6988"/>
    <w:rsid w:val="005F4097"/>
    <w:rsid w:val="005F56EC"/>
    <w:rsid w:val="005F576B"/>
    <w:rsid w:val="005F7002"/>
    <w:rsid w:val="005F76D1"/>
    <w:rsid w:val="006023C2"/>
    <w:rsid w:val="0060609B"/>
    <w:rsid w:val="00610776"/>
    <w:rsid w:val="006109C2"/>
    <w:rsid w:val="00610EE0"/>
    <w:rsid w:val="006110D0"/>
    <w:rsid w:val="0061408F"/>
    <w:rsid w:val="00622E1B"/>
    <w:rsid w:val="00625E44"/>
    <w:rsid w:val="0062674C"/>
    <w:rsid w:val="006267B1"/>
    <w:rsid w:val="006336AF"/>
    <w:rsid w:val="006349AD"/>
    <w:rsid w:val="0063687F"/>
    <w:rsid w:val="00636F39"/>
    <w:rsid w:val="00640F70"/>
    <w:rsid w:val="006411C7"/>
    <w:rsid w:val="006418D6"/>
    <w:rsid w:val="00644B76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7BD8"/>
    <w:rsid w:val="00684CAF"/>
    <w:rsid w:val="00684DC7"/>
    <w:rsid w:val="00685FB4"/>
    <w:rsid w:val="006875C6"/>
    <w:rsid w:val="0069301D"/>
    <w:rsid w:val="00697C3B"/>
    <w:rsid w:val="006A22EC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E7F"/>
    <w:rsid w:val="006E26C7"/>
    <w:rsid w:val="006E2B27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703C80"/>
    <w:rsid w:val="00704ECB"/>
    <w:rsid w:val="0070697A"/>
    <w:rsid w:val="0070714E"/>
    <w:rsid w:val="00713280"/>
    <w:rsid w:val="00714CFF"/>
    <w:rsid w:val="007204F6"/>
    <w:rsid w:val="00722759"/>
    <w:rsid w:val="0073003A"/>
    <w:rsid w:val="00732B73"/>
    <w:rsid w:val="00737E98"/>
    <w:rsid w:val="00742470"/>
    <w:rsid w:val="0074324C"/>
    <w:rsid w:val="00743B82"/>
    <w:rsid w:val="00745E8C"/>
    <w:rsid w:val="0074757C"/>
    <w:rsid w:val="00753443"/>
    <w:rsid w:val="00754FEC"/>
    <w:rsid w:val="00755722"/>
    <w:rsid w:val="00756005"/>
    <w:rsid w:val="007564F0"/>
    <w:rsid w:val="00760DB6"/>
    <w:rsid w:val="00766142"/>
    <w:rsid w:val="00771DBF"/>
    <w:rsid w:val="00771E1F"/>
    <w:rsid w:val="00773EEB"/>
    <w:rsid w:val="00773F9B"/>
    <w:rsid w:val="00774296"/>
    <w:rsid w:val="00775E33"/>
    <w:rsid w:val="00776CF1"/>
    <w:rsid w:val="00780648"/>
    <w:rsid w:val="00783B71"/>
    <w:rsid w:val="00784D73"/>
    <w:rsid w:val="00785192"/>
    <w:rsid w:val="00786026"/>
    <w:rsid w:val="0078686C"/>
    <w:rsid w:val="00786B42"/>
    <w:rsid w:val="00790B63"/>
    <w:rsid w:val="00792A12"/>
    <w:rsid w:val="00795222"/>
    <w:rsid w:val="00795DD8"/>
    <w:rsid w:val="007A5CBE"/>
    <w:rsid w:val="007A768D"/>
    <w:rsid w:val="007B0D69"/>
    <w:rsid w:val="007B2D7B"/>
    <w:rsid w:val="007B3F5C"/>
    <w:rsid w:val="007B573E"/>
    <w:rsid w:val="007C0045"/>
    <w:rsid w:val="007C3AE6"/>
    <w:rsid w:val="007C7B8C"/>
    <w:rsid w:val="007D04EC"/>
    <w:rsid w:val="007D39EF"/>
    <w:rsid w:val="007D3BF1"/>
    <w:rsid w:val="007E4653"/>
    <w:rsid w:val="007E46D8"/>
    <w:rsid w:val="007E6D41"/>
    <w:rsid w:val="007F0830"/>
    <w:rsid w:val="007F1195"/>
    <w:rsid w:val="007F1B61"/>
    <w:rsid w:val="007F2371"/>
    <w:rsid w:val="007F4CD0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1E52"/>
    <w:rsid w:val="00822742"/>
    <w:rsid w:val="008257DE"/>
    <w:rsid w:val="00827586"/>
    <w:rsid w:val="008325A4"/>
    <w:rsid w:val="008328F8"/>
    <w:rsid w:val="00835CAA"/>
    <w:rsid w:val="0083642A"/>
    <w:rsid w:val="00836B33"/>
    <w:rsid w:val="0084213E"/>
    <w:rsid w:val="00843072"/>
    <w:rsid w:val="00846405"/>
    <w:rsid w:val="00846465"/>
    <w:rsid w:val="008465B3"/>
    <w:rsid w:val="00852F9A"/>
    <w:rsid w:val="00854990"/>
    <w:rsid w:val="00855772"/>
    <w:rsid w:val="00855A36"/>
    <w:rsid w:val="00856F36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80F57"/>
    <w:rsid w:val="0088345E"/>
    <w:rsid w:val="0088655D"/>
    <w:rsid w:val="00892A15"/>
    <w:rsid w:val="008949E2"/>
    <w:rsid w:val="00896052"/>
    <w:rsid w:val="00896B12"/>
    <w:rsid w:val="00897F89"/>
    <w:rsid w:val="008A0415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C5536"/>
    <w:rsid w:val="008D299F"/>
    <w:rsid w:val="008D2B50"/>
    <w:rsid w:val="008D31A4"/>
    <w:rsid w:val="008D4A5F"/>
    <w:rsid w:val="008D550F"/>
    <w:rsid w:val="008D6EBA"/>
    <w:rsid w:val="008D6ECA"/>
    <w:rsid w:val="008E378A"/>
    <w:rsid w:val="008E5740"/>
    <w:rsid w:val="008F0153"/>
    <w:rsid w:val="008F244F"/>
    <w:rsid w:val="008F254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7E15"/>
    <w:rsid w:val="00915F53"/>
    <w:rsid w:val="009212FD"/>
    <w:rsid w:val="0092455D"/>
    <w:rsid w:val="009264BF"/>
    <w:rsid w:val="00926DF6"/>
    <w:rsid w:val="009278E9"/>
    <w:rsid w:val="00931D90"/>
    <w:rsid w:val="0093347B"/>
    <w:rsid w:val="00935A04"/>
    <w:rsid w:val="009405F4"/>
    <w:rsid w:val="00942489"/>
    <w:rsid w:val="0094458A"/>
    <w:rsid w:val="009500EF"/>
    <w:rsid w:val="00950506"/>
    <w:rsid w:val="00951658"/>
    <w:rsid w:val="00954CFC"/>
    <w:rsid w:val="00955BE2"/>
    <w:rsid w:val="00955EBB"/>
    <w:rsid w:val="00957545"/>
    <w:rsid w:val="009616B8"/>
    <w:rsid w:val="009636C3"/>
    <w:rsid w:val="009662BD"/>
    <w:rsid w:val="009672AA"/>
    <w:rsid w:val="00967690"/>
    <w:rsid w:val="00967D88"/>
    <w:rsid w:val="009743AB"/>
    <w:rsid w:val="00975389"/>
    <w:rsid w:val="00976B20"/>
    <w:rsid w:val="00977F5E"/>
    <w:rsid w:val="0098066B"/>
    <w:rsid w:val="009825B1"/>
    <w:rsid w:val="00983B8A"/>
    <w:rsid w:val="00985B1A"/>
    <w:rsid w:val="00987C06"/>
    <w:rsid w:val="00992640"/>
    <w:rsid w:val="009937E8"/>
    <w:rsid w:val="00994910"/>
    <w:rsid w:val="00994936"/>
    <w:rsid w:val="0099684E"/>
    <w:rsid w:val="00996BB3"/>
    <w:rsid w:val="009A1CF7"/>
    <w:rsid w:val="009A1E78"/>
    <w:rsid w:val="009A46D7"/>
    <w:rsid w:val="009A6F68"/>
    <w:rsid w:val="009B2B84"/>
    <w:rsid w:val="009B6B07"/>
    <w:rsid w:val="009B7713"/>
    <w:rsid w:val="009C04B9"/>
    <w:rsid w:val="009C3B6F"/>
    <w:rsid w:val="009C422F"/>
    <w:rsid w:val="009C5A26"/>
    <w:rsid w:val="009D3A62"/>
    <w:rsid w:val="009D4028"/>
    <w:rsid w:val="009D460A"/>
    <w:rsid w:val="009D564F"/>
    <w:rsid w:val="009D5E9C"/>
    <w:rsid w:val="009E0AA6"/>
    <w:rsid w:val="009E4FE1"/>
    <w:rsid w:val="009E6D34"/>
    <w:rsid w:val="009F127C"/>
    <w:rsid w:val="009F1682"/>
    <w:rsid w:val="009F22A0"/>
    <w:rsid w:val="009F2449"/>
    <w:rsid w:val="009F2480"/>
    <w:rsid w:val="009F29A2"/>
    <w:rsid w:val="009F3D04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30771"/>
    <w:rsid w:val="00A321FD"/>
    <w:rsid w:val="00A32FC8"/>
    <w:rsid w:val="00A363C4"/>
    <w:rsid w:val="00A44CBC"/>
    <w:rsid w:val="00A44E7C"/>
    <w:rsid w:val="00A44F32"/>
    <w:rsid w:val="00A46907"/>
    <w:rsid w:val="00A5069F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808A9"/>
    <w:rsid w:val="00A81D62"/>
    <w:rsid w:val="00A842CE"/>
    <w:rsid w:val="00A84609"/>
    <w:rsid w:val="00A85A13"/>
    <w:rsid w:val="00A9022B"/>
    <w:rsid w:val="00A90C9E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3421"/>
    <w:rsid w:val="00AB46C7"/>
    <w:rsid w:val="00AB51E2"/>
    <w:rsid w:val="00AB60F0"/>
    <w:rsid w:val="00AB6EC9"/>
    <w:rsid w:val="00AC059A"/>
    <w:rsid w:val="00AC2448"/>
    <w:rsid w:val="00AC37CF"/>
    <w:rsid w:val="00AC5D16"/>
    <w:rsid w:val="00AD05D2"/>
    <w:rsid w:val="00AD141D"/>
    <w:rsid w:val="00AD201E"/>
    <w:rsid w:val="00AD2962"/>
    <w:rsid w:val="00AD3CFC"/>
    <w:rsid w:val="00AD7AF4"/>
    <w:rsid w:val="00AE44F3"/>
    <w:rsid w:val="00AE5C7F"/>
    <w:rsid w:val="00AE7E2B"/>
    <w:rsid w:val="00AF058A"/>
    <w:rsid w:val="00AF268C"/>
    <w:rsid w:val="00AF2FE9"/>
    <w:rsid w:val="00AF338E"/>
    <w:rsid w:val="00AF673C"/>
    <w:rsid w:val="00B01123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6E4"/>
    <w:rsid w:val="00B25D6D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10B"/>
    <w:rsid w:val="00B52609"/>
    <w:rsid w:val="00B52CE2"/>
    <w:rsid w:val="00B53FD1"/>
    <w:rsid w:val="00B65727"/>
    <w:rsid w:val="00B66088"/>
    <w:rsid w:val="00B6624D"/>
    <w:rsid w:val="00B66ECF"/>
    <w:rsid w:val="00B718AC"/>
    <w:rsid w:val="00B71C2D"/>
    <w:rsid w:val="00B748A1"/>
    <w:rsid w:val="00B74A3A"/>
    <w:rsid w:val="00B80EDB"/>
    <w:rsid w:val="00B819BD"/>
    <w:rsid w:val="00B83CFE"/>
    <w:rsid w:val="00B86CA9"/>
    <w:rsid w:val="00B8762C"/>
    <w:rsid w:val="00B87DE1"/>
    <w:rsid w:val="00B93409"/>
    <w:rsid w:val="00B97ACE"/>
    <w:rsid w:val="00B97F2D"/>
    <w:rsid w:val="00BA002D"/>
    <w:rsid w:val="00BA174B"/>
    <w:rsid w:val="00BA218C"/>
    <w:rsid w:val="00BA3197"/>
    <w:rsid w:val="00BA76E5"/>
    <w:rsid w:val="00BB031C"/>
    <w:rsid w:val="00BB7463"/>
    <w:rsid w:val="00BC144F"/>
    <w:rsid w:val="00BC2341"/>
    <w:rsid w:val="00BC27DE"/>
    <w:rsid w:val="00BC2E39"/>
    <w:rsid w:val="00BC659A"/>
    <w:rsid w:val="00BC67AB"/>
    <w:rsid w:val="00BD1C27"/>
    <w:rsid w:val="00BD50CF"/>
    <w:rsid w:val="00BD7EE2"/>
    <w:rsid w:val="00BE1878"/>
    <w:rsid w:val="00BE1E36"/>
    <w:rsid w:val="00BE244D"/>
    <w:rsid w:val="00BE4891"/>
    <w:rsid w:val="00BE575B"/>
    <w:rsid w:val="00BF2351"/>
    <w:rsid w:val="00BF245F"/>
    <w:rsid w:val="00BF43B0"/>
    <w:rsid w:val="00BF4CE0"/>
    <w:rsid w:val="00C01B12"/>
    <w:rsid w:val="00C01E91"/>
    <w:rsid w:val="00C073EE"/>
    <w:rsid w:val="00C0743C"/>
    <w:rsid w:val="00C10BC1"/>
    <w:rsid w:val="00C110E8"/>
    <w:rsid w:val="00C163DA"/>
    <w:rsid w:val="00C17767"/>
    <w:rsid w:val="00C20673"/>
    <w:rsid w:val="00C20CD8"/>
    <w:rsid w:val="00C20DD2"/>
    <w:rsid w:val="00C247A8"/>
    <w:rsid w:val="00C2532F"/>
    <w:rsid w:val="00C25F5B"/>
    <w:rsid w:val="00C30C56"/>
    <w:rsid w:val="00C32F02"/>
    <w:rsid w:val="00C367A5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F6C"/>
    <w:rsid w:val="00C9421B"/>
    <w:rsid w:val="00C94451"/>
    <w:rsid w:val="00CA09A8"/>
    <w:rsid w:val="00CA4AD6"/>
    <w:rsid w:val="00CA5104"/>
    <w:rsid w:val="00CA58E4"/>
    <w:rsid w:val="00CA60D1"/>
    <w:rsid w:val="00CB09FE"/>
    <w:rsid w:val="00CB1E93"/>
    <w:rsid w:val="00CB4D17"/>
    <w:rsid w:val="00CB7E14"/>
    <w:rsid w:val="00CC0D03"/>
    <w:rsid w:val="00CC3A95"/>
    <w:rsid w:val="00CC619E"/>
    <w:rsid w:val="00CD037A"/>
    <w:rsid w:val="00CD1774"/>
    <w:rsid w:val="00CD398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EFB"/>
    <w:rsid w:val="00D13937"/>
    <w:rsid w:val="00D17652"/>
    <w:rsid w:val="00D21128"/>
    <w:rsid w:val="00D2176C"/>
    <w:rsid w:val="00D22BB6"/>
    <w:rsid w:val="00D26899"/>
    <w:rsid w:val="00D314E0"/>
    <w:rsid w:val="00D37F09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515A"/>
    <w:rsid w:val="00D557EE"/>
    <w:rsid w:val="00D55AB4"/>
    <w:rsid w:val="00D569B7"/>
    <w:rsid w:val="00D61BC4"/>
    <w:rsid w:val="00D62D85"/>
    <w:rsid w:val="00D64DDA"/>
    <w:rsid w:val="00D6559A"/>
    <w:rsid w:val="00D65DA9"/>
    <w:rsid w:val="00D66BEA"/>
    <w:rsid w:val="00D70A56"/>
    <w:rsid w:val="00D7105F"/>
    <w:rsid w:val="00D757DD"/>
    <w:rsid w:val="00D80930"/>
    <w:rsid w:val="00D8124C"/>
    <w:rsid w:val="00D82B62"/>
    <w:rsid w:val="00D83ED9"/>
    <w:rsid w:val="00D848E1"/>
    <w:rsid w:val="00D87695"/>
    <w:rsid w:val="00D87A5A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03CC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E02A0"/>
    <w:rsid w:val="00DE1FE8"/>
    <w:rsid w:val="00DE2783"/>
    <w:rsid w:val="00DE3087"/>
    <w:rsid w:val="00DE3D26"/>
    <w:rsid w:val="00DE5E07"/>
    <w:rsid w:val="00DF20C2"/>
    <w:rsid w:val="00DF407F"/>
    <w:rsid w:val="00DF4D24"/>
    <w:rsid w:val="00DF5F7E"/>
    <w:rsid w:val="00DF6C91"/>
    <w:rsid w:val="00E02B3D"/>
    <w:rsid w:val="00E03C60"/>
    <w:rsid w:val="00E04530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E0363"/>
    <w:rsid w:val="00EE1BD9"/>
    <w:rsid w:val="00EE2B4A"/>
    <w:rsid w:val="00EE2E06"/>
    <w:rsid w:val="00EE3D9E"/>
    <w:rsid w:val="00EE64C6"/>
    <w:rsid w:val="00EE79C0"/>
    <w:rsid w:val="00EF0C5E"/>
    <w:rsid w:val="00EF23F4"/>
    <w:rsid w:val="00EF3104"/>
    <w:rsid w:val="00EF66AB"/>
    <w:rsid w:val="00F00FDE"/>
    <w:rsid w:val="00F01972"/>
    <w:rsid w:val="00F053BA"/>
    <w:rsid w:val="00F05729"/>
    <w:rsid w:val="00F07416"/>
    <w:rsid w:val="00F141D2"/>
    <w:rsid w:val="00F148F6"/>
    <w:rsid w:val="00F16E7F"/>
    <w:rsid w:val="00F21E03"/>
    <w:rsid w:val="00F21E26"/>
    <w:rsid w:val="00F2662D"/>
    <w:rsid w:val="00F2776E"/>
    <w:rsid w:val="00F27EC3"/>
    <w:rsid w:val="00F330FF"/>
    <w:rsid w:val="00F368B7"/>
    <w:rsid w:val="00F36B1C"/>
    <w:rsid w:val="00F4180B"/>
    <w:rsid w:val="00F44314"/>
    <w:rsid w:val="00F452CA"/>
    <w:rsid w:val="00F5145B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7262D"/>
    <w:rsid w:val="00F7417E"/>
    <w:rsid w:val="00F81338"/>
    <w:rsid w:val="00F8196A"/>
    <w:rsid w:val="00F81A3B"/>
    <w:rsid w:val="00F857B7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C085A"/>
    <w:rsid w:val="00FC0BBA"/>
    <w:rsid w:val="00FC45F6"/>
    <w:rsid w:val="00FC6188"/>
    <w:rsid w:val="00FC784D"/>
    <w:rsid w:val="00FD5667"/>
    <w:rsid w:val="00FD792B"/>
    <w:rsid w:val="00FE02C6"/>
    <w:rsid w:val="00FE2B28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F2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19899-F9C7-3A4A-895B-BF39C76B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1808</Characters>
  <Application>Microsoft Macintosh Word</Application>
  <DocSecurity>0</DocSecurity>
  <Lines>25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2017-09-19T09:15:00Z</dcterms:created>
  <dcterms:modified xsi:type="dcterms:W3CDTF">2017-09-19T10:22:00Z</dcterms:modified>
  <cp:category/>
</cp:coreProperties>
</file>