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CA893" w14:textId="0116FD9D" w:rsidR="00AF49CB" w:rsidRDefault="00AF49CB" w:rsidP="00FD79FD">
      <w:pPr>
        <w:jc w:val="center"/>
        <w:rPr>
          <w:rFonts w:ascii="Verdana" w:hAnsi="Verdana"/>
          <w:b/>
          <w:sz w:val="28"/>
        </w:rPr>
      </w:pPr>
      <w:r w:rsidRPr="00DC4397">
        <w:rPr>
          <w:rFonts w:ascii="Verdana" w:hAnsi="Verdana"/>
          <w:b/>
          <w:color w:val="000000" w:themeColor="text1"/>
          <w:sz w:val="28"/>
          <w:szCs w:val="20"/>
        </w:rPr>
        <w:t xml:space="preserve">AVE </w:t>
      </w:r>
      <w:r w:rsidR="000A7B10">
        <w:rPr>
          <w:rFonts w:ascii="Verdana" w:hAnsi="Verdana"/>
          <w:b/>
          <w:color w:val="000000" w:themeColor="text1"/>
          <w:sz w:val="28"/>
          <w:szCs w:val="20"/>
        </w:rPr>
        <w:t xml:space="preserve">presenta la gamma </w:t>
      </w:r>
      <w:r w:rsidRPr="00DC4397">
        <w:rPr>
          <w:rFonts w:ascii="Verdana" w:hAnsi="Verdana"/>
          <w:b/>
          <w:color w:val="000000" w:themeColor="text1"/>
          <w:sz w:val="28"/>
          <w:szCs w:val="20"/>
        </w:rPr>
        <w:t>KNX</w:t>
      </w:r>
      <w:r>
        <w:rPr>
          <w:rFonts w:ascii="Verdana" w:hAnsi="Verdana"/>
          <w:b/>
          <w:sz w:val="28"/>
        </w:rPr>
        <w:t xml:space="preserve">: design </w:t>
      </w:r>
      <w:r w:rsidR="000A7B10">
        <w:rPr>
          <w:rFonts w:ascii="Verdana" w:hAnsi="Verdana"/>
          <w:b/>
          <w:sz w:val="28"/>
        </w:rPr>
        <w:t>hi-tech per casa e hotel</w:t>
      </w:r>
    </w:p>
    <w:p w14:paraId="6307C6D4" w14:textId="77777777" w:rsidR="00AF49CB" w:rsidRPr="00FD79FD" w:rsidRDefault="00AF49CB" w:rsidP="00AF49CB">
      <w:pPr>
        <w:rPr>
          <w:rFonts w:ascii="Verdana" w:hAnsi="Verdana"/>
          <w:b/>
        </w:rPr>
      </w:pPr>
    </w:p>
    <w:p w14:paraId="3C63ACED" w14:textId="35CF5299" w:rsidR="00AF49CB" w:rsidRPr="00137D76" w:rsidRDefault="00AF49CB" w:rsidP="00137D76">
      <w:pPr>
        <w:shd w:val="clear" w:color="auto" w:fill="FFFFFF"/>
        <w:spacing w:after="360"/>
        <w:jc w:val="center"/>
        <w:rPr>
          <w:rFonts w:ascii="Verdana" w:eastAsia="Times New Roman" w:hAnsi="Verdana"/>
          <w:b/>
          <w:sz w:val="22"/>
          <w:szCs w:val="22"/>
        </w:rPr>
      </w:pPr>
      <w:r w:rsidRPr="00AF1599">
        <w:rPr>
          <w:rFonts w:ascii="Verdana" w:eastAsia="Times New Roman" w:hAnsi="Verdana"/>
          <w:b/>
          <w:sz w:val="22"/>
          <w:szCs w:val="22"/>
        </w:rPr>
        <w:t xml:space="preserve">La tecnologia KNX </w:t>
      </w:r>
      <w:r w:rsidRPr="00137D76">
        <w:rPr>
          <w:rFonts w:ascii="Verdana" w:eastAsia="Times New Roman" w:hAnsi="Verdana"/>
          <w:b/>
          <w:sz w:val="22"/>
          <w:szCs w:val="22"/>
        </w:rPr>
        <w:t xml:space="preserve">viene esaltata dall’estetica unica del Sistema 44 di AVE e </w:t>
      </w:r>
      <w:r w:rsidR="00137D76">
        <w:rPr>
          <w:rFonts w:ascii="Verdana" w:eastAsia="Times New Roman" w:hAnsi="Verdana"/>
          <w:b/>
          <w:sz w:val="22"/>
          <w:szCs w:val="22"/>
        </w:rPr>
        <w:t>attraverso</w:t>
      </w:r>
      <w:r w:rsidRPr="00137D76">
        <w:rPr>
          <w:rFonts w:ascii="Verdana" w:eastAsia="Times New Roman" w:hAnsi="Verdana"/>
          <w:b/>
          <w:sz w:val="22"/>
          <w:szCs w:val="22"/>
        </w:rPr>
        <w:t xml:space="preserve"> soluzio</w:t>
      </w:r>
      <w:r w:rsidR="00137D76">
        <w:rPr>
          <w:rFonts w:ascii="Verdana" w:eastAsia="Times New Roman" w:hAnsi="Verdana"/>
          <w:b/>
          <w:sz w:val="22"/>
          <w:szCs w:val="22"/>
        </w:rPr>
        <w:t>ni intelligenti, progettate per esprimere il meglio.</w:t>
      </w:r>
    </w:p>
    <w:p w14:paraId="0BABE139" w14:textId="614C4DBC" w:rsidR="00742FA5" w:rsidRDefault="001740CD" w:rsidP="00742FA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AVE si propone con una </w:t>
      </w:r>
      <w:r w:rsidRPr="00742FA5">
        <w:rPr>
          <w:rFonts w:ascii="Verdana" w:hAnsi="Verdana"/>
          <w:b/>
          <w:sz w:val="20"/>
          <w:szCs w:val="20"/>
        </w:rPr>
        <w:t xml:space="preserve">gamma </w:t>
      </w:r>
      <w:r w:rsidR="00742FA5" w:rsidRPr="00742FA5">
        <w:rPr>
          <w:rFonts w:ascii="Verdana" w:hAnsi="Verdana"/>
          <w:b/>
          <w:sz w:val="20"/>
          <w:szCs w:val="20"/>
        </w:rPr>
        <w:t>domotica completa</w:t>
      </w:r>
      <w:r w:rsidR="00742FA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sia con protocollo proprietario </w:t>
      </w:r>
      <w:proofErr w:type="spellStart"/>
      <w:r>
        <w:rPr>
          <w:rFonts w:ascii="Verdana" w:hAnsi="Verdana"/>
          <w:sz w:val="20"/>
          <w:szCs w:val="20"/>
        </w:rPr>
        <w:t>AVEbus</w:t>
      </w:r>
      <w:proofErr w:type="spellEnd"/>
      <w:r>
        <w:rPr>
          <w:rFonts w:ascii="Verdana" w:hAnsi="Verdana"/>
          <w:sz w:val="20"/>
          <w:szCs w:val="20"/>
        </w:rPr>
        <w:t xml:space="preserve"> sia con protocollo KNX, standard riconosciuto a livello mondiale per la gestione automatizzata e decentralizzata di impianti domotici ad uso residenziale e commerciale, anch’essa </w:t>
      </w:r>
      <w:r w:rsidRPr="001445F3">
        <w:rPr>
          <w:rFonts w:ascii="Verdana" w:hAnsi="Verdana"/>
          <w:sz w:val="20"/>
          <w:szCs w:val="20"/>
        </w:rPr>
        <w:t>esteticamente coordinata alle serie civili AVE</w:t>
      </w:r>
      <w:r>
        <w:rPr>
          <w:rFonts w:ascii="Verdana" w:hAnsi="Verdana"/>
          <w:sz w:val="20"/>
          <w:szCs w:val="20"/>
        </w:rPr>
        <w:t xml:space="preserve">. </w:t>
      </w:r>
      <w:r w:rsidR="00742FA5">
        <w:rPr>
          <w:rFonts w:ascii="Verdana" w:hAnsi="Verdana"/>
          <w:sz w:val="20"/>
          <w:szCs w:val="20"/>
        </w:rPr>
        <w:t xml:space="preserve">Ad una </w:t>
      </w:r>
      <w:r w:rsidR="00742FA5" w:rsidRPr="001445F3">
        <w:rPr>
          <w:rFonts w:ascii="Verdana" w:hAnsi="Verdana"/>
          <w:b/>
          <w:sz w:val="20"/>
          <w:szCs w:val="20"/>
        </w:rPr>
        <w:t>tecnologia all’avanguardia</w:t>
      </w:r>
      <w:r w:rsidR="00742FA5">
        <w:rPr>
          <w:rFonts w:ascii="Verdana" w:hAnsi="Verdana"/>
          <w:sz w:val="20"/>
          <w:szCs w:val="20"/>
        </w:rPr>
        <w:t xml:space="preserve">, AVE abbina infatti un </w:t>
      </w:r>
      <w:r w:rsidR="00742FA5" w:rsidRPr="00D61BC4">
        <w:rPr>
          <w:rFonts w:ascii="Verdana" w:hAnsi="Verdana"/>
          <w:b/>
          <w:sz w:val="20"/>
          <w:szCs w:val="20"/>
        </w:rPr>
        <w:t>design eccelso</w:t>
      </w:r>
      <w:r w:rsidR="00742FA5" w:rsidRPr="001445F3">
        <w:rPr>
          <w:rFonts w:ascii="Verdana" w:hAnsi="Verdana"/>
          <w:sz w:val="20"/>
          <w:szCs w:val="20"/>
        </w:rPr>
        <w:t xml:space="preserve">, grande punto di forza </w:t>
      </w:r>
      <w:r w:rsidR="00742FA5">
        <w:rPr>
          <w:rFonts w:ascii="Verdana" w:hAnsi="Verdana"/>
          <w:sz w:val="20"/>
          <w:szCs w:val="20"/>
        </w:rPr>
        <w:t>di tutta la produzione dell’Azienda.</w:t>
      </w:r>
    </w:p>
    <w:p w14:paraId="40088C12" w14:textId="77777777" w:rsidR="00742FA5" w:rsidRDefault="00742FA5" w:rsidP="00742FA5">
      <w:pPr>
        <w:jc w:val="both"/>
        <w:rPr>
          <w:rFonts w:ascii="Verdana" w:hAnsi="Verdana"/>
          <w:sz w:val="20"/>
          <w:szCs w:val="20"/>
        </w:rPr>
      </w:pPr>
    </w:p>
    <w:p w14:paraId="6A910996" w14:textId="6842F288" w:rsidR="001853B4" w:rsidRDefault="00742FA5" w:rsidP="001853B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Pr="001445F3">
        <w:rPr>
          <w:rFonts w:ascii="Verdana" w:hAnsi="Verdana"/>
          <w:b/>
          <w:sz w:val="20"/>
          <w:szCs w:val="20"/>
        </w:rPr>
        <w:t>dispositivi di comando della gamma KNX di AVE</w:t>
      </w:r>
      <w:r>
        <w:rPr>
          <w:rFonts w:ascii="Verdana" w:hAnsi="Verdana"/>
          <w:sz w:val="20"/>
          <w:szCs w:val="20"/>
        </w:rPr>
        <w:t xml:space="preserve">, in particolare, </w:t>
      </w:r>
      <w:r w:rsidR="001445F3">
        <w:rPr>
          <w:rFonts w:ascii="Verdana" w:hAnsi="Verdana"/>
          <w:sz w:val="20"/>
          <w:szCs w:val="20"/>
        </w:rPr>
        <w:t>rendono disponibili tutti i design del Sistema 44 offrendo tre diverse modalità di controllo:</w:t>
      </w:r>
      <w:r w:rsidR="001445F3" w:rsidRPr="0074324C">
        <w:rPr>
          <w:rFonts w:ascii="Verdana" w:hAnsi="Verdana"/>
          <w:b/>
          <w:sz w:val="20"/>
          <w:szCs w:val="20"/>
        </w:rPr>
        <w:t xml:space="preserve"> touch</w:t>
      </w:r>
      <w:r w:rsidR="001445F3">
        <w:rPr>
          <w:rFonts w:ascii="Verdana" w:hAnsi="Verdana"/>
          <w:b/>
          <w:sz w:val="20"/>
          <w:szCs w:val="20"/>
        </w:rPr>
        <w:t xml:space="preserve">, </w:t>
      </w:r>
      <w:r w:rsidR="001445F3" w:rsidRPr="001445F3">
        <w:rPr>
          <w:rFonts w:ascii="Verdana" w:hAnsi="Verdana"/>
          <w:b/>
          <w:sz w:val="20"/>
          <w:szCs w:val="20"/>
        </w:rPr>
        <w:t>tradizionale e</w:t>
      </w:r>
      <w:r w:rsidR="001853B4" w:rsidRPr="001853B4">
        <w:rPr>
          <w:rFonts w:ascii="Verdana" w:hAnsi="Verdana"/>
          <w:sz w:val="20"/>
          <w:szCs w:val="20"/>
        </w:rPr>
        <w:t xml:space="preserve"> – novità di quest’anno</w:t>
      </w:r>
      <w:r w:rsidR="001853B4">
        <w:rPr>
          <w:rFonts w:ascii="Verdana" w:hAnsi="Verdana"/>
          <w:sz w:val="20"/>
          <w:szCs w:val="20"/>
        </w:rPr>
        <w:t xml:space="preserve"> </w:t>
      </w:r>
      <w:r w:rsidR="001853B4" w:rsidRPr="001853B4">
        <w:rPr>
          <w:rFonts w:ascii="Verdana" w:hAnsi="Verdana"/>
          <w:sz w:val="20"/>
          <w:szCs w:val="20"/>
        </w:rPr>
        <w:t>-</w:t>
      </w:r>
      <w:r w:rsidR="001445F3" w:rsidRPr="001853B4">
        <w:rPr>
          <w:rFonts w:ascii="Verdana" w:hAnsi="Verdana"/>
          <w:sz w:val="20"/>
          <w:szCs w:val="20"/>
        </w:rPr>
        <w:t xml:space="preserve"> </w:t>
      </w:r>
      <w:r w:rsidR="001445F3" w:rsidRPr="001445F3">
        <w:rPr>
          <w:rFonts w:ascii="Verdana" w:hAnsi="Verdana"/>
          <w:b/>
          <w:sz w:val="20"/>
          <w:szCs w:val="20"/>
        </w:rPr>
        <w:t>a levetta</w:t>
      </w:r>
      <w:r w:rsidR="001445F3" w:rsidRPr="001445F3">
        <w:rPr>
          <w:rFonts w:ascii="Verdana" w:hAnsi="Verdana"/>
          <w:sz w:val="20"/>
          <w:szCs w:val="20"/>
        </w:rPr>
        <w:t>.</w:t>
      </w:r>
      <w:r w:rsidR="001445F3">
        <w:rPr>
          <w:rFonts w:ascii="Verdana" w:hAnsi="Verdana"/>
          <w:b/>
          <w:sz w:val="20"/>
          <w:szCs w:val="20"/>
        </w:rPr>
        <w:t xml:space="preserve"> </w:t>
      </w:r>
      <w:r w:rsidR="001853B4" w:rsidRPr="001853B4">
        <w:rPr>
          <w:rFonts w:ascii="Verdana" w:hAnsi="Verdana"/>
          <w:sz w:val="20"/>
          <w:szCs w:val="20"/>
        </w:rPr>
        <w:t>Il tutto avvalorato dall’architettura KNX e dalla sua flessibilità:</w:t>
      </w:r>
      <w:r w:rsidR="001853B4">
        <w:rPr>
          <w:rFonts w:ascii="Verdana" w:hAnsi="Verdana"/>
          <w:b/>
          <w:sz w:val="20"/>
          <w:szCs w:val="20"/>
        </w:rPr>
        <w:t xml:space="preserve"> </w:t>
      </w:r>
      <w:r w:rsidR="001853B4" w:rsidRPr="00C442F8">
        <w:rPr>
          <w:rFonts w:ascii="Verdana" w:hAnsi="Verdana"/>
          <w:sz w:val="20"/>
          <w:szCs w:val="20"/>
        </w:rPr>
        <w:t>l’ampio spettro di</w:t>
      </w:r>
      <w:r w:rsidR="001853B4">
        <w:rPr>
          <w:rFonts w:ascii="Verdana" w:hAnsi="Verdana"/>
          <w:sz w:val="20"/>
          <w:szCs w:val="20"/>
        </w:rPr>
        <w:t xml:space="preserve"> </w:t>
      </w:r>
      <w:r w:rsidR="001853B4" w:rsidRPr="00732B73">
        <w:rPr>
          <w:rFonts w:ascii="Verdana" w:hAnsi="Verdana"/>
          <w:b/>
          <w:sz w:val="20"/>
          <w:szCs w:val="20"/>
        </w:rPr>
        <w:t xml:space="preserve">parametri </w:t>
      </w:r>
      <w:r w:rsidR="001853B4">
        <w:rPr>
          <w:rFonts w:ascii="Verdana" w:hAnsi="Verdana"/>
          <w:b/>
          <w:sz w:val="20"/>
          <w:szCs w:val="20"/>
        </w:rPr>
        <w:t xml:space="preserve">configurabili </w:t>
      </w:r>
      <w:r w:rsidR="001853B4" w:rsidRPr="00C442F8">
        <w:rPr>
          <w:rFonts w:ascii="Verdana" w:hAnsi="Verdana"/>
          <w:sz w:val="20"/>
          <w:szCs w:val="20"/>
        </w:rPr>
        <w:t xml:space="preserve">permette </w:t>
      </w:r>
      <w:r w:rsidR="001853B4">
        <w:rPr>
          <w:rFonts w:ascii="Verdana" w:hAnsi="Verdana"/>
          <w:sz w:val="20"/>
          <w:szCs w:val="20"/>
        </w:rPr>
        <w:t xml:space="preserve">all’installatore </w:t>
      </w:r>
      <w:r w:rsidR="001853B4" w:rsidRPr="00C442F8">
        <w:rPr>
          <w:rFonts w:ascii="Verdana" w:hAnsi="Verdana"/>
          <w:sz w:val="20"/>
          <w:szCs w:val="20"/>
        </w:rPr>
        <w:t xml:space="preserve">di assecondare </w:t>
      </w:r>
      <w:r w:rsidR="001853B4">
        <w:rPr>
          <w:rFonts w:ascii="Verdana" w:hAnsi="Verdana"/>
          <w:sz w:val="20"/>
          <w:szCs w:val="20"/>
        </w:rPr>
        <w:t>qualsiasi</w:t>
      </w:r>
      <w:r w:rsidR="001853B4" w:rsidRPr="00C442F8">
        <w:rPr>
          <w:rFonts w:ascii="Verdana" w:hAnsi="Verdana"/>
          <w:sz w:val="20"/>
          <w:szCs w:val="20"/>
        </w:rPr>
        <w:t xml:space="preserve"> </w:t>
      </w:r>
      <w:r w:rsidR="001853B4">
        <w:rPr>
          <w:rFonts w:ascii="Verdana" w:hAnsi="Verdana"/>
          <w:sz w:val="20"/>
          <w:szCs w:val="20"/>
        </w:rPr>
        <w:t xml:space="preserve">esigenza impiantistica per il controllo di tutte le possibili applicazioni e </w:t>
      </w:r>
      <w:r w:rsidR="001853B4" w:rsidRPr="006D325F">
        <w:rPr>
          <w:rFonts w:ascii="Verdana" w:hAnsi="Verdana"/>
          <w:b/>
          <w:sz w:val="20"/>
          <w:szCs w:val="20"/>
        </w:rPr>
        <w:t>funzioni integrate</w:t>
      </w:r>
      <w:r w:rsidR="001853B4">
        <w:rPr>
          <w:rFonts w:ascii="Verdana" w:hAnsi="Verdana"/>
          <w:sz w:val="20"/>
          <w:szCs w:val="20"/>
        </w:rPr>
        <w:t xml:space="preserve"> all’interno di edifici e abitazioni: </w:t>
      </w:r>
      <w:r w:rsidR="001853B4" w:rsidRPr="00320965">
        <w:rPr>
          <w:rFonts w:ascii="Verdana" w:hAnsi="Verdana"/>
          <w:sz w:val="20"/>
          <w:szCs w:val="20"/>
        </w:rPr>
        <w:t>illuminazione, serrande, allarmi, aerazione e aria condizionata, ottimizzazione energetica, scenari, ecc.</w:t>
      </w:r>
      <w:r w:rsidR="001853B4">
        <w:rPr>
          <w:rFonts w:ascii="Verdana" w:hAnsi="Verdana"/>
          <w:sz w:val="20"/>
          <w:szCs w:val="20"/>
        </w:rPr>
        <w:t xml:space="preserve"> </w:t>
      </w:r>
      <w:r w:rsidR="001853B4" w:rsidRPr="00320965">
        <w:rPr>
          <w:rFonts w:ascii="Verdana" w:hAnsi="Verdana"/>
          <w:sz w:val="20"/>
          <w:szCs w:val="20"/>
        </w:rPr>
        <w:t xml:space="preserve">I </w:t>
      </w:r>
      <w:r w:rsidR="001853B4" w:rsidRPr="001853B4">
        <w:rPr>
          <w:rFonts w:ascii="Verdana" w:hAnsi="Verdana"/>
          <w:sz w:val="20"/>
          <w:szCs w:val="20"/>
        </w:rPr>
        <w:t>comandi a bascula e a levetta KNX</w:t>
      </w:r>
      <w:r w:rsidR="001853B4" w:rsidRPr="00320965">
        <w:rPr>
          <w:rFonts w:ascii="Verdana" w:hAnsi="Verdana"/>
          <w:b/>
          <w:sz w:val="20"/>
          <w:szCs w:val="20"/>
        </w:rPr>
        <w:t xml:space="preserve"> </w:t>
      </w:r>
      <w:r w:rsidR="001853B4" w:rsidRPr="00320965">
        <w:rPr>
          <w:rFonts w:ascii="Verdana" w:hAnsi="Verdana"/>
          <w:sz w:val="20"/>
          <w:szCs w:val="20"/>
        </w:rPr>
        <w:t xml:space="preserve">introducono inoltre la rivoluzionaria </w:t>
      </w:r>
      <w:r w:rsidR="001853B4" w:rsidRPr="00FD79FD">
        <w:rPr>
          <w:rFonts w:ascii="Verdana" w:hAnsi="Verdana"/>
          <w:sz w:val="20"/>
          <w:szCs w:val="20"/>
        </w:rPr>
        <w:t>funzione </w:t>
      </w:r>
      <w:r w:rsidR="001853B4" w:rsidRPr="00320965">
        <w:rPr>
          <w:rFonts w:ascii="Verdana" w:hAnsi="Verdana"/>
          <w:b/>
          <w:sz w:val="20"/>
          <w:szCs w:val="20"/>
        </w:rPr>
        <w:t>multi-</w:t>
      </w:r>
      <w:proofErr w:type="spellStart"/>
      <w:r w:rsidR="001853B4" w:rsidRPr="00320965">
        <w:rPr>
          <w:rFonts w:ascii="Verdana" w:hAnsi="Verdana"/>
          <w:b/>
          <w:sz w:val="20"/>
          <w:szCs w:val="20"/>
        </w:rPr>
        <w:t>action</w:t>
      </w:r>
      <w:proofErr w:type="spellEnd"/>
      <w:r w:rsidR="001853B4" w:rsidRPr="00320965">
        <w:rPr>
          <w:rFonts w:ascii="Verdana" w:hAnsi="Verdana"/>
          <w:sz w:val="20"/>
          <w:szCs w:val="20"/>
        </w:rPr>
        <w:t>, che</w:t>
      </w:r>
      <w:r w:rsidR="001853B4" w:rsidRPr="00560FB7">
        <w:rPr>
          <w:rFonts w:ascii="Verdana" w:hAnsi="Verdana"/>
          <w:sz w:val="20"/>
          <w:szCs w:val="20"/>
        </w:rPr>
        <w:t xml:space="preserve"> permette di richiamare </w:t>
      </w:r>
      <w:r w:rsidR="001853B4" w:rsidRPr="001853B4">
        <w:rPr>
          <w:rFonts w:ascii="Verdana" w:hAnsi="Verdana"/>
          <w:sz w:val="20"/>
          <w:szCs w:val="20"/>
        </w:rPr>
        <w:t>più azioni contemporaneamente,</w:t>
      </w:r>
      <w:r w:rsidR="001853B4" w:rsidRPr="00560FB7">
        <w:rPr>
          <w:rFonts w:ascii="Verdana" w:hAnsi="Verdana"/>
          <w:sz w:val="20"/>
          <w:szCs w:val="20"/>
        </w:rPr>
        <w:t xml:space="preserve"> come se si trattasse di uno scenario nativo nel pulsante.</w:t>
      </w:r>
      <w:r w:rsidR="001853B4">
        <w:rPr>
          <w:rFonts w:ascii="Verdana" w:hAnsi="Verdana"/>
          <w:sz w:val="20"/>
          <w:szCs w:val="20"/>
        </w:rPr>
        <w:t xml:space="preserve"> Inoltre, c</w:t>
      </w:r>
      <w:r w:rsidR="001853B4" w:rsidRPr="00D21BEF">
        <w:rPr>
          <w:rFonts w:ascii="Verdana" w:hAnsi="Verdana"/>
          <w:sz w:val="20"/>
          <w:szCs w:val="20"/>
        </w:rPr>
        <w:t xml:space="preserve">iascun dispositivo vanta </w:t>
      </w:r>
      <w:r w:rsidR="001853B4">
        <w:rPr>
          <w:rFonts w:ascii="Verdana" w:hAnsi="Verdana"/>
          <w:sz w:val="20"/>
          <w:szCs w:val="20"/>
        </w:rPr>
        <w:t>la presenza di</w:t>
      </w:r>
      <w:r w:rsidR="001853B4" w:rsidRPr="00D21BEF">
        <w:rPr>
          <w:rFonts w:ascii="Verdana" w:hAnsi="Verdana"/>
          <w:sz w:val="20"/>
          <w:szCs w:val="20"/>
        </w:rPr>
        <w:t xml:space="preserve"> </w:t>
      </w:r>
      <w:r w:rsidR="001853B4">
        <w:rPr>
          <w:rFonts w:ascii="Verdana" w:hAnsi="Verdana"/>
          <w:b/>
          <w:sz w:val="20"/>
          <w:szCs w:val="20"/>
        </w:rPr>
        <w:t xml:space="preserve">LED </w:t>
      </w:r>
      <w:proofErr w:type="gramStart"/>
      <w:r w:rsidR="001853B4">
        <w:rPr>
          <w:rFonts w:ascii="Verdana" w:hAnsi="Verdana"/>
          <w:b/>
          <w:sz w:val="20"/>
          <w:szCs w:val="20"/>
        </w:rPr>
        <w:t>multi-</w:t>
      </w:r>
      <w:r w:rsidR="001853B4" w:rsidRPr="00D21BEF">
        <w:rPr>
          <w:rFonts w:ascii="Verdana" w:hAnsi="Verdana"/>
          <w:b/>
          <w:sz w:val="20"/>
          <w:szCs w:val="20"/>
        </w:rPr>
        <w:t>colore</w:t>
      </w:r>
      <w:proofErr w:type="gramEnd"/>
      <w:r w:rsidR="001853B4" w:rsidRPr="00D21BEF">
        <w:rPr>
          <w:rFonts w:ascii="Verdana" w:hAnsi="Verdana"/>
          <w:sz w:val="20"/>
          <w:szCs w:val="20"/>
        </w:rPr>
        <w:t xml:space="preserve"> </w:t>
      </w:r>
      <w:r w:rsidR="001853B4" w:rsidRPr="00FD79FD">
        <w:rPr>
          <w:rFonts w:ascii="Verdana" w:hAnsi="Verdana"/>
          <w:sz w:val="20"/>
          <w:szCs w:val="20"/>
        </w:rPr>
        <w:t>configurabili</w:t>
      </w:r>
      <w:r w:rsidR="001853B4" w:rsidRPr="00D21BEF">
        <w:rPr>
          <w:rFonts w:ascii="Verdana" w:hAnsi="Verdana"/>
          <w:sz w:val="20"/>
          <w:szCs w:val="20"/>
        </w:rPr>
        <w:t xml:space="preserve"> </w:t>
      </w:r>
      <w:r w:rsidR="001853B4">
        <w:rPr>
          <w:rFonts w:ascii="Verdana" w:hAnsi="Verdana"/>
          <w:sz w:val="20"/>
          <w:szCs w:val="20"/>
        </w:rPr>
        <w:t>che consentono</w:t>
      </w:r>
      <w:r w:rsidR="001853B4" w:rsidRPr="00D21BEF">
        <w:rPr>
          <w:rFonts w:ascii="Verdana" w:hAnsi="Verdana"/>
          <w:sz w:val="20"/>
          <w:szCs w:val="20"/>
        </w:rPr>
        <w:t xml:space="preserve"> di </w:t>
      </w:r>
      <w:r w:rsidR="001853B4" w:rsidRPr="001445F3">
        <w:rPr>
          <w:rFonts w:ascii="Verdana" w:hAnsi="Verdana"/>
          <w:sz w:val="20"/>
          <w:szCs w:val="20"/>
        </w:rPr>
        <w:t>segnalare al meglio ogni evento</w:t>
      </w:r>
      <w:r w:rsidR="001853B4" w:rsidRPr="00D21BEF">
        <w:rPr>
          <w:rFonts w:ascii="Verdana" w:hAnsi="Verdana"/>
          <w:sz w:val="20"/>
          <w:szCs w:val="20"/>
        </w:rPr>
        <w:t xml:space="preserve"> come, ad esempio, lo stato dei carichi associati, la presenza di allarmi, gli eventi che hanno interessato il sistema antifurto o semplicemente la ripetizione di una chiamata o più chiamate.</w:t>
      </w:r>
    </w:p>
    <w:p w14:paraId="25742DD1" w14:textId="77777777" w:rsidR="001853B4" w:rsidRDefault="001853B4" w:rsidP="001853B4">
      <w:pPr>
        <w:jc w:val="both"/>
        <w:rPr>
          <w:rFonts w:ascii="Verdana" w:hAnsi="Verdana"/>
          <w:sz w:val="20"/>
          <w:szCs w:val="20"/>
        </w:rPr>
      </w:pPr>
    </w:p>
    <w:p w14:paraId="6616C125" w14:textId="4548D7EB" w:rsidR="00B46C9D" w:rsidRDefault="00B46C9D" w:rsidP="00B46C9D">
      <w:pPr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="001853B4">
        <w:rPr>
          <w:rFonts w:ascii="Verdana" w:hAnsi="Verdana"/>
          <w:sz w:val="20"/>
          <w:szCs w:val="20"/>
        </w:rPr>
        <w:t xml:space="preserve">ll’interno della propria gamma KNX, AVE </w:t>
      </w:r>
      <w:r>
        <w:rPr>
          <w:rFonts w:ascii="Verdana" w:hAnsi="Verdana"/>
          <w:sz w:val="20"/>
          <w:szCs w:val="20"/>
        </w:rPr>
        <w:t>ha recentemente portato</w:t>
      </w:r>
      <w:r w:rsidR="001853B4">
        <w:rPr>
          <w:rFonts w:ascii="Verdana" w:hAnsi="Verdana"/>
          <w:sz w:val="20"/>
          <w:szCs w:val="20"/>
        </w:rPr>
        <w:t xml:space="preserve"> sul mercato anche un dispositivo unico nel suo genere</w:t>
      </w:r>
      <w:r w:rsidR="00FD79FD">
        <w:rPr>
          <w:rFonts w:ascii="Verdana" w:hAnsi="Verdana"/>
          <w:sz w:val="20"/>
          <w:szCs w:val="20"/>
        </w:rPr>
        <w:t>, i</w:t>
      </w:r>
      <w:r w:rsidR="00FD79FD" w:rsidRPr="00B46C9D">
        <w:rPr>
          <w:rFonts w:ascii="Verdana" w:hAnsi="Verdana"/>
          <w:sz w:val="20"/>
          <w:szCs w:val="20"/>
        </w:rPr>
        <w:t xml:space="preserve">deale </w:t>
      </w:r>
      <w:r w:rsidR="00FD79FD">
        <w:rPr>
          <w:rFonts w:ascii="Verdana" w:hAnsi="Verdana"/>
          <w:sz w:val="20"/>
          <w:szCs w:val="20"/>
        </w:rPr>
        <w:t xml:space="preserve">sia </w:t>
      </w:r>
      <w:r w:rsidR="00FD79FD" w:rsidRPr="00B46C9D">
        <w:rPr>
          <w:rFonts w:ascii="Verdana" w:hAnsi="Verdana"/>
          <w:sz w:val="20"/>
          <w:szCs w:val="20"/>
        </w:rPr>
        <w:t xml:space="preserve">per la casa </w:t>
      </w:r>
      <w:r w:rsidR="00FD79FD">
        <w:rPr>
          <w:rFonts w:ascii="Verdana" w:hAnsi="Verdana"/>
          <w:sz w:val="20"/>
          <w:szCs w:val="20"/>
        </w:rPr>
        <w:t>che per</w:t>
      </w:r>
      <w:r w:rsidR="00FD79FD" w:rsidRPr="00B46C9D">
        <w:rPr>
          <w:rFonts w:ascii="Verdana" w:hAnsi="Verdana"/>
          <w:sz w:val="20"/>
          <w:szCs w:val="20"/>
        </w:rPr>
        <w:t xml:space="preserve"> l’hotel</w:t>
      </w:r>
      <w:r w:rsidR="001853B4">
        <w:rPr>
          <w:rFonts w:ascii="Verdana" w:hAnsi="Verdana"/>
          <w:sz w:val="20"/>
          <w:szCs w:val="20"/>
        </w:rPr>
        <w:t>: il</w:t>
      </w:r>
      <w:r w:rsidR="001853B4" w:rsidRPr="004251C8">
        <w:rPr>
          <w:rFonts w:ascii="Verdana" w:hAnsi="Verdana"/>
          <w:sz w:val="20"/>
          <w:szCs w:val="20"/>
        </w:rPr>
        <w:t xml:space="preserve"> </w:t>
      </w:r>
      <w:r w:rsidR="001853B4" w:rsidRPr="00997BF3">
        <w:rPr>
          <w:rFonts w:ascii="Verdana" w:hAnsi="Verdana"/>
          <w:b/>
          <w:sz w:val="20"/>
          <w:szCs w:val="20"/>
        </w:rPr>
        <w:t>Room Controller</w:t>
      </w:r>
      <w:r w:rsidR="001F6C83">
        <w:rPr>
          <w:rFonts w:ascii="Verdana" w:hAnsi="Verdana"/>
          <w:sz w:val="20"/>
          <w:szCs w:val="20"/>
        </w:rPr>
        <w:t>. Si tratta</w:t>
      </w:r>
      <w:r w:rsidR="00BE56CC">
        <w:rPr>
          <w:rFonts w:ascii="Verdana" w:hAnsi="Verdana"/>
          <w:sz w:val="20"/>
          <w:szCs w:val="20"/>
        </w:rPr>
        <w:t xml:space="preserve"> </w:t>
      </w:r>
      <w:r w:rsidR="001F6C83">
        <w:rPr>
          <w:rFonts w:ascii="Verdana" w:hAnsi="Verdana"/>
          <w:sz w:val="20"/>
          <w:szCs w:val="20"/>
        </w:rPr>
        <w:t xml:space="preserve">di </w:t>
      </w:r>
      <w:r w:rsidR="00BE56CC">
        <w:rPr>
          <w:rFonts w:ascii="Verdana" w:hAnsi="Verdana"/>
          <w:sz w:val="20"/>
          <w:szCs w:val="20"/>
        </w:rPr>
        <w:t>u</w:t>
      </w:r>
      <w:r w:rsidR="001853B4">
        <w:rPr>
          <w:rFonts w:ascii="Verdana" w:hAnsi="Verdana"/>
          <w:sz w:val="20"/>
          <w:szCs w:val="20"/>
        </w:rPr>
        <w:t>na soluzione</w:t>
      </w:r>
      <w:r w:rsidR="00BE56CC" w:rsidRPr="00BE56CC">
        <w:rPr>
          <w:rFonts w:ascii="Verdana" w:hAnsi="Verdana"/>
          <w:sz w:val="20"/>
          <w:szCs w:val="20"/>
        </w:rPr>
        <w:t xml:space="preserve"> </w:t>
      </w:r>
      <w:r w:rsidR="00305D2B">
        <w:rPr>
          <w:rFonts w:ascii="Verdana" w:hAnsi="Verdana"/>
          <w:sz w:val="20"/>
          <w:szCs w:val="20"/>
        </w:rPr>
        <w:t xml:space="preserve">di </w:t>
      </w:r>
      <w:r w:rsidR="00305D2B" w:rsidRPr="00FD79FD">
        <w:rPr>
          <w:rFonts w:ascii="Verdana" w:hAnsi="Verdana"/>
          <w:b/>
          <w:sz w:val="20"/>
          <w:szCs w:val="20"/>
        </w:rPr>
        <w:t>alto design</w:t>
      </w:r>
      <w:r w:rsidR="001F6C83">
        <w:rPr>
          <w:rFonts w:ascii="Verdana" w:hAnsi="Verdana"/>
          <w:sz w:val="20"/>
          <w:szCs w:val="20"/>
        </w:rPr>
        <w:t>,</w:t>
      </w:r>
      <w:r w:rsidR="00305D2B">
        <w:rPr>
          <w:rFonts w:ascii="Verdana" w:hAnsi="Verdana"/>
          <w:sz w:val="20"/>
          <w:szCs w:val="20"/>
        </w:rPr>
        <w:t xml:space="preserve"> </w:t>
      </w:r>
      <w:r w:rsidR="00B4750C">
        <w:rPr>
          <w:rFonts w:ascii="Verdana" w:hAnsi="Verdana"/>
          <w:sz w:val="20"/>
          <w:szCs w:val="20"/>
        </w:rPr>
        <w:t xml:space="preserve">con </w:t>
      </w:r>
      <w:r w:rsidR="00B4750C" w:rsidRPr="00B46C9D">
        <w:rPr>
          <w:rFonts w:ascii="Verdana" w:hAnsi="Verdana"/>
          <w:b/>
          <w:sz w:val="20"/>
          <w:szCs w:val="20"/>
        </w:rPr>
        <w:t xml:space="preserve">display </w:t>
      </w:r>
      <w:r w:rsidR="00347B53">
        <w:rPr>
          <w:rFonts w:ascii="Verdana" w:hAnsi="Verdana"/>
          <w:b/>
          <w:sz w:val="20"/>
          <w:szCs w:val="20"/>
        </w:rPr>
        <w:t>OLED</w:t>
      </w:r>
      <w:r w:rsidR="00B4750C" w:rsidRPr="00B46C9D">
        <w:rPr>
          <w:rFonts w:ascii="Verdana" w:hAnsi="Verdana"/>
          <w:b/>
          <w:sz w:val="20"/>
          <w:szCs w:val="20"/>
        </w:rPr>
        <w:t xml:space="preserve"> </w:t>
      </w:r>
      <w:r w:rsidR="001F6C83" w:rsidRPr="00B46C9D">
        <w:rPr>
          <w:rFonts w:ascii="Verdana" w:hAnsi="Verdana"/>
          <w:b/>
          <w:sz w:val="20"/>
          <w:szCs w:val="20"/>
        </w:rPr>
        <w:t xml:space="preserve">a colori </w:t>
      </w:r>
      <w:r w:rsidR="00B4750C" w:rsidRPr="00B46C9D">
        <w:rPr>
          <w:rFonts w:ascii="Verdana" w:hAnsi="Verdana"/>
          <w:b/>
          <w:sz w:val="20"/>
          <w:szCs w:val="20"/>
        </w:rPr>
        <w:t xml:space="preserve">da </w:t>
      </w:r>
      <w:r w:rsidR="0016187F">
        <w:rPr>
          <w:rFonts w:ascii="Verdana" w:hAnsi="Verdana"/>
          <w:b/>
          <w:sz w:val="20"/>
          <w:szCs w:val="20"/>
        </w:rPr>
        <w:t>1</w:t>
      </w:r>
      <w:r w:rsidR="00B4750C" w:rsidRPr="00B46C9D">
        <w:rPr>
          <w:rFonts w:ascii="Verdana" w:hAnsi="Verdana"/>
          <w:b/>
          <w:sz w:val="20"/>
          <w:szCs w:val="20"/>
        </w:rPr>
        <w:t>.</w:t>
      </w:r>
      <w:r w:rsidR="0016187F">
        <w:rPr>
          <w:rFonts w:ascii="Verdana" w:hAnsi="Verdana"/>
          <w:b/>
          <w:sz w:val="20"/>
          <w:szCs w:val="20"/>
        </w:rPr>
        <w:t>6</w:t>
      </w:r>
      <w:r w:rsidR="00B4750C" w:rsidRPr="00B46C9D">
        <w:rPr>
          <w:rFonts w:ascii="Verdana" w:hAnsi="Verdana"/>
          <w:b/>
          <w:sz w:val="20"/>
          <w:szCs w:val="20"/>
        </w:rPr>
        <w:t>"</w:t>
      </w:r>
      <w:r w:rsidR="00B4750C">
        <w:rPr>
          <w:rFonts w:ascii="Verdana" w:hAnsi="Verdana"/>
          <w:b/>
          <w:sz w:val="20"/>
          <w:szCs w:val="20"/>
        </w:rPr>
        <w:t xml:space="preserve"> </w:t>
      </w:r>
      <w:r w:rsidR="001F6C83" w:rsidRPr="001F6C83">
        <w:rPr>
          <w:rFonts w:ascii="Verdana" w:hAnsi="Verdana"/>
          <w:sz w:val="20"/>
          <w:szCs w:val="20"/>
        </w:rPr>
        <w:t>e comandi a sfioro</w:t>
      </w:r>
      <w:r w:rsidR="001F6C83">
        <w:rPr>
          <w:rFonts w:ascii="Verdana" w:hAnsi="Verdana"/>
          <w:sz w:val="20"/>
          <w:szCs w:val="20"/>
        </w:rPr>
        <w:t>,</w:t>
      </w:r>
      <w:r w:rsidR="001F6C83" w:rsidRPr="001F6C83">
        <w:rPr>
          <w:rFonts w:ascii="Verdana" w:hAnsi="Verdana"/>
          <w:sz w:val="20"/>
          <w:szCs w:val="20"/>
        </w:rPr>
        <w:t xml:space="preserve"> </w:t>
      </w:r>
      <w:r w:rsidR="00305D2B" w:rsidRPr="00305D2B">
        <w:rPr>
          <w:rFonts w:ascii="Verdana" w:hAnsi="Verdana"/>
          <w:sz w:val="20"/>
          <w:szCs w:val="20"/>
        </w:rPr>
        <w:t>che unisce</w:t>
      </w:r>
      <w:r w:rsidR="00305D2B" w:rsidRPr="004251C8">
        <w:rPr>
          <w:rFonts w:ascii="Verdana" w:hAnsi="Verdana"/>
          <w:sz w:val="20"/>
          <w:szCs w:val="20"/>
        </w:rPr>
        <w:t xml:space="preserve"> </w:t>
      </w:r>
      <w:r w:rsidR="00990133">
        <w:rPr>
          <w:rFonts w:ascii="Verdana" w:hAnsi="Verdana"/>
          <w:sz w:val="20"/>
          <w:szCs w:val="20"/>
        </w:rPr>
        <w:t xml:space="preserve">in unico </w:t>
      </w:r>
      <w:proofErr w:type="spellStart"/>
      <w:r w:rsidR="00990133">
        <w:rPr>
          <w:rFonts w:ascii="Verdana" w:hAnsi="Verdana"/>
          <w:sz w:val="20"/>
          <w:szCs w:val="20"/>
        </w:rPr>
        <w:t>device</w:t>
      </w:r>
      <w:proofErr w:type="spellEnd"/>
      <w:r w:rsidR="00990133">
        <w:rPr>
          <w:rFonts w:ascii="Verdana" w:hAnsi="Verdana"/>
          <w:sz w:val="20"/>
          <w:szCs w:val="20"/>
        </w:rPr>
        <w:t xml:space="preserve"> tanto</w:t>
      </w:r>
      <w:r w:rsidR="00305D2B" w:rsidRPr="004251C8">
        <w:rPr>
          <w:rFonts w:ascii="Verdana" w:hAnsi="Verdana"/>
          <w:sz w:val="20"/>
          <w:szCs w:val="20"/>
        </w:rPr>
        <w:t xml:space="preserve"> le funzioni di crono-termostato bi-zona e </w:t>
      </w:r>
      <w:proofErr w:type="spellStart"/>
      <w:r w:rsidR="00305D2B" w:rsidRPr="004251C8">
        <w:rPr>
          <w:rFonts w:ascii="Verdana" w:hAnsi="Verdana"/>
          <w:sz w:val="20"/>
          <w:szCs w:val="20"/>
        </w:rPr>
        <w:t>umidostato</w:t>
      </w:r>
      <w:proofErr w:type="spellEnd"/>
      <w:r w:rsidR="00305D2B" w:rsidRPr="004251C8">
        <w:rPr>
          <w:rFonts w:ascii="Verdana" w:hAnsi="Verdana"/>
          <w:sz w:val="20"/>
          <w:szCs w:val="20"/>
        </w:rPr>
        <w:t xml:space="preserve">, </w:t>
      </w:r>
      <w:r w:rsidR="00990133">
        <w:rPr>
          <w:rFonts w:ascii="Verdana" w:hAnsi="Verdana"/>
          <w:sz w:val="20"/>
          <w:szCs w:val="20"/>
        </w:rPr>
        <w:t>quanto</w:t>
      </w:r>
      <w:r w:rsidR="00305D2B" w:rsidRPr="004251C8">
        <w:rPr>
          <w:rFonts w:ascii="Verdana" w:hAnsi="Verdana"/>
          <w:sz w:val="20"/>
          <w:szCs w:val="20"/>
        </w:rPr>
        <w:t xml:space="preserve"> le funzioni di controllo che tipicamente </w:t>
      </w:r>
      <w:r w:rsidR="00990133">
        <w:rPr>
          <w:rFonts w:ascii="Verdana" w:hAnsi="Verdana"/>
          <w:sz w:val="20"/>
          <w:szCs w:val="20"/>
        </w:rPr>
        <w:t>occorrono</w:t>
      </w:r>
      <w:r w:rsidR="00305D2B" w:rsidRPr="004251C8">
        <w:rPr>
          <w:rFonts w:ascii="Verdana" w:hAnsi="Verdana"/>
          <w:sz w:val="20"/>
          <w:szCs w:val="20"/>
        </w:rPr>
        <w:t xml:space="preserve"> all'interno di una stanza: </w:t>
      </w:r>
      <w:r w:rsidR="00305D2B">
        <w:rPr>
          <w:rFonts w:ascii="Verdana" w:hAnsi="Verdana"/>
          <w:sz w:val="20"/>
          <w:szCs w:val="20"/>
        </w:rPr>
        <w:t>l</w:t>
      </w:r>
      <w:r w:rsidR="00305D2B" w:rsidRPr="004251C8">
        <w:rPr>
          <w:rFonts w:ascii="Verdana" w:hAnsi="Verdana"/>
          <w:sz w:val="20"/>
          <w:szCs w:val="20"/>
        </w:rPr>
        <w:t xml:space="preserve">uci, </w:t>
      </w:r>
      <w:r w:rsidR="00305D2B">
        <w:rPr>
          <w:rFonts w:ascii="Verdana" w:hAnsi="Verdana"/>
          <w:sz w:val="20"/>
          <w:szCs w:val="20"/>
        </w:rPr>
        <w:t>automazioni tapparelle, scenari, diffusione sonora e a</w:t>
      </w:r>
      <w:r w:rsidR="00305D2B" w:rsidRPr="004251C8">
        <w:rPr>
          <w:rFonts w:ascii="Verdana" w:hAnsi="Verdana"/>
          <w:sz w:val="20"/>
          <w:szCs w:val="20"/>
        </w:rPr>
        <w:t>llarmi tecnologici.</w:t>
      </w:r>
      <w:r>
        <w:rPr>
          <w:rFonts w:ascii="Verdana" w:hAnsi="Verdana"/>
          <w:sz w:val="20"/>
          <w:szCs w:val="20"/>
        </w:rPr>
        <w:t xml:space="preserve"> Grazie </w:t>
      </w:r>
      <w:r w:rsidR="00990133">
        <w:rPr>
          <w:rFonts w:ascii="Verdana" w:hAnsi="Verdana"/>
          <w:sz w:val="20"/>
          <w:szCs w:val="20"/>
        </w:rPr>
        <w:t>ad una</w:t>
      </w:r>
      <w:r>
        <w:rPr>
          <w:rFonts w:ascii="Verdana" w:hAnsi="Verdana"/>
          <w:sz w:val="20"/>
          <w:szCs w:val="20"/>
        </w:rPr>
        <w:t xml:space="preserve"> sonda umidità e temperatura integrata, e</w:t>
      </w:r>
      <w:r w:rsidR="001F6C83">
        <w:rPr>
          <w:rFonts w:ascii="Verdana" w:hAnsi="Verdana"/>
          <w:sz w:val="20"/>
          <w:szCs w:val="20"/>
        </w:rPr>
        <w:t xml:space="preserve">sso permette il </w:t>
      </w:r>
      <w:r w:rsidR="001F6C83" w:rsidRPr="00A23727">
        <w:rPr>
          <w:rFonts w:ascii="Verdana" w:hAnsi="Verdana"/>
          <w:b/>
          <w:sz w:val="20"/>
          <w:szCs w:val="20"/>
        </w:rPr>
        <w:t xml:space="preserve">controllo totale </w:t>
      </w:r>
      <w:r w:rsidR="001F6C83" w:rsidRPr="00B46C9D">
        <w:rPr>
          <w:rFonts w:ascii="Verdana" w:hAnsi="Verdana"/>
          <w:sz w:val="20"/>
          <w:szCs w:val="20"/>
        </w:rPr>
        <w:t>della zona termica</w:t>
      </w:r>
      <w:r w:rsidR="001F6C8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 cui è inserito</w:t>
      </w:r>
      <w:r w:rsidR="001F6C83">
        <w:rPr>
          <w:rFonts w:ascii="Verdana" w:hAnsi="Verdana"/>
          <w:sz w:val="20"/>
          <w:szCs w:val="20"/>
        </w:rPr>
        <w:t>, nonché</w:t>
      </w:r>
      <w:r>
        <w:rPr>
          <w:rFonts w:ascii="Verdana" w:hAnsi="Verdana"/>
          <w:sz w:val="20"/>
          <w:szCs w:val="20"/>
        </w:rPr>
        <w:t xml:space="preserve"> - </w:t>
      </w:r>
      <w:r w:rsidR="001F6C83">
        <w:rPr>
          <w:rFonts w:ascii="Verdana" w:hAnsi="Verdana"/>
          <w:sz w:val="20"/>
          <w:szCs w:val="20"/>
        </w:rPr>
        <w:t>mediante</w:t>
      </w:r>
      <w:r w:rsidR="001F6C83" w:rsidRPr="001F6C83">
        <w:rPr>
          <w:rFonts w:ascii="Verdana" w:hAnsi="Verdana"/>
          <w:sz w:val="20"/>
          <w:szCs w:val="20"/>
        </w:rPr>
        <w:t xml:space="preserve"> </w:t>
      </w:r>
      <w:r w:rsidR="001F6C83">
        <w:rPr>
          <w:rFonts w:ascii="Verdana" w:hAnsi="Verdana"/>
          <w:sz w:val="20"/>
          <w:szCs w:val="20"/>
        </w:rPr>
        <w:t xml:space="preserve">una </w:t>
      </w:r>
      <w:r w:rsidR="001F6C83" w:rsidRPr="004E2141">
        <w:rPr>
          <w:rFonts w:ascii="Verdana" w:hAnsi="Verdana"/>
          <w:sz w:val="20"/>
          <w:szCs w:val="20"/>
        </w:rPr>
        <w:t>sonda</w:t>
      </w:r>
      <w:r w:rsidR="001F6C83" w:rsidRPr="004251C8">
        <w:rPr>
          <w:rFonts w:ascii="Verdana" w:hAnsi="Verdana"/>
          <w:sz w:val="20"/>
          <w:szCs w:val="20"/>
        </w:rPr>
        <w:t xml:space="preserve"> esterna </w:t>
      </w:r>
      <w:r>
        <w:rPr>
          <w:rFonts w:ascii="Verdana" w:hAnsi="Verdana"/>
          <w:sz w:val="20"/>
          <w:szCs w:val="20"/>
        </w:rPr>
        <w:t>-</w:t>
      </w:r>
      <w:r w:rsidR="001F6C83">
        <w:rPr>
          <w:rFonts w:ascii="Verdana" w:hAnsi="Verdana"/>
          <w:sz w:val="20"/>
          <w:szCs w:val="20"/>
        </w:rPr>
        <w:t xml:space="preserve"> </w:t>
      </w:r>
      <w:r w:rsidR="001F6C83" w:rsidRPr="004E2141">
        <w:rPr>
          <w:rFonts w:ascii="Verdana" w:hAnsi="Verdana"/>
          <w:sz w:val="20"/>
          <w:szCs w:val="20"/>
        </w:rPr>
        <w:t xml:space="preserve">la </w:t>
      </w:r>
      <w:r w:rsidR="001F6C83" w:rsidRPr="00CB6BF2">
        <w:rPr>
          <w:rFonts w:ascii="Verdana" w:hAnsi="Verdana"/>
          <w:sz w:val="20"/>
          <w:szCs w:val="20"/>
        </w:rPr>
        <w:t>supervisione di una</w:t>
      </w:r>
      <w:r w:rsidR="001F6C83" w:rsidRPr="00A23727">
        <w:rPr>
          <w:rFonts w:ascii="Verdana" w:hAnsi="Verdana"/>
          <w:b/>
          <w:sz w:val="20"/>
          <w:szCs w:val="20"/>
        </w:rPr>
        <w:t xml:space="preserve"> seconda zona termica</w:t>
      </w:r>
      <w:r w:rsidR="001F6C83" w:rsidRPr="004E2141">
        <w:rPr>
          <w:rFonts w:ascii="Verdana" w:hAnsi="Verdana"/>
          <w:sz w:val="20"/>
          <w:szCs w:val="20"/>
        </w:rPr>
        <w:t xml:space="preserve"> con </w:t>
      </w:r>
      <w:r>
        <w:rPr>
          <w:rFonts w:ascii="Verdana" w:hAnsi="Verdana"/>
          <w:sz w:val="20"/>
          <w:szCs w:val="20"/>
        </w:rPr>
        <w:t>gestione</w:t>
      </w:r>
      <w:r w:rsidR="001F6C83" w:rsidRPr="004E2141">
        <w:rPr>
          <w:rFonts w:ascii="Verdana" w:hAnsi="Verdana"/>
          <w:sz w:val="20"/>
          <w:szCs w:val="20"/>
        </w:rPr>
        <w:t xml:space="preserve"> </w:t>
      </w:r>
      <w:r w:rsidR="001F6C83">
        <w:rPr>
          <w:rFonts w:ascii="Verdana" w:hAnsi="Verdana"/>
          <w:sz w:val="20"/>
          <w:szCs w:val="20"/>
        </w:rPr>
        <w:t>della temperatura.</w:t>
      </w:r>
      <w:r>
        <w:rPr>
          <w:rFonts w:ascii="Verdana" w:hAnsi="Verdana"/>
          <w:sz w:val="20"/>
          <w:szCs w:val="20"/>
        </w:rPr>
        <w:t xml:space="preserve"> </w:t>
      </w:r>
      <w:r w:rsidR="00990133">
        <w:rPr>
          <w:rFonts w:ascii="Verdana" w:hAnsi="Verdana"/>
          <w:sz w:val="20"/>
          <w:szCs w:val="20"/>
        </w:rPr>
        <w:t>É</w:t>
      </w:r>
      <w:r>
        <w:rPr>
          <w:rFonts w:ascii="Verdana" w:hAnsi="Verdana"/>
          <w:sz w:val="20"/>
          <w:szCs w:val="20"/>
        </w:rPr>
        <w:t xml:space="preserve"> concepito per offrire diverse interazioni con il sistema di </w:t>
      </w:r>
      <w:r w:rsidRPr="00DF44CE">
        <w:rPr>
          <w:rFonts w:ascii="Verdana" w:hAnsi="Verdana"/>
          <w:b/>
          <w:sz w:val="20"/>
          <w:szCs w:val="20"/>
        </w:rPr>
        <w:t>diffusione sonora</w:t>
      </w:r>
      <w:r w:rsidR="00990133">
        <w:rPr>
          <w:rFonts w:ascii="Verdana" w:hAnsi="Verdana"/>
          <w:sz w:val="20"/>
          <w:szCs w:val="20"/>
        </w:rPr>
        <w:t xml:space="preserve"> della stanza e gestire </w:t>
      </w:r>
      <w:r>
        <w:rPr>
          <w:rFonts w:ascii="Verdana" w:hAnsi="Verdana"/>
          <w:sz w:val="20"/>
          <w:szCs w:val="20"/>
        </w:rPr>
        <w:t xml:space="preserve">fino a </w:t>
      </w:r>
      <w:r w:rsidRPr="00CB6BF2">
        <w:rPr>
          <w:rFonts w:ascii="Verdana" w:hAnsi="Verdana"/>
          <w:b/>
          <w:sz w:val="20"/>
          <w:szCs w:val="20"/>
        </w:rPr>
        <w:t>6+6 Serramenti, 4+4 Scenari e 6+6 Luci</w:t>
      </w:r>
      <w:r>
        <w:rPr>
          <w:rFonts w:ascii="Verdana" w:hAnsi="Verdana"/>
          <w:sz w:val="20"/>
          <w:szCs w:val="20"/>
        </w:rPr>
        <w:t xml:space="preserve">. Per massimizzare il </w:t>
      </w:r>
      <w:r w:rsidRPr="00CB6BF2">
        <w:rPr>
          <w:rFonts w:ascii="Verdana" w:hAnsi="Verdana"/>
          <w:b/>
          <w:sz w:val="20"/>
          <w:szCs w:val="20"/>
        </w:rPr>
        <w:t>risparmio energetico</w:t>
      </w:r>
      <w:r>
        <w:rPr>
          <w:rFonts w:ascii="Verdana" w:hAnsi="Verdana"/>
          <w:sz w:val="20"/>
          <w:szCs w:val="20"/>
        </w:rPr>
        <w:t xml:space="preserve">, è dotato di </w:t>
      </w:r>
      <w:r w:rsidRPr="00B46C9D">
        <w:rPr>
          <w:rFonts w:ascii="Verdana" w:hAnsi="Verdana"/>
          <w:sz w:val="20"/>
          <w:szCs w:val="20"/>
        </w:rPr>
        <w:t xml:space="preserve">3 ingressi ausiliari analogici </w:t>
      </w:r>
      <w:r w:rsidRPr="004251C8">
        <w:rPr>
          <w:rFonts w:ascii="Verdana" w:hAnsi="Verdana"/>
          <w:sz w:val="20"/>
          <w:szCs w:val="20"/>
        </w:rPr>
        <w:t xml:space="preserve">configurabili per il collegamento di </w:t>
      </w:r>
      <w:r>
        <w:rPr>
          <w:rFonts w:ascii="Verdana" w:hAnsi="Verdana"/>
          <w:sz w:val="20"/>
          <w:szCs w:val="20"/>
        </w:rPr>
        <w:t xml:space="preserve">sensori di presenza, </w:t>
      </w:r>
      <w:r w:rsidRPr="004251C8">
        <w:rPr>
          <w:rFonts w:ascii="Verdana" w:hAnsi="Verdana"/>
          <w:sz w:val="20"/>
          <w:szCs w:val="20"/>
        </w:rPr>
        <w:t xml:space="preserve">sonde di temperatura aggiuntive, sensore </w:t>
      </w:r>
      <w:r>
        <w:rPr>
          <w:rFonts w:ascii="Verdana" w:hAnsi="Verdana"/>
          <w:sz w:val="20"/>
          <w:szCs w:val="20"/>
        </w:rPr>
        <w:t xml:space="preserve">di </w:t>
      </w:r>
      <w:r w:rsidRPr="004251C8">
        <w:rPr>
          <w:rFonts w:ascii="Verdana" w:hAnsi="Verdana"/>
          <w:sz w:val="20"/>
          <w:szCs w:val="20"/>
        </w:rPr>
        <w:t>finestra aperta e stato camera m</w:t>
      </w:r>
      <w:r>
        <w:rPr>
          <w:rFonts w:ascii="Verdana" w:hAnsi="Verdana"/>
          <w:sz w:val="20"/>
          <w:szCs w:val="20"/>
        </w:rPr>
        <w:t xml:space="preserve">ediante una tasca porta badge. </w:t>
      </w:r>
      <w:r w:rsidR="00C968E8">
        <w:rPr>
          <w:rFonts w:ascii="Verdana" w:hAnsi="Verdana"/>
          <w:sz w:val="20"/>
          <w:szCs w:val="20"/>
        </w:rPr>
        <w:t>L’utilizzo è estremamente intuitivo: un sensore di prossimità consente il “</w:t>
      </w:r>
      <w:r w:rsidR="00C968E8" w:rsidRPr="00F518B8">
        <w:rPr>
          <w:rFonts w:ascii="Verdana" w:hAnsi="Verdana"/>
          <w:b/>
          <w:sz w:val="20"/>
          <w:szCs w:val="20"/>
        </w:rPr>
        <w:t>risveglio intelligente</w:t>
      </w:r>
      <w:r w:rsidR="00C968E8" w:rsidRPr="00F518B8">
        <w:rPr>
          <w:rFonts w:ascii="Verdana" w:hAnsi="Verdana"/>
          <w:sz w:val="20"/>
          <w:szCs w:val="20"/>
        </w:rPr>
        <w:t>”</w:t>
      </w:r>
      <w:r w:rsidR="00C968E8">
        <w:rPr>
          <w:rFonts w:ascii="Verdana" w:hAnsi="Verdana"/>
          <w:b/>
          <w:sz w:val="20"/>
          <w:szCs w:val="20"/>
        </w:rPr>
        <w:t xml:space="preserve"> </w:t>
      </w:r>
      <w:r w:rsidR="00C968E8">
        <w:rPr>
          <w:rFonts w:ascii="Verdana" w:hAnsi="Verdana"/>
          <w:sz w:val="20"/>
          <w:szCs w:val="20"/>
        </w:rPr>
        <w:t>del dispositivo; dopodiché, sfruttando i controlli a sfioro</w:t>
      </w:r>
      <w:r w:rsidR="00FD79FD">
        <w:rPr>
          <w:rFonts w:ascii="Verdana" w:hAnsi="Verdana"/>
          <w:sz w:val="20"/>
          <w:szCs w:val="20"/>
        </w:rPr>
        <w:t xml:space="preserve"> e i menù di navigazione</w:t>
      </w:r>
      <w:r w:rsidR="00C968E8">
        <w:rPr>
          <w:rFonts w:ascii="Verdana" w:hAnsi="Verdana"/>
          <w:sz w:val="20"/>
          <w:szCs w:val="20"/>
        </w:rPr>
        <w:t xml:space="preserve"> </w:t>
      </w:r>
      <w:r w:rsidR="00FD79FD">
        <w:rPr>
          <w:rFonts w:ascii="Verdana" w:hAnsi="Verdana"/>
          <w:sz w:val="20"/>
          <w:szCs w:val="20"/>
        </w:rPr>
        <w:t xml:space="preserve">visualizzati sul display </w:t>
      </w:r>
      <w:r w:rsidR="00C968E8">
        <w:rPr>
          <w:rFonts w:ascii="Verdana" w:hAnsi="Verdana"/>
          <w:sz w:val="20"/>
          <w:szCs w:val="20"/>
        </w:rPr>
        <w:t xml:space="preserve">si potrà </w:t>
      </w:r>
      <w:r w:rsidR="00FD79FD">
        <w:rPr>
          <w:rFonts w:ascii="Verdana" w:hAnsi="Verdana"/>
          <w:sz w:val="20"/>
          <w:szCs w:val="20"/>
        </w:rPr>
        <w:t xml:space="preserve">comodamente </w:t>
      </w:r>
      <w:r w:rsidR="00C968E8">
        <w:rPr>
          <w:rFonts w:ascii="Verdana" w:hAnsi="Verdana"/>
          <w:sz w:val="20"/>
          <w:szCs w:val="20"/>
        </w:rPr>
        <w:t>interagire con le diverse funzioni di stanza.</w:t>
      </w:r>
    </w:p>
    <w:p w14:paraId="674131A8" w14:textId="77777777" w:rsidR="00C968E8" w:rsidRDefault="00C968E8" w:rsidP="00B46C9D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4B1AE388" w14:textId="201AEFC6" w:rsidR="00C968E8" w:rsidRDefault="00C968E8" w:rsidP="00B46C9D">
      <w:pPr>
        <w:spacing w:line="26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Disponibile sia con placca in alluminio spazzolato (naturale o antracite), sia con placca di in vetro lucido (bianco o nero), </w:t>
      </w:r>
      <w:r w:rsidRPr="003D65D9">
        <w:rPr>
          <w:rFonts w:ascii="Verdana" w:hAnsi="Verdana"/>
          <w:b/>
          <w:sz w:val="20"/>
          <w:szCs w:val="20"/>
        </w:rPr>
        <w:t>il Room Controller</w:t>
      </w:r>
      <w:r>
        <w:rPr>
          <w:rFonts w:ascii="Verdana" w:hAnsi="Verdana"/>
          <w:sz w:val="20"/>
          <w:szCs w:val="20"/>
        </w:rPr>
        <w:t xml:space="preserve"> è a tutti gli effetti </w:t>
      </w:r>
      <w:r w:rsidRPr="003D65D9">
        <w:rPr>
          <w:rFonts w:ascii="Verdana" w:hAnsi="Verdana"/>
          <w:b/>
          <w:sz w:val="20"/>
          <w:szCs w:val="20"/>
        </w:rPr>
        <w:t xml:space="preserve">un gioiello di alta tecnologia </w:t>
      </w:r>
      <w:r>
        <w:rPr>
          <w:rFonts w:ascii="Verdana" w:hAnsi="Verdana"/>
          <w:sz w:val="20"/>
          <w:szCs w:val="20"/>
        </w:rPr>
        <w:t xml:space="preserve">per la supervisione e il controllo delle funzioni di stanza, nonché un prezioso valore aggiunto per la </w:t>
      </w:r>
      <w:r w:rsidRPr="00C968E8">
        <w:rPr>
          <w:rFonts w:ascii="Verdana" w:hAnsi="Verdana"/>
          <w:b/>
          <w:sz w:val="20"/>
          <w:szCs w:val="20"/>
        </w:rPr>
        <w:t>gamma KNX di AVE</w:t>
      </w:r>
      <w:r>
        <w:rPr>
          <w:rFonts w:ascii="Verdana" w:hAnsi="Verdana"/>
          <w:sz w:val="20"/>
          <w:szCs w:val="20"/>
        </w:rPr>
        <w:t xml:space="preserve"> che</w:t>
      </w:r>
      <w:r w:rsidR="00FD79FD">
        <w:rPr>
          <w:rFonts w:ascii="Verdana" w:hAnsi="Verdana"/>
          <w:sz w:val="20"/>
          <w:szCs w:val="20"/>
        </w:rPr>
        <w:t xml:space="preserve">, oltre ai dispositivi di comando, </w:t>
      </w:r>
      <w:r>
        <w:rPr>
          <w:rFonts w:ascii="Verdana" w:hAnsi="Verdana"/>
          <w:sz w:val="20"/>
          <w:szCs w:val="20"/>
        </w:rPr>
        <w:t xml:space="preserve">vanta la presenza anche dei </w:t>
      </w:r>
      <w:r w:rsidRPr="00C968E8">
        <w:rPr>
          <w:rFonts w:ascii="Verdana" w:hAnsi="Verdana"/>
          <w:b/>
          <w:sz w:val="20"/>
          <w:szCs w:val="20"/>
        </w:rPr>
        <w:t>principali moduli di sistema</w:t>
      </w:r>
      <w:r>
        <w:rPr>
          <w:rFonts w:ascii="Verdana" w:hAnsi="Verdana"/>
          <w:sz w:val="20"/>
          <w:szCs w:val="20"/>
        </w:rPr>
        <w:t>, anch’essi pensati per esprimere il meglio: multifunzione, scenari, gestione degli allarmi e logiche programmabili.</w:t>
      </w:r>
    </w:p>
    <w:p w14:paraId="24C4962D" w14:textId="77777777" w:rsidR="00FD79FD" w:rsidRDefault="00FD79FD" w:rsidP="00B46C9D">
      <w:pPr>
        <w:spacing w:line="260" w:lineRule="exact"/>
        <w:jc w:val="both"/>
        <w:rPr>
          <w:rFonts w:ascii="Verdana" w:hAnsi="Verdana"/>
          <w:sz w:val="20"/>
          <w:szCs w:val="20"/>
        </w:rPr>
      </w:pPr>
    </w:p>
    <w:p w14:paraId="361A0E92" w14:textId="36EA8987" w:rsidR="00990133" w:rsidRDefault="00AF49CB" w:rsidP="00990133">
      <w:pPr>
        <w:spacing w:line="260" w:lineRule="exact"/>
        <w:rPr>
          <w:rFonts w:ascii="Verdana" w:hAnsi="Verdana"/>
          <w:bCs/>
          <w:sz w:val="20"/>
          <w:szCs w:val="20"/>
        </w:rPr>
      </w:pPr>
      <w:r w:rsidRPr="008B6EC0">
        <w:rPr>
          <w:rFonts w:ascii="Verdana" w:hAnsi="Verdana"/>
          <w:bCs/>
          <w:sz w:val="20"/>
          <w:szCs w:val="20"/>
        </w:rPr>
        <w:t xml:space="preserve">Rezzato, </w:t>
      </w:r>
      <w:r w:rsidR="00083DB5">
        <w:rPr>
          <w:rFonts w:ascii="Verdana" w:hAnsi="Verdana"/>
          <w:bCs/>
          <w:sz w:val="20"/>
          <w:szCs w:val="20"/>
        </w:rPr>
        <w:t>2</w:t>
      </w:r>
      <w:r w:rsidR="00820C5C">
        <w:rPr>
          <w:rFonts w:ascii="Verdana" w:hAnsi="Verdana"/>
          <w:bCs/>
          <w:sz w:val="20"/>
          <w:szCs w:val="20"/>
        </w:rPr>
        <w:t>1</w:t>
      </w:r>
      <w:r w:rsidR="00FD79FD">
        <w:rPr>
          <w:rFonts w:ascii="Verdana" w:hAnsi="Verdana"/>
          <w:bCs/>
          <w:sz w:val="20"/>
          <w:szCs w:val="20"/>
        </w:rPr>
        <w:t xml:space="preserve"> ottobre 2020</w:t>
      </w:r>
    </w:p>
    <w:p w14:paraId="7372AB65" w14:textId="4572AD96" w:rsidR="0065637C" w:rsidRPr="00990133" w:rsidRDefault="00FD79FD" w:rsidP="00990133">
      <w:pPr>
        <w:spacing w:line="260" w:lineRule="exact"/>
        <w:jc w:val="center"/>
        <w:rPr>
          <w:rFonts w:ascii="Verdana" w:hAnsi="Verdana"/>
          <w:color w:val="222222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/>
      </w:r>
      <w:r w:rsidR="00990133" w:rsidRPr="00560FB7">
        <w:rPr>
          <w:rFonts w:ascii="Verdana" w:hAnsi="Verdana"/>
          <w:b/>
          <w:sz w:val="20"/>
          <w:szCs w:val="20"/>
        </w:rPr>
        <w:t>www.</w:t>
      </w:r>
      <w:r w:rsidR="00990133">
        <w:rPr>
          <w:rFonts w:ascii="Verdana" w:hAnsi="Verdana"/>
          <w:b/>
          <w:sz w:val="20"/>
          <w:szCs w:val="20"/>
        </w:rPr>
        <w:t>domoticaplus.it</w:t>
      </w:r>
    </w:p>
    <w:sectPr w:rsidR="0065637C" w:rsidRPr="00990133" w:rsidSect="00763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5E7E2" w14:textId="77777777" w:rsidR="00D40A85" w:rsidRDefault="00D40A85" w:rsidP="00BD1C27">
      <w:r>
        <w:separator/>
      </w:r>
    </w:p>
  </w:endnote>
  <w:endnote w:type="continuationSeparator" w:id="0">
    <w:p w14:paraId="611B49CB" w14:textId="77777777" w:rsidR="00D40A85" w:rsidRDefault="00D40A85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EFB4C" w14:textId="77777777" w:rsidR="00963C98" w:rsidRDefault="00963C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4A71" w14:textId="135A06DA" w:rsidR="00E75406" w:rsidRPr="001C7EE2" w:rsidRDefault="00E75406" w:rsidP="001C7EE2">
    <w:pPr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3C5FC" w14:textId="77777777" w:rsidR="00963C98" w:rsidRDefault="00963C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BF6DE" w14:textId="77777777" w:rsidR="00D40A85" w:rsidRDefault="00D40A85" w:rsidP="00BD1C27">
      <w:r>
        <w:separator/>
      </w:r>
    </w:p>
  </w:footnote>
  <w:footnote w:type="continuationSeparator" w:id="0">
    <w:p w14:paraId="4D13C9C4" w14:textId="77777777" w:rsidR="00D40A85" w:rsidRDefault="00D40A85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DF5A6" w14:textId="77777777" w:rsidR="00963C98" w:rsidRDefault="00963C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3E85C2" w14:textId="77777777" w:rsidR="00963C98" w:rsidRDefault="00963C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E57F2"/>
    <w:multiLevelType w:val="hybridMultilevel"/>
    <w:tmpl w:val="CF56C546"/>
    <w:lvl w:ilvl="0" w:tplc="97587FDA">
      <w:start w:val="1"/>
      <w:numFmt w:val="decimal"/>
      <w:lvlText w:val="%1)"/>
      <w:lvlJc w:val="left"/>
      <w:pPr>
        <w:ind w:left="720" w:hanging="360"/>
      </w:pPr>
      <w:rPr>
        <w:rFonts w:ascii="Verdana" w:hAnsi="Verdana" w:cs="Arial"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143A1"/>
    <w:multiLevelType w:val="hybridMultilevel"/>
    <w:tmpl w:val="5FD265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86490"/>
    <w:multiLevelType w:val="hybridMultilevel"/>
    <w:tmpl w:val="61AA3C56"/>
    <w:lvl w:ilvl="0" w:tplc="AFD8808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C45E9"/>
    <w:multiLevelType w:val="hybridMultilevel"/>
    <w:tmpl w:val="8904D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527A7"/>
    <w:multiLevelType w:val="hybridMultilevel"/>
    <w:tmpl w:val="4566E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C9"/>
    <w:multiLevelType w:val="hybridMultilevel"/>
    <w:tmpl w:val="2BC22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F529E"/>
    <w:multiLevelType w:val="hybridMultilevel"/>
    <w:tmpl w:val="57D89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D3355"/>
    <w:multiLevelType w:val="hybridMultilevel"/>
    <w:tmpl w:val="5CAA67FC"/>
    <w:lvl w:ilvl="0" w:tplc="6A3863A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975B1"/>
    <w:multiLevelType w:val="multilevel"/>
    <w:tmpl w:val="AC0E3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5962F8"/>
    <w:multiLevelType w:val="hybridMultilevel"/>
    <w:tmpl w:val="27E04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37B3D"/>
    <w:multiLevelType w:val="hybridMultilevel"/>
    <w:tmpl w:val="3EC4696C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33EF2310"/>
    <w:multiLevelType w:val="hybridMultilevel"/>
    <w:tmpl w:val="90BAA8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46A2C"/>
    <w:multiLevelType w:val="hybridMultilevel"/>
    <w:tmpl w:val="CE40E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74844"/>
    <w:multiLevelType w:val="hybridMultilevel"/>
    <w:tmpl w:val="46B02BC0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E1D68"/>
    <w:multiLevelType w:val="hybridMultilevel"/>
    <w:tmpl w:val="D326E0A2"/>
    <w:lvl w:ilvl="0" w:tplc="4A02A0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7101B"/>
    <w:multiLevelType w:val="hybridMultilevel"/>
    <w:tmpl w:val="33D02672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8" w15:restartNumberingAfterBreak="0">
    <w:nsid w:val="41A10107"/>
    <w:multiLevelType w:val="hybridMultilevel"/>
    <w:tmpl w:val="1DBC0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A3D12"/>
    <w:multiLevelType w:val="hybridMultilevel"/>
    <w:tmpl w:val="45F684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97050"/>
    <w:multiLevelType w:val="hybridMultilevel"/>
    <w:tmpl w:val="78444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72536"/>
    <w:multiLevelType w:val="hybridMultilevel"/>
    <w:tmpl w:val="84984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20D60"/>
    <w:multiLevelType w:val="hybridMultilevel"/>
    <w:tmpl w:val="8D60FD1C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3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9975DA6"/>
    <w:multiLevelType w:val="hybridMultilevel"/>
    <w:tmpl w:val="C62647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76212B"/>
    <w:multiLevelType w:val="hybridMultilevel"/>
    <w:tmpl w:val="36245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E4E85"/>
    <w:multiLevelType w:val="hybridMultilevel"/>
    <w:tmpl w:val="B72A37B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386C4D"/>
    <w:multiLevelType w:val="hybridMultilevel"/>
    <w:tmpl w:val="3372246C"/>
    <w:lvl w:ilvl="0" w:tplc="310C0330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2348"/>
    <w:multiLevelType w:val="hybridMultilevel"/>
    <w:tmpl w:val="7D328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624D5"/>
    <w:multiLevelType w:val="hybridMultilevel"/>
    <w:tmpl w:val="1E88C9C4"/>
    <w:lvl w:ilvl="0" w:tplc="2E42F26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45E8D"/>
    <w:multiLevelType w:val="hybridMultilevel"/>
    <w:tmpl w:val="03E84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8A4245"/>
    <w:multiLevelType w:val="hybridMultilevel"/>
    <w:tmpl w:val="49500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BE2004"/>
    <w:multiLevelType w:val="hybridMultilevel"/>
    <w:tmpl w:val="0478B3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B7862BD"/>
    <w:multiLevelType w:val="hybridMultilevel"/>
    <w:tmpl w:val="5582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87A6A"/>
    <w:multiLevelType w:val="hybridMultilevel"/>
    <w:tmpl w:val="304AE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793D27"/>
    <w:multiLevelType w:val="hybridMultilevel"/>
    <w:tmpl w:val="A49453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B43AC"/>
    <w:multiLevelType w:val="hybridMultilevel"/>
    <w:tmpl w:val="AE8813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1671D"/>
    <w:multiLevelType w:val="hybridMultilevel"/>
    <w:tmpl w:val="FDF8C188"/>
    <w:lvl w:ilvl="0" w:tplc="088C52E4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37B99"/>
    <w:multiLevelType w:val="hybridMultilevel"/>
    <w:tmpl w:val="DA50E286"/>
    <w:lvl w:ilvl="0" w:tplc="0410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1" w15:restartNumberingAfterBreak="0">
    <w:nsid w:val="79BA355A"/>
    <w:multiLevelType w:val="hybridMultilevel"/>
    <w:tmpl w:val="55CCE766"/>
    <w:lvl w:ilvl="0" w:tplc="E850D9F0">
      <w:start w:val="6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25E8C"/>
    <w:multiLevelType w:val="hybridMultilevel"/>
    <w:tmpl w:val="3B4E7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B46CD"/>
    <w:multiLevelType w:val="hybridMultilevel"/>
    <w:tmpl w:val="FD2053FA"/>
    <w:lvl w:ilvl="0" w:tplc="F47E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F45D5"/>
    <w:multiLevelType w:val="hybridMultilevel"/>
    <w:tmpl w:val="6F9874B2"/>
    <w:lvl w:ilvl="0" w:tplc="0410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1"/>
  </w:num>
  <w:num w:numId="4">
    <w:abstractNumId w:val="42"/>
  </w:num>
  <w:num w:numId="5">
    <w:abstractNumId w:val="32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35"/>
  </w:num>
  <w:num w:numId="11">
    <w:abstractNumId w:val="44"/>
  </w:num>
  <w:num w:numId="12">
    <w:abstractNumId w:val="1"/>
  </w:num>
  <w:num w:numId="13">
    <w:abstractNumId w:val="36"/>
  </w:num>
  <w:num w:numId="14">
    <w:abstractNumId w:val="16"/>
  </w:num>
  <w:num w:numId="15">
    <w:abstractNumId w:val="41"/>
  </w:num>
  <w:num w:numId="16">
    <w:abstractNumId w:val="4"/>
  </w:num>
  <w:num w:numId="17">
    <w:abstractNumId w:val="19"/>
  </w:num>
  <w:num w:numId="18">
    <w:abstractNumId w:val="15"/>
  </w:num>
  <w:num w:numId="19">
    <w:abstractNumId w:val="24"/>
  </w:num>
  <w:num w:numId="20">
    <w:abstractNumId w:val="37"/>
  </w:num>
  <w:num w:numId="21">
    <w:abstractNumId w:val="20"/>
  </w:num>
  <w:num w:numId="22">
    <w:abstractNumId w:val="0"/>
  </w:num>
  <w:num w:numId="23">
    <w:abstractNumId w:val="17"/>
  </w:num>
  <w:num w:numId="24">
    <w:abstractNumId w:val="40"/>
  </w:num>
  <w:num w:numId="25">
    <w:abstractNumId w:val="33"/>
  </w:num>
  <w:num w:numId="26">
    <w:abstractNumId w:val="34"/>
  </w:num>
  <w:num w:numId="27">
    <w:abstractNumId w:val="21"/>
  </w:num>
  <w:num w:numId="28">
    <w:abstractNumId w:val="14"/>
  </w:num>
  <w:num w:numId="29">
    <w:abstractNumId w:val="2"/>
  </w:num>
  <w:num w:numId="30">
    <w:abstractNumId w:val="23"/>
  </w:num>
  <w:num w:numId="31">
    <w:abstractNumId w:val="22"/>
  </w:num>
  <w:num w:numId="32">
    <w:abstractNumId w:val="10"/>
  </w:num>
  <w:num w:numId="33">
    <w:abstractNumId w:val="25"/>
  </w:num>
  <w:num w:numId="34">
    <w:abstractNumId w:val="13"/>
  </w:num>
  <w:num w:numId="35">
    <w:abstractNumId w:val="43"/>
  </w:num>
  <w:num w:numId="36">
    <w:abstractNumId w:val="38"/>
  </w:num>
  <w:num w:numId="37">
    <w:abstractNumId w:val="18"/>
  </w:num>
  <w:num w:numId="38">
    <w:abstractNumId w:val="30"/>
  </w:num>
  <w:num w:numId="39">
    <w:abstractNumId w:val="3"/>
  </w:num>
  <w:num w:numId="40">
    <w:abstractNumId w:val="26"/>
  </w:num>
  <w:num w:numId="41">
    <w:abstractNumId w:val="27"/>
  </w:num>
  <w:num w:numId="42">
    <w:abstractNumId w:val="39"/>
  </w:num>
  <w:num w:numId="43">
    <w:abstractNumId w:val="8"/>
  </w:num>
  <w:num w:numId="44">
    <w:abstractNumId w:val="29"/>
  </w:num>
  <w:num w:numId="45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5590"/>
    <w:rsid w:val="00015F0C"/>
    <w:rsid w:val="000170C0"/>
    <w:rsid w:val="0001796A"/>
    <w:rsid w:val="0002053B"/>
    <w:rsid w:val="00021084"/>
    <w:rsid w:val="00023A7C"/>
    <w:rsid w:val="00025041"/>
    <w:rsid w:val="00027A27"/>
    <w:rsid w:val="00030D51"/>
    <w:rsid w:val="00030FB6"/>
    <w:rsid w:val="00031275"/>
    <w:rsid w:val="000315E8"/>
    <w:rsid w:val="00033B4B"/>
    <w:rsid w:val="00033E5A"/>
    <w:rsid w:val="0003589F"/>
    <w:rsid w:val="00036236"/>
    <w:rsid w:val="000365B4"/>
    <w:rsid w:val="00036E87"/>
    <w:rsid w:val="000370AF"/>
    <w:rsid w:val="000402AD"/>
    <w:rsid w:val="000424A3"/>
    <w:rsid w:val="00042A43"/>
    <w:rsid w:val="00044767"/>
    <w:rsid w:val="00044D3D"/>
    <w:rsid w:val="00045AC8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B27"/>
    <w:rsid w:val="00062E59"/>
    <w:rsid w:val="00063223"/>
    <w:rsid w:val="000642B9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6113"/>
    <w:rsid w:val="0007713A"/>
    <w:rsid w:val="0007746C"/>
    <w:rsid w:val="00077D7A"/>
    <w:rsid w:val="00080F83"/>
    <w:rsid w:val="00081394"/>
    <w:rsid w:val="00081695"/>
    <w:rsid w:val="00083DB5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A28"/>
    <w:rsid w:val="000939FD"/>
    <w:rsid w:val="0009423B"/>
    <w:rsid w:val="0009459B"/>
    <w:rsid w:val="00094ADF"/>
    <w:rsid w:val="00095503"/>
    <w:rsid w:val="000974B5"/>
    <w:rsid w:val="000A072E"/>
    <w:rsid w:val="000A0A6E"/>
    <w:rsid w:val="000A0D1B"/>
    <w:rsid w:val="000A1B3C"/>
    <w:rsid w:val="000A23DF"/>
    <w:rsid w:val="000A246B"/>
    <w:rsid w:val="000A57CD"/>
    <w:rsid w:val="000A5897"/>
    <w:rsid w:val="000A5A33"/>
    <w:rsid w:val="000A7B10"/>
    <w:rsid w:val="000A7DAA"/>
    <w:rsid w:val="000B06C2"/>
    <w:rsid w:val="000B0814"/>
    <w:rsid w:val="000B171C"/>
    <w:rsid w:val="000B345B"/>
    <w:rsid w:val="000B507D"/>
    <w:rsid w:val="000B6048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707"/>
    <w:rsid w:val="000D1B1C"/>
    <w:rsid w:val="000D1CA1"/>
    <w:rsid w:val="000D2BF8"/>
    <w:rsid w:val="000D3099"/>
    <w:rsid w:val="000D3493"/>
    <w:rsid w:val="000D3684"/>
    <w:rsid w:val="000D3D8A"/>
    <w:rsid w:val="000D439D"/>
    <w:rsid w:val="000D4535"/>
    <w:rsid w:val="000D6019"/>
    <w:rsid w:val="000D60DF"/>
    <w:rsid w:val="000D760F"/>
    <w:rsid w:val="000D7FDD"/>
    <w:rsid w:val="000E0876"/>
    <w:rsid w:val="000E10DF"/>
    <w:rsid w:val="000E185D"/>
    <w:rsid w:val="000E4A47"/>
    <w:rsid w:val="000E5447"/>
    <w:rsid w:val="000E6AA8"/>
    <w:rsid w:val="000F01A8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F06"/>
    <w:rsid w:val="00111FB2"/>
    <w:rsid w:val="001126B4"/>
    <w:rsid w:val="00112EAF"/>
    <w:rsid w:val="001136FC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4CA"/>
    <w:rsid w:val="00132D0E"/>
    <w:rsid w:val="0013362C"/>
    <w:rsid w:val="00133922"/>
    <w:rsid w:val="00137D76"/>
    <w:rsid w:val="001408EC"/>
    <w:rsid w:val="00141036"/>
    <w:rsid w:val="00141E1E"/>
    <w:rsid w:val="00141E32"/>
    <w:rsid w:val="00143B26"/>
    <w:rsid w:val="0014413A"/>
    <w:rsid w:val="001445F3"/>
    <w:rsid w:val="00145524"/>
    <w:rsid w:val="00145608"/>
    <w:rsid w:val="00145683"/>
    <w:rsid w:val="001468D8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87F"/>
    <w:rsid w:val="00161D76"/>
    <w:rsid w:val="0016200A"/>
    <w:rsid w:val="00162A93"/>
    <w:rsid w:val="00162CA0"/>
    <w:rsid w:val="00163C05"/>
    <w:rsid w:val="001640EB"/>
    <w:rsid w:val="00164C76"/>
    <w:rsid w:val="001654DC"/>
    <w:rsid w:val="0016607F"/>
    <w:rsid w:val="00167C8E"/>
    <w:rsid w:val="00170F37"/>
    <w:rsid w:val="00171A72"/>
    <w:rsid w:val="0017281D"/>
    <w:rsid w:val="001740CD"/>
    <w:rsid w:val="0017625E"/>
    <w:rsid w:val="0017634C"/>
    <w:rsid w:val="001766B1"/>
    <w:rsid w:val="0018004C"/>
    <w:rsid w:val="001802D3"/>
    <w:rsid w:val="001811D3"/>
    <w:rsid w:val="00182B68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30F9"/>
    <w:rsid w:val="00193F19"/>
    <w:rsid w:val="00194F9C"/>
    <w:rsid w:val="00197B99"/>
    <w:rsid w:val="001A2637"/>
    <w:rsid w:val="001A2756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AE"/>
    <w:rsid w:val="001B01F4"/>
    <w:rsid w:val="001B0463"/>
    <w:rsid w:val="001B20D1"/>
    <w:rsid w:val="001B2202"/>
    <w:rsid w:val="001B24F4"/>
    <w:rsid w:val="001B34EC"/>
    <w:rsid w:val="001B39DC"/>
    <w:rsid w:val="001B3D0F"/>
    <w:rsid w:val="001B5750"/>
    <w:rsid w:val="001B694E"/>
    <w:rsid w:val="001B7D1D"/>
    <w:rsid w:val="001C0631"/>
    <w:rsid w:val="001C17F6"/>
    <w:rsid w:val="001C2B87"/>
    <w:rsid w:val="001C2F38"/>
    <w:rsid w:val="001C366D"/>
    <w:rsid w:val="001C42B2"/>
    <w:rsid w:val="001C48DD"/>
    <w:rsid w:val="001C5A45"/>
    <w:rsid w:val="001C7A62"/>
    <w:rsid w:val="001C7EE2"/>
    <w:rsid w:val="001D01D0"/>
    <w:rsid w:val="001D0717"/>
    <w:rsid w:val="001D0A90"/>
    <w:rsid w:val="001D0CF6"/>
    <w:rsid w:val="001D135A"/>
    <w:rsid w:val="001D34EB"/>
    <w:rsid w:val="001D4ABB"/>
    <w:rsid w:val="001D4EC5"/>
    <w:rsid w:val="001D5182"/>
    <w:rsid w:val="001D5759"/>
    <w:rsid w:val="001D66EA"/>
    <w:rsid w:val="001D6BF5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BC9"/>
    <w:rsid w:val="001F0C6F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64EC"/>
    <w:rsid w:val="002065A6"/>
    <w:rsid w:val="0020660A"/>
    <w:rsid w:val="0020710B"/>
    <w:rsid w:val="002120EE"/>
    <w:rsid w:val="002148EC"/>
    <w:rsid w:val="00214BB2"/>
    <w:rsid w:val="00214F43"/>
    <w:rsid w:val="00214FCD"/>
    <w:rsid w:val="002152BF"/>
    <w:rsid w:val="00215568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9F9"/>
    <w:rsid w:val="00230392"/>
    <w:rsid w:val="00230463"/>
    <w:rsid w:val="00231655"/>
    <w:rsid w:val="00231AAA"/>
    <w:rsid w:val="00232A62"/>
    <w:rsid w:val="002331CD"/>
    <w:rsid w:val="002335A7"/>
    <w:rsid w:val="00233CD3"/>
    <w:rsid w:val="00233EBE"/>
    <w:rsid w:val="002361AD"/>
    <w:rsid w:val="00237AEB"/>
    <w:rsid w:val="00240F09"/>
    <w:rsid w:val="00241123"/>
    <w:rsid w:val="002417E5"/>
    <w:rsid w:val="00242DA3"/>
    <w:rsid w:val="0024423A"/>
    <w:rsid w:val="00250A9F"/>
    <w:rsid w:val="00250C87"/>
    <w:rsid w:val="00250DB8"/>
    <w:rsid w:val="00252555"/>
    <w:rsid w:val="00253A04"/>
    <w:rsid w:val="00253A1B"/>
    <w:rsid w:val="0025422B"/>
    <w:rsid w:val="0025429F"/>
    <w:rsid w:val="00254AE5"/>
    <w:rsid w:val="002551E2"/>
    <w:rsid w:val="00256002"/>
    <w:rsid w:val="0025781F"/>
    <w:rsid w:val="002579C1"/>
    <w:rsid w:val="00260344"/>
    <w:rsid w:val="002605D1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76D0"/>
    <w:rsid w:val="00281FA5"/>
    <w:rsid w:val="002820AB"/>
    <w:rsid w:val="00283B2F"/>
    <w:rsid w:val="002843F4"/>
    <w:rsid w:val="002849D6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A0526"/>
    <w:rsid w:val="002A0B04"/>
    <w:rsid w:val="002A0CF3"/>
    <w:rsid w:val="002A1FEE"/>
    <w:rsid w:val="002A2B74"/>
    <w:rsid w:val="002A2EDC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38E8"/>
    <w:rsid w:val="002C4485"/>
    <w:rsid w:val="002C5BF5"/>
    <w:rsid w:val="002C72DD"/>
    <w:rsid w:val="002C7926"/>
    <w:rsid w:val="002C7EDA"/>
    <w:rsid w:val="002C7FC8"/>
    <w:rsid w:val="002D0BF5"/>
    <w:rsid w:val="002D0FE5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3264"/>
    <w:rsid w:val="002F5CEA"/>
    <w:rsid w:val="002F5E86"/>
    <w:rsid w:val="00300A39"/>
    <w:rsid w:val="00300CE0"/>
    <w:rsid w:val="00301E39"/>
    <w:rsid w:val="003023DA"/>
    <w:rsid w:val="003027BB"/>
    <w:rsid w:val="00302C08"/>
    <w:rsid w:val="00303464"/>
    <w:rsid w:val="003035F8"/>
    <w:rsid w:val="0030573E"/>
    <w:rsid w:val="00305D2B"/>
    <w:rsid w:val="00305E18"/>
    <w:rsid w:val="003065FB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4104"/>
    <w:rsid w:val="003251CC"/>
    <w:rsid w:val="003257C9"/>
    <w:rsid w:val="00326551"/>
    <w:rsid w:val="0032655C"/>
    <w:rsid w:val="003270CB"/>
    <w:rsid w:val="00330415"/>
    <w:rsid w:val="00330B96"/>
    <w:rsid w:val="00331EE0"/>
    <w:rsid w:val="003321FA"/>
    <w:rsid w:val="003334D0"/>
    <w:rsid w:val="003339DB"/>
    <w:rsid w:val="0033415D"/>
    <w:rsid w:val="003345ED"/>
    <w:rsid w:val="0034000C"/>
    <w:rsid w:val="003403D7"/>
    <w:rsid w:val="0034242C"/>
    <w:rsid w:val="00342D5F"/>
    <w:rsid w:val="003435C3"/>
    <w:rsid w:val="00343710"/>
    <w:rsid w:val="00344E11"/>
    <w:rsid w:val="0034770A"/>
    <w:rsid w:val="00347B53"/>
    <w:rsid w:val="00347DD3"/>
    <w:rsid w:val="00350F58"/>
    <w:rsid w:val="0035135F"/>
    <w:rsid w:val="0035275F"/>
    <w:rsid w:val="00352DA5"/>
    <w:rsid w:val="0035375F"/>
    <w:rsid w:val="00354A45"/>
    <w:rsid w:val="003551C5"/>
    <w:rsid w:val="00355FA9"/>
    <w:rsid w:val="003564F2"/>
    <w:rsid w:val="0036221B"/>
    <w:rsid w:val="003626F9"/>
    <w:rsid w:val="00365C0D"/>
    <w:rsid w:val="0036770A"/>
    <w:rsid w:val="00370155"/>
    <w:rsid w:val="00370390"/>
    <w:rsid w:val="00370C9D"/>
    <w:rsid w:val="0037172D"/>
    <w:rsid w:val="00371CD4"/>
    <w:rsid w:val="0037223A"/>
    <w:rsid w:val="00373280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126E"/>
    <w:rsid w:val="00384463"/>
    <w:rsid w:val="00384839"/>
    <w:rsid w:val="00385DF9"/>
    <w:rsid w:val="00386D12"/>
    <w:rsid w:val="00387BB8"/>
    <w:rsid w:val="00390D01"/>
    <w:rsid w:val="00391214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105A"/>
    <w:rsid w:val="003A119E"/>
    <w:rsid w:val="003A159A"/>
    <w:rsid w:val="003A1ABF"/>
    <w:rsid w:val="003A4470"/>
    <w:rsid w:val="003A4534"/>
    <w:rsid w:val="003A5466"/>
    <w:rsid w:val="003A58B8"/>
    <w:rsid w:val="003A7A90"/>
    <w:rsid w:val="003A7AB4"/>
    <w:rsid w:val="003B044B"/>
    <w:rsid w:val="003B1DED"/>
    <w:rsid w:val="003B22AE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2008"/>
    <w:rsid w:val="003C3438"/>
    <w:rsid w:val="003C3E05"/>
    <w:rsid w:val="003C52F2"/>
    <w:rsid w:val="003C5796"/>
    <w:rsid w:val="003C65E9"/>
    <w:rsid w:val="003C69E1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1C41"/>
    <w:rsid w:val="003E21DD"/>
    <w:rsid w:val="003E3FEB"/>
    <w:rsid w:val="003E4666"/>
    <w:rsid w:val="003E47D6"/>
    <w:rsid w:val="003E4A0D"/>
    <w:rsid w:val="003E5239"/>
    <w:rsid w:val="003E5705"/>
    <w:rsid w:val="003E576A"/>
    <w:rsid w:val="003E5FC2"/>
    <w:rsid w:val="003E7283"/>
    <w:rsid w:val="003E76F0"/>
    <w:rsid w:val="003E79AA"/>
    <w:rsid w:val="003F0A0E"/>
    <w:rsid w:val="003F0FE7"/>
    <w:rsid w:val="003F1D32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303D"/>
    <w:rsid w:val="00404968"/>
    <w:rsid w:val="00405033"/>
    <w:rsid w:val="004059B3"/>
    <w:rsid w:val="00406D6A"/>
    <w:rsid w:val="00406DF2"/>
    <w:rsid w:val="00406EA9"/>
    <w:rsid w:val="00410DB0"/>
    <w:rsid w:val="00410E3E"/>
    <w:rsid w:val="0041197A"/>
    <w:rsid w:val="00411EFC"/>
    <w:rsid w:val="00412950"/>
    <w:rsid w:val="00412ECF"/>
    <w:rsid w:val="00413197"/>
    <w:rsid w:val="00415206"/>
    <w:rsid w:val="00416FE8"/>
    <w:rsid w:val="00417714"/>
    <w:rsid w:val="0042008A"/>
    <w:rsid w:val="0042013E"/>
    <w:rsid w:val="004205FA"/>
    <w:rsid w:val="00420867"/>
    <w:rsid w:val="00420A55"/>
    <w:rsid w:val="00420B6A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DBC"/>
    <w:rsid w:val="004330FA"/>
    <w:rsid w:val="00434851"/>
    <w:rsid w:val="00434CAD"/>
    <w:rsid w:val="004357B7"/>
    <w:rsid w:val="0043617E"/>
    <w:rsid w:val="00437E5E"/>
    <w:rsid w:val="00437F60"/>
    <w:rsid w:val="004400BC"/>
    <w:rsid w:val="00441306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8EA"/>
    <w:rsid w:val="004531D3"/>
    <w:rsid w:val="00453266"/>
    <w:rsid w:val="004534D6"/>
    <w:rsid w:val="004541A1"/>
    <w:rsid w:val="00454798"/>
    <w:rsid w:val="004554F5"/>
    <w:rsid w:val="0045580C"/>
    <w:rsid w:val="00455E1D"/>
    <w:rsid w:val="00457EEE"/>
    <w:rsid w:val="00460C18"/>
    <w:rsid w:val="0046170B"/>
    <w:rsid w:val="00462044"/>
    <w:rsid w:val="00463B9E"/>
    <w:rsid w:val="00464B4A"/>
    <w:rsid w:val="00465581"/>
    <w:rsid w:val="004666E5"/>
    <w:rsid w:val="004669ED"/>
    <w:rsid w:val="00466E68"/>
    <w:rsid w:val="004675E6"/>
    <w:rsid w:val="004702D7"/>
    <w:rsid w:val="00471839"/>
    <w:rsid w:val="00472BB0"/>
    <w:rsid w:val="00473BC9"/>
    <w:rsid w:val="00473DEB"/>
    <w:rsid w:val="004754BA"/>
    <w:rsid w:val="0047630A"/>
    <w:rsid w:val="00477CE1"/>
    <w:rsid w:val="004811A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890"/>
    <w:rsid w:val="00495989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A34"/>
    <w:rsid w:val="004A56A8"/>
    <w:rsid w:val="004A580E"/>
    <w:rsid w:val="004A6580"/>
    <w:rsid w:val="004A6805"/>
    <w:rsid w:val="004A740F"/>
    <w:rsid w:val="004A78B8"/>
    <w:rsid w:val="004B020C"/>
    <w:rsid w:val="004B0676"/>
    <w:rsid w:val="004B24D0"/>
    <w:rsid w:val="004B2E5E"/>
    <w:rsid w:val="004B3D5D"/>
    <w:rsid w:val="004B468B"/>
    <w:rsid w:val="004B6854"/>
    <w:rsid w:val="004B71E6"/>
    <w:rsid w:val="004C065D"/>
    <w:rsid w:val="004C0A45"/>
    <w:rsid w:val="004C1578"/>
    <w:rsid w:val="004C1A9E"/>
    <w:rsid w:val="004C2673"/>
    <w:rsid w:val="004C2B1F"/>
    <w:rsid w:val="004C2BC7"/>
    <w:rsid w:val="004C2D60"/>
    <w:rsid w:val="004C3744"/>
    <w:rsid w:val="004C441A"/>
    <w:rsid w:val="004C72CB"/>
    <w:rsid w:val="004C7C0C"/>
    <w:rsid w:val="004D1A3F"/>
    <w:rsid w:val="004D1BC5"/>
    <w:rsid w:val="004D219E"/>
    <w:rsid w:val="004D34DD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E2141"/>
    <w:rsid w:val="004E299F"/>
    <w:rsid w:val="004E31D9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4405"/>
    <w:rsid w:val="004F4708"/>
    <w:rsid w:val="004F6913"/>
    <w:rsid w:val="004F704B"/>
    <w:rsid w:val="004F7510"/>
    <w:rsid w:val="004F7DC8"/>
    <w:rsid w:val="0050014A"/>
    <w:rsid w:val="00500DD1"/>
    <w:rsid w:val="005014E5"/>
    <w:rsid w:val="00504672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222BC"/>
    <w:rsid w:val="00522595"/>
    <w:rsid w:val="0052261E"/>
    <w:rsid w:val="00522F6F"/>
    <w:rsid w:val="005249B7"/>
    <w:rsid w:val="00524E2B"/>
    <w:rsid w:val="00525003"/>
    <w:rsid w:val="00526C22"/>
    <w:rsid w:val="005305EA"/>
    <w:rsid w:val="005325F8"/>
    <w:rsid w:val="00534D99"/>
    <w:rsid w:val="00534E89"/>
    <w:rsid w:val="00536C03"/>
    <w:rsid w:val="005378DC"/>
    <w:rsid w:val="00540B89"/>
    <w:rsid w:val="00540E22"/>
    <w:rsid w:val="00543352"/>
    <w:rsid w:val="005436EA"/>
    <w:rsid w:val="005446B7"/>
    <w:rsid w:val="00545380"/>
    <w:rsid w:val="005457E4"/>
    <w:rsid w:val="00545943"/>
    <w:rsid w:val="00545A50"/>
    <w:rsid w:val="00545E9A"/>
    <w:rsid w:val="00546557"/>
    <w:rsid w:val="00547731"/>
    <w:rsid w:val="00550252"/>
    <w:rsid w:val="005507F1"/>
    <w:rsid w:val="00550A7E"/>
    <w:rsid w:val="00551239"/>
    <w:rsid w:val="00553AF9"/>
    <w:rsid w:val="00554149"/>
    <w:rsid w:val="0055451E"/>
    <w:rsid w:val="00555589"/>
    <w:rsid w:val="00555C0E"/>
    <w:rsid w:val="00556961"/>
    <w:rsid w:val="00556B69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70E60"/>
    <w:rsid w:val="005727D6"/>
    <w:rsid w:val="00572A9B"/>
    <w:rsid w:val="00572FBA"/>
    <w:rsid w:val="00574D97"/>
    <w:rsid w:val="005755AF"/>
    <w:rsid w:val="0057565C"/>
    <w:rsid w:val="00575E04"/>
    <w:rsid w:val="00575F40"/>
    <w:rsid w:val="005772EE"/>
    <w:rsid w:val="00577B08"/>
    <w:rsid w:val="00580513"/>
    <w:rsid w:val="00581A4A"/>
    <w:rsid w:val="00582196"/>
    <w:rsid w:val="00582285"/>
    <w:rsid w:val="005831CF"/>
    <w:rsid w:val="00583F09"/>
    <w:rsid w:val="00583F8E"/>
    <w:rsid w:val="0058410D"/>
    <w:rsid w:val="005848D3"/>
    <w:rsid w:val="00585159"/>
    <w:rsid w:val="005862ED"/>
    <w:rsid w:val="00586CBD"/>
    <w:rsid w:val="0059026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6FA"/>
    <w:rsid w:val="00597E05"/>
    <w:rsid w:val="005A0AB7"/>
    <w:rsid w:val="005A14E2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AFA"/>
    <w:rsid w:val="005B36A6"/>
    <w:rsid w:val="005B38C6"/>
    <w:rsid w:val="005B4C11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C0BED"/>
    <w:rsid w:val="005C12C7"/>
    <w:rsid w:val="005C3275"/>
    <w:rsid w:val="005C32D5"/>
    <w:rsid w:val="005C4419"/>
    <w:rsid w:val="005C5556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542A"/>
    <w:rsid w:val="005E5FF2"/>
    <w:rsid w:val="005E66CB"/>
    <w:rsid w:val="005E6988"/>
    <w:rsid w:val="005F1BCD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E62"/>
    <w:rsid w:val="00601CF7"/>
    <w:rsid w:val="00602310"/>
    <w:rsid w:val="006023C2"/>
    <w:rsid w:val="0060262C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4EA2"/>
    <w:rsid w:val="00615E33"/>
    <w:rsid w:val="006205BB"/>
    <w:rsid w:val="00621715"/>
    <w:rsid w:val="00622835"/>
    <w:rsid w:val="00622E1B"/>
    <w:rsid w:val="0062353B"/>
    <w:rsid w:val="00623D18"/>
    <w:rsid w:val="00625E44"/>
    <w:rsid w:val="0062674C"/>
    <w:rsid w:val="006267B1"/>
    <w:rsid w:val="00627C04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69C7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B67"/>
    <w:rsid w:val="006639DD"/>
    <w:rsid w:val="00664684"/>
    <w:rsid w:val="006647CA"/>
    <w:rsid w:val="00665C5C"/>
    <w:rsid w:val="00665EE9"/>
    <w:rsid w:val="00667ACD"/>
    <w:rsid w:val="00670792"/>
    <w:rsid w:val="00672052"/>
    <w:rsid w:val="006720A5"/>
    <w:rsid w:val="00672683"/>
    <w:rsid w:val="00672931"/>
    <w:rsid w:val="00673207"/>
    <w:rsid w:val="00673340"/>
    <w:rsid w:val="0067418F"/>
    <w:rsid w:val="006761B6"/>
    <w:rsid w:val="00676CCE"/>
    <w:rsid w:val="00677BD8"/>
    <w:rsid w:val="00683886"/>
    <w:rsid w:val="00683AFB"/>
    <w:rsid w:val="00684CAF"/>
    <w:rsid w:val="00684DC7"/>
    <w:rsid w:val="00685D95"/>
    <w:rsid w:val="00685FB4"/>
    <w:rsid w:val="006875C6"/>
    <w:rsid w:val="00687C99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4F23"/>
    <w:rsid w:val="006A501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6FBD"/>
    <w:rsid w:val="006B71AE"/>
    <w:rsid w:val="006B760F"/>
    <w:rsid w:val="006B7EF0"/>
    <w:rsid w:val="006C1B63"/>
    <w:rsid w:val="006C2A43"/>
    <w:rsid w:val="006C2EF8"/>
    <w:rsid w:val="006C453C"/>
    <w:rsid w:val="006C558B"/>
    <w:rsid w:val="006C6AD6"/>
    <w:rsid w:val="006C6E77"/>
    <w:rsid w:val="006C6FCA"/>
    <w:rsid w:val="006C78CE"/>
    <w:rsid w:val="006C7BF4"/>
    <w:rsid w:val="006D0DE4"/>
    <w:rsid w:val="006D1DF9"/>
    <w:rsid w:val="006D2011"/>
    <w:rsid w:val="006D2135"/>
    <w:rsid w:val="006D29B9"/>
    <w:rsid w:val="006D325F"/>
    <w:rsid w:val="006D405D"/>
    <w:rsid w:val="006D4176"/>
    <w:rsid w:val="006D4583"/>
    <w:rsid w:val="006D4855"/>
    <w:rsid w:val="006D4CAB"/>
    <w:rsid w:val="006D4DA6"/>
    <w:rsid w:val="006D5DA8"/>
    <w:rsid w:val="006D6341"/>
    <w:rsid w:val="006D676E"/>
    <w:rsid w:val="006D6E7F"/>
    <w:rsid w:val="006D77CE"/>
    <w:rsid w:val="006E11E9"/>
    <w:rsid w:val="006E26C7"/>
    <w:rsid w:val="006E280D"/>
    <w:rsid w:val="006E2B27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303A"/>
    <w:rsid w:val="006F38B8"/>
    <w:rsid w:val="006F3D8A"/>
    <w:rsid w:val="006F4854"/>
    <w:rsid w:val="006F4B30"/>
    <w:rsid w:val="006F4C34"/>
    <w:rsid w:val="006F6930"/>
    <w:rsid w:val="006F6DEE"/>
    <w:rsid w:val="006F724D"/>
    <w:rsid w:val="0070143A"/>
    <w:rsid w:val="007026A7"/>
    <w:rsid w:val="007027CA"/>
    <w:rsid w:val="00703C80"/>
    <w:rsid w:val="00704ECB"/>
    <w:rsid w:val="0070714E"/>
    <w:rsid w:val="00707C81"/>
    <w:rsid w:val="0071055B"/>
    <w:rsid w:val="00713280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2759"/>
    <w:rsid w:val="00722F51"/>
    <w:rsid w:val="00723D4A"/>
    <w:rsid w:val="0072428B"/>
    <w:rsid w:val="0072586D"/>
    <w:rsid w:val="0073003A"/>
    <w:rsid w:val="00730AE9"/>
    <w:rsid w:val="00730B9C"/>
    <w:rsid w:val="007321AE"/>
    <w:rsid w:val="00732B73"/>
    <w:rsid w:val="00733991"/>
    <w:rsid w:val="00734369"/>
    <w:rsid w:val="00734E66"/>
    <w:rsid w:val="00736B69"/>
    <w:rsid w:val="00737E98"/>
    <w:rsid w:val="0074215A"/>
    <w:rsid w:val="00742470"/>
    <w:rsid w:val="007424F4"/>
    <w:rsid w:val="00742FA5"/>
    <w:rsid w:val="0074324C"/>
    <w:rsid w:val="007434E3"/>
    <w:rsid w:val="00743B49"/>
    <w:rsid w:val="00743B82"/>
    <w:rsid w:val="00744974"/>
    <w:rsid w:val="00745623"/>
    <w:rsid w:val="00745E8C"/>
    <w:rsid w:val="00746090"/>
    <w:rsid w:val="0074757C"/>
    <w:rsid w:val="00747D34"/>
    <w:rsid w:val="007504C3"/>
    <w:rsid w:val="0075174F"/>
    <w:rsid w:val="00752267"/>
    <w:rsid w:val="00753443"/>
    <w:rsid w:val="007538D1"/>
    <w:rsid w:val="00754D37"/>
    <w:rsid w:val="00754FEC"/>
    <w:rsid w:val="00755722"/>
    <w:rsid w:val="00756005"/>
    <w:rsid w:val="007564F0"/>
    <w:rsid w:val="00760DB6"/>
    <w:rsid w:val="00761794"/>
    <w:rsid w:val="00762AD9"/>
    <w:rsid w:val="00762DB3"/>
    <w:rsid w:val="00763545"/>
    <w:rsid w:val="00763C84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80049"/>
    <w:rsid w:val="00780648"/>
    <w:rsid w:val="007808C8"/>
    <w:rsid w:val="007816B0"/>
    <w:rsid w:val="00781726"/>
    <w:rsid w:val="00781CB0"/>
    <w:rsid w:val="00782103"/>
    <w:rsid w:val="00782E93"/>
    <w:rsid w:val="00782F37"/>
    <w:rsid w:val="00783B71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A69"/>
    <w:rsid w:val="00790A6A"/>
    <w:rsid w:val="00790B63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3725"/>
    <w:rsid w:val="007A3DE0"/>
    <w:rsid w:val="007A5474"/>
    <w:rsid w:val="007A5CBE"/>
    <w:rsid w:val="007A6652"/>
    <w:rsid w:val="007A6EFB"/>
    <w:rsid w:val="007A768D"/>
    <w:rsid w:val="007B0D69"/>
    <w:rsid w:val="007B1284"/>
    <w:rsid w:val="007B23C1"/>
    <w:rsid w:val="007B2D7B"/>
    <w:rsid w:val="007B32D5"/>
    <w:rsid w:val="007B3F5C"/>
    <w:rsid w:val="007B49D1"/>
    <w:rsid w:val="007B573E"/>
    <w:rsid w:val="007B5F8B"/>
    <w:rsid w:val="007B6427"/>
    <w:rsid w:val="007B7681"/>
    <w:rsid w:val="007C0045"/>
    <w:rsid w:val="007C1FF4"/>
    <w:rsid w:val="007C3AE6"/>
    <w:rsid w:val="007C4959"/>
    <w:rsid w:val="007C4B36"/>
    <w:rsid w:val="007C56BB"/>
    <w:rsid w:val="007C59BD"/>
    <w:rsid w:val="007C5E1E"/>
    <w:rsid w:val="007C7B8C"/>
    <w:rsid w:val="007D04EC"/>
    <w:rsid w:val="007D3921"/>
    <w:rsid w:val="007D39EF"/>
    <w:rsid w:val="007D3BF1"/>
    <w:rsid w:val="007D5312"/>
    <w:rsid w:val="007D6F2D"/>
    <w:rsid w:val="007D7463"/>
    <w:rsid w:val="007E005B"/>
    <w:rsid w:val="007E2DF3"/>
    <w:rsid w:val="007E4653"/>
    <w:rsid w:val="007E46D8"/>
    <w:rsid w:val="007E4BC3"/>
    <w:rsid w:val="007E6D41"/>
    <w:rsid w:val="007F0830"/>
    <w:rsid w:val="007F1195"/>
    <w:rsid w:val="007F1B61"/>
    <w:rsid w:val="007F2371"/>
    <w:rsid w:val="007F2471"/>
    <w:rsid w:val="007F36F8"/>
    <w:rsid w:val="007F4CD0"/>
    <w:rsid w:val="007F5507"/>
    <w:rsid w:val="007F5FA7"/>
    <w:rsid w:val="007F6FFB"/>
    <w:rsid w:val="008004ED"/>
    <w:rsid w:val="00800B35"/>
    <w:rsid w:val="00800D8B"/>
    <w:rsid w:val="00802BCE"/>
    <w:rsid w:val="00805657"/>
    <w:rsid w:val="008062EA"/>
    <w:rsid w:val="008067CB"/>
    <w:rsid w:val="00807140"/>
    <w:rsid w:val="008074C3"/>
    <w:rsid w:val="00810999"/>
    <w:rsid w:val="00810EB6"/>
    <w:rsid w:val="00811E52"/>
    <w:rsid w:val="0081257E"/>
    <w:rsid w:val="00813487"/>
    <w:rsid w:val="0081753E"/>
    <w:rsid w:val="00820C5C"/>
    <w:rsid w:val="0082145F"/>
    <w:rsid w:val="00821CD8"/>
    <w:rsid w:val="00822742"/>
    <w:rsid w:val="00823AC9"/>
    <w:rsid w:val="00824112"/>
    <w:rsid w:val="0082411A"/>
    <w:rsid w:val="008257DE"/>
    <w:rsid w:val="00826F58"/>
    <w:rsid w:val="00827586"/>
    <w:rsid w:val="0082795A"/>
    <w:rsid w:val="00832284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95A"/>
    <w:rsid w:val="00853EC5"/>
    <w:rsid w:val="00854789"/>
    <w:rsid w:val="00854990"/>
    <w:rsid w:val="00854D56"/>
    <w:rsid w:val="00855772"/>
    <w:rsid w:val="00855A36"/>
    <w:rsid w:val="00856F36"/>
    <w:rsid w:val="00857A31"/>
    <w:rsid w:val="00860819"/>
    <w:rsid w:val="008611D1"/>
    <w:rsid w:val="00861277"/>
    <w:rsid w:val="008616BE"/>
    <w:rsid w:val="00863721"/>
    <w:rsid w:val="00864643"/>
    <w:rsid w:val="00864F76"/>
    <w:rsid w:val="0086606D"/>
    <w:rsid w:val="00866280"/>
    <w:rsid w:val="00866346"/>
    <w:rsid w:val="008677A8"/>
    <w:rsid w:val="008677C6"/>
    <w:rsid w:val="00870C93"/>
    <w:rsid w:val="00871603"/>
    <w:rsid w:val="008719B6"/>
    <w:rsid w:val="00871A7B"/>
    <w:rsid w:val="00872BCE"/>
    <w:rsid w:val="008730CB"/>
    <w:rsid w:val="00874397"/>
    <w:rsid w:val="00874F44"/>
    <w:rsid w:val="008754CD"/>
    <w:rsid w:val="00875748"/>
    <w:rsid w:val="0087720D"/>
    <w:rsid w:val="00880F57"/>
    <w:rsid w:val="0088345E"/>
    <w:rsid w:val="00883D86"/>
    <w:rsid w:val="00884F9D"/>
    <w:rsid w:val="00885001"/>
    <w:rsid w:val="0088520F"/>
    <w:rsid w:val="00885407"/>
    <w:rsid w:val="00885F97"/>
    <w:rsid w:val="0088655D"/>
    <w:rsid w:val="00891F2D"/>
    <w:rsid w:val="00892802"/>
    <w:rsid w:val="00892A15"/>
    <w:rsid w:val="00893DB2"/>
    <w:rsid w:val="008949E2"/>
    <w:rsid w:val="00894F88"/>
    <w:rsid w:val="008954E1"/>
    <w:rsid w:val="0089552C"/>
    <w:rsid w:val="00896052"/>
    <w:rsid w:val="00896B12"/>
    <w:rsid w:val="00897F89"/>
    <w:rsid w:val="008A09C9"/>
    <w:rsid w:val="008A19CA"/>
    <w:rsid w:val="008A1AAF"/>
    <w:rsid w:val="008A1F54"/>
    <w:rsid w:val="008A2638"/>
    <w:rsid w:val="008A300C"/>
    <w:rsid w:val="008A33FF"/>
    <w:rsid w:val="008A4B28"/>
    <w:rsid w:val="008A5073"/>
    <w:rsid w:val="008A58C8"/>
    <w:rsid w:val="008A6BC3"/>
    <w:rsid w:val="008A6C9C"/>
    <w:rsid w:val="008A73D9"/>
    <w:rsid w:val="008B13EF"/>
    <w:rsid w:val="008B331B"/>
    <w:rsid w:val="008B345D"/>
    <w:rsid w:val="008B4971"/>
    <w:rsid w:val="008B4F63"/>
    <w:rsid w:val="008B6EC0"/>
    <w:rsid w:val="008C0D62"/>
    <w:rsid w:val="008C22CE"/>
    <w:rsid w:val="008C2C55"/>
    <w:rsid w:val="008C2F98"/>
    <w:rsid w:val="008C3CCE"/>
    <w:rsid w:val="008C41E5"/>
    <w:rsid w:val="008C4741"/>
    <w:rsid w:val="008C4AA1"/>
    <w:rsid w:val="008C4F60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190D"/>
    <w:rsid w:val="00902841"/>
    <w:rsid w:val="00902D5B"/>
    <w:rsid w:val="00902E0D"/>
    <w:rsid w:val="00903066"/>
    <w:rsid w:val="0090330B"/>
    <w:rsid w:val="0090382E"/>
    <w:rsid w:val="0090385E"/>
    <w:rsid w:val="00903FAC"/>
    <w:rsid w:val="00904472"/>
    <w:rsid w:val="0090486B"/>
    <w:rsid w:val="0090529A"/>
    <w:rsid w:val="00905AF7"/>
    <w:rsid w:val="00905D6E"/>
    <w:rsid w:val="00906748"/>
    <w:rsid w:val="00907E15"/>
    <w:rsid w:val="00911552"/>
    <w:rsid w:val="009127D2"/>
    <w:rsid w:val="00915F53"/>
    <w:rsid w:val="00916A38"/>
    <w:rsid w:val="009212FD"/>
    <w:rsid w:val="0092455D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A04"/>
    <w:rsid w:val="00937D3F"/>
    <w:rsid w:val="00940125"/>
    <w:rsid w:val="009405F4"/>
    <w:rsid w:val="0094072B"/>
    <w:rsid w:val="00941D09"/>
    <w:rsid w:val="009420E3"/>
    <w:rsid w:val="00942489"/>
    <w:rsid w:val="00942740"/>
    <w:rsid w:val="0094458A"/>
    <w:rsid w:val="00945ABC"/>
    <w:rsid w:val="009500EF"/>
    <w:rsid w:val="00950506"/>
    <w:rsid w:val="00951658"/>
    <w:rsid w:val="00952E70"/>
    <w:rsid w:val="00954CFC"/>
    <w:rsid w:val="00955BE2"/>
    <w:rsid w:val="00955EBB"/>
    <w:rsid w:val="00956574"/>
    <w:rsid w:val="0095713F"/>
    <w:rsid w:val="00957545"/>
    <w:rsid w:val="00957921"/>
    <w:rsid w:val="009616B8"/>
    <w:rsid w:val="00961EC4"/>
    <w:rsid w:val="009636C3"/>
    <w:rsid w:val="00963C98"/>
    <w:rsid w:val="009640D2"/>
    <w:rsid w:val="00965D77"/>
    <w:rsid w:val="009662BD"/>
    <w:rsid w:val="00966F00"/>
    <w:rsid w:val="009672AA"/>
    <w:rsid w:val="00967690"/>
    <w:rsid w:val="00967D88"/>
    <w:rsid w:val="00971170"/>
    <w:rsid w:val="009729F0"/>
    <w:rsid w:val="009731A0"/>
    <w:rsid w:val="009743AB"/>
    <w:rsid w:val="009747A4"/>
    <w:rsid w:val="00975389"/>
    <w:rsid w:val="00975BAF"/>
    <w:rsid w:val="009761E2"/>
    <w:rsid w:val="00976B20"/>
    <w:rsid w:val="00976E4F"/>
    <w:rsid w:val="00977F5E"/>
    <w:rsid w:val="0098066B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8CE"/>
    <w:rsid w:val="009A1B7A"/>
    <w:rsid w:val="009A1CF7"/>
    <w:rsid w:val="009A1E78"/>
    <w:rsid w:val="009A3138"/>
    <w:rsid w:val="009A46D7"/>
    <w:rsid w:val="009A547A"/>
    <w:rsid w:val="009A5ECE"/>
    <w:rsid w:val="009A6F68"/>
    <w:rsid w:val="009A70C2"/>
    <w:rsid w:val="009A766C"/>
    <w:rsid w:val="009B0E3E"/>
    <w:rsid w:val="009B2841"/>
    <w:rsid w:val="009B2B37"/>
    <w:rsid w:val="009B2B84"/>
    <w:rsid w:val="009B4632"/>
    <w:rsid w:val="009B6B07"/>
    <w:rsid w:val="009B7713"/>
    <w:rsid w:val="009B780A"/>
    <w:rsid w:val="009C04B9"/>
    <w:rsid w:val="009C0DA1"/>
    <w:rsid w:val="009C21F7"/>
    <w:rsid w:val="009C307C"/>
    <w:rsid w:val="009C3B6F"/>
    <w:rsid w:val="009C3D67"/>
    <w:rsid w:val="009C3E5D"/>
    <w:rsid w:val="009C422F"/>
    <w:rsid w:val="009C49AF"/>
    <w:rsid w:val="009C5A26"/>
    <w:rsid w:val="009D032E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F60"/>
    <w:rsid w:val="009E2DBE"/>
    <w:rsid w:val="009E3F62"/>
    <w:rsid w:val="009E4FE1"/>
    <w:rsid w:val="009E5198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4109"/>
    <w:rsid w:val="009F41F8"/>
    <w:rsid w:val="009F4AE8"/>
    <w:rsid w:val="009F4F2C"/>
    <w:rsid w:val="009F5CED"/>
    <w:rsid w:val="009F7B29"/>
    <w:rsid w:val="00A00951"/>
    <w:rsid w:val="00A00BEE"/>
    <w:rsid w:val="00A025B8"/>
    <w:rsid w:val="00A03256"/>
    <w:rsid w:val="00A0437C"/>
    <w:rsid w:val="00A0447A"/>
    <w:rsid w:val="00A0695F"/>
    <w:rsid w:val="00A06FBE"/>
    <w:rsid w:val="00A073FD"/>
    <w:rsid w:val="00A10186"/>
    <w:rsid w:val="00A10403"/>
    <w:rsid w:val="00A1200D"/>
    <w:rsid w:val="00A122F7"/>
    <w:rsid w:val="00A13713"/>
    <w:rsid w:val="00A13B90"/>
    <w:rsid w:val="00A14193"/>
    <w:rsid w:val="00A145B7"/>
    <w:rsid w:val="00A149E9"/>
    <w:rsid w:val="00A15A4C"/>
    <w:rsid w:val="00A162C9"/>
    <w:rsid w:val="00A165BC"/>
    <w:rsid w:val="00A173DF"/>
    <w:rsid w:val="00A21041"/>
    <w:rsid w:val="00A21B9B"/>
    <w:rsid w:val="00A221D2"/>
    <w:rsid w:val="00A2241E"/>
    <w:rsid w:val="00A23727"/>
    <w:rsid w:val="00A253D3"/>
    <w:rsid w:val="00A270FA"/>
    <w:rsid w:val="00A27F55"/>
    <w:rsid w:val="00A27F9F"/>
    <w:rsid w:val="00A30771"/>
    <w:rsid w:val="00A321FD"/>
    <w:rsid w:val="00A32FC8"/>
    <w:rsid w:val="00A35564"/>
    <w:rsid w:val="00A35648"/>
    <w:rsid w:val="00A363C4"/>
    <w:rsid w:val="00A4058F"/>
    <w:rsid w:val="00A4308B"/>
    <w:rsid w:val="00A437A4"/>
    <w:rsid w:val="00A447FE"/>
    <w:rsid w:val="00A44CBC"/>
    <w:rsid w:val="00A44E7C"/>
    <w:rsid w:val="00A44F32"/>
    <w:rsid w:val="00A453E2"/>
    <w:rsid w:val="00A4594B"/>
    <w:rsid w:val="00A46907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25F"/>
    <w:rsid w:val="00A5657F"/>
    <w:rsid w:val="00A5749B"/>
    <w:rsid w:val="00A61DEB"/>
    <w:rsid w:val="00A6221C"/>
    <w:rsid w:val="00A62B93"/>
    <w:rsid w:val="00A6392B"/>
    <w:rsid w:val="00A643D7"/>
    <w:rsid w:val="00A64A57"/>
    <w:rsid w:val="00A65603"/>
    <w:rsid w:val="00A670EB"/>
    <w:rsid w:val="00A703FC"/>
    <w:rsid w:val="00A71BE7"/>
    <w:rsid w:val="00A71CD7"/>
    <w:rsid w:val="00A71D35"/>
    <w:rsid w:val="00A72A7D"/>
    <w:rsid w:val="00A73540"/>
    <w:rsid w:val="00A7373B"/>
    <w:rsid w:val="00A738EE"/>
    <w:rsid w:val="00A748D4"/>
    <w:rsid w:val="00A74906"/>
    <w:rsid w:val="00A74AB8"/>
    <w:rsid w:val="00A74CA6"/>
    <w:rsid w:val="00A756B5"/>
    <w:rsid w:val="00A76A43"/>
    <w:rsid w:val="00A77261"/>
    <w:rsid w:val="00A80696"/>
    <w:rsid w:val="00A808A9"/>
    <w:rsid w:val="00A81D62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97F"/>
    <w:rsid w:val="00A94586"/>
    <w:rsid w:val="00A94742"/>
    <w:rsid w:val="00A95E53"/>
    <w:rsid w:val="00A96E23"/>
    <w:rsid w:val="00A97E38"/>
    <w:rsid w:val="00AA0C0C"/>
    <w:rsid w:val="00AA1218"/>
    <w:rsid w:val="00AA2348"/>
    <w:rsid w:val="00AA352A"/>
    <w:rsid w:val="00AA55E4"/>
    <w:rsid w:val="00AA5C50"/>
    <w:rsid w:val="00AA6A49"/>
    <w:rsid w:val="00AA6D40"/>
    <w:rsid w:val="00AA7D09"/>
    <w:rsid w:val="00AB0EA9"/>
    <w:rsid w:val="00AB1497"/>
    <w:rsid w:val="00AB189B"/>
    <w:rsid w:val="00AB2CB6"/>
    <w:rsid w:val="00AB2D41"/>
    <w:rsid w:val="00AB3421"/>
    <w:rsid w:val="00AB408C"/>
    <w:rsid w:val="00AB46C7"/>
    <w:rsid w:val="00AB51E2"/>
    <w:rsid w:val="00AB60F0"/>
    <w:rsid w:val="00AB6EC9"/>
    <w:rsid w:val="00AB73A7"/>
    <w:rsid w:val="00AB7C0A"/>
    <w:rsid w:val="00AC0471"/>
    <w:rsid w:val="00AC059A"/>
    <w:rsid w:val="00AC088C"/>
    <w:rsid w:val="00AC1658"/>
    <w:rsid w:val="00AC169E"/>
    <w:rsid w:val="00AC1EC0"/>
    <w:rsid w:val="00AC267A"/>
    <w:rsid w:val="00AC3322"/>
    <w:rsid w:val="00AC37CF"/>
    <w:rsid w:val="00AC48A5"/>
    <w:rsid w:val="00AC5D16"/>
    <w:rsid w:val="00AD05D2"/>
    <w:rsid w:val="00AD0681"/>
    <w:rsid w:val="00AD11A4"/>
    <w:rsid w:val="00AD141D"/>
    <w:rsid w:val="00AD201E"/>
    <w:rsid w:val="00AD2962"/>
    <w:rsid w:val="00AD2BC7"/>
    <w:rsid w:val="00AD3888"/>
    <w:rsid w:val="00AD3CCA"/>
    <w:rsid w:val="00AD3CFC"/>
    <w:rsid w:val="00AD49BE"/>
    <w:rsid w:val="00AD5D32"/>
    <w:rsid w:val="00AD61CD"/>
    <w:rsid w:val="00AD63E0"/>
    <w:rsid w:val="00AD74AD"/>
    <w:rsid w:val="00AD77E5"/>
    <w:rsid w:val="00AD7B21"/>
    <w:rsid w:val="00AE0732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FE9"/>
    <w:rsid w:val="00AF338E"/>
    <w:rsid w:val="00AF49CB"/>
    <w:rsid w:val="00AF5BB0"/>
    <w:rsid w:val="00AF5CAC"/>
    <w:rsid w:val="00AF673C"/>
    <w:rsid w:val="00B00F6D"/>
    <w:rsid w:val="00B01123"/>
    <w:rsid w:val="00B02167"/>
    <w:rsid w:val="00B02CD8"/>
    <w:rsid w:val="00B03CD0"/>
    <w:rsid w:val="00B049AF"/>
    <w:rsid w:val="00B0590F"/>
    <w:rsid w:val="00B07CC9"/>
    <w:rsid w:val="00B07EF9"/>
    <w:rsid w:val="00B11136"/>
    <w:rsid w:val="00B11567"/>
    <w:rsid w:val="00B1288D"/>
    <w:rsid w:val="00B12E8E"/>
    <w:rsid w:val="00B12EC5"/>
    <w:rsid w:val="00B12F62"/>
    <w:rsid w:val="00B13F88"/>
    <w:rsid w:val="00B16D03"/>
    <w:rsid w:val="00B21416"/>
    <w:rsid w:val="00B21F38"/>
    <w:rsid w:val="00B236CA"/>
    <w:rsid w:val="00B24006"/>
    <w:rsid w:val="00B242B4"/>
    <w:rsid w:val="00B246E4"/>
    <w:rsid w:val="00B251DC"/>
    <w:rsid w:val="00B25D6D"/>
    <w:rsid w:val="00B26D6D"/>
    <w:rsid w:val="00B27316"/>
    <w:rsid w:val="00B277D8"/>
    <w:rsid w:val="00B30475"/>
    <w:rsid w:val="00B30AED"/>
    <w:rsid w:val="00B32441"/>
    <w:rsid w:val="00B32BF5"/>
    <w:rsid w:val="00B3365D"/>
    <w:rsid w:val="00B33793"/>
    <w:rsid w:val="00B3465E"/>
    <w:rsid w:val="00B346BA"/>
    <w:rsid w:val="00B35530"/>
    <w:rsid w:val="00B361A8"/>
    <w:rsid w:val="00B37BF1"/>
    <w:rsid w:val="00B4008D"/>
    <w:rsid w:val="00B40497"/>
    <w:rsid w:val="00B40EF9"/>
    <w:rsid w:val="00B414FA"/>
    <w:rsid w:val="00B41656"/>
    <w:rsid w:val="00B417E5"/>
    <w:rsid w:val="00B41AF3"/>
    <w:rsid w:val="00B41FC0"/>
    <w:rsid w:val="00B42E91"/>
    <w:rsid w:val="00B43215"/>
    <w:rsid w:val="00B43B9F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50694"/>
    <w:rsid w:val="00B51C75"/>
    <w:rsid w:val="00B52609"/>
    <w:rsid w:val="00B52CE2"/>
    <w:rsid w:val="00B5372F"/>
    <w:rsid w:val="00B539DC"/>
    <w:rsid w:val="00B53FD1"/>
    <w:rsid w:val="00B54EB2"/>
    <w:rsid w:val="00B55212"/>
    <w:rsid w:val="00B5561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ECF"/>
    <w:rsid w:val="00B67C9B"/>
    <w:rsid w:val="00B703B0"/>
    <w:rsid w:val="00B718AC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C0"/>
    <w:rsid w:val="00B86492"/>
    <w:rsid w:val="00B86853"/>
    <w:rsid w:val="00B86A78"/>
    <w:rsid w:val="00B86CA9"/>
    <w:rsid w:val="00B8762C"/>
    <w:rsid w:val="00B87DE1"/>
    <w:rsid w:val="00B90860"/>
    <w:rsid w:val="00B92ECD"/>
    <w:rsid w:val="00B93409"/>
    <w:rsid w:val="00B94189"/>
    <w:rsid w:val="00B94610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3197"/>
    <w:rsid w:val="00BA3E7A"/>
    <w:rsid w:val="00BA49F1"/>
    <w:rsid w:val="00BA70DB"/>
    <w:rsid w:val="00BA76E5"/>
    <w:rsid w:val="00BB031C"/>
    <w:rsid w:val="00BB166B"/>
    <w:rsid w:val="00BB2A4A"/>
    <w:rsid w:val="00BB61A5"/>
    <w:rsid w:val="00BB7463"/>
    <w:rsid w:val="00BB74D6"/>
    <w:rsid w:val="00BC086A"/>
    <w:rsid w:val="00BC144F"/>
    <w:rsid w:val="00BC2341"/>
    <w:rsid w:val="00BC27DE"/>
    <w:rsid w:val="00BC2AC6"/>
    <w:rsid w:val="00BC2E39"/>
    <w:rsid w:val="00BC387E"/>
    <w:rsid w:val="00BC3C7F"/>
    <w:rsid w:val="00BC45EF"/>
    <w:rsid w:val="00BC659A"/>
    <w:rsid w:val="00BC67AB"/>
    <w:rsid w:val="00BC6917"/>
    <w:rsid w:val="00BC6FA5"/>
    <w:rsid w:val="00BC7287"/>
    <w:rsid w:val="00BD06EC"/>
    <w:rsid w:val="00BD1C27"/>
    <w:rsid w:val="00BD1F27"/>
    <w:rsid w:val="00BD3FB5"/>
    <w:rsid w:val="00BD4A19"/>
    <w:rsid w:val="00BD50CF"/>
    <w:rsid w:val="00BD52A1"/>
    <w:rsid w:val="00BD7304"/>
    <w:rsid w:val="00BD7EE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DE2"/>
    <w:rsid w:val="00BF7CF4"/>
    <w:rsid w:val="00C00332"/>
    <w:rsid w:val="00C01B12"/>
    <w:rsid w:val="00C01E91"/>
    <w:rsid w:val="00C01F86"/>
    <w:rsid w:val="00C0270F"/>
    <w:rsid w:val="00C02E74"/>
    <w:rsid w:val="00C05020"/>
    <w:rsid w:val="00C06AE4"/>
    <w:rsid w:val="00C073EE"/>
    <w:rsid w:val="00C0743C"/>
    <w:rsid w:val="00C10038"/>
    <w:rsid w:val="00C10BC1"/>
    <w:rsid w:val="00C110E8"/>
    <w:rsid w:val="00C11833"/>
    <w:rsid w:val="00C1303E"/>
    <w:rsid w:val="00C13A71"/>
    <w:rsid w:val="00C163DA"/>
    <w:rsid w:val="00C17352"/>
    <w:rsid w:val="00C17767"/>
    <w:rsid w:val="00C20673"/>
    <w:rsid w:val="00C20CD8"/>
    <w:rsid w:val="00C20DD2"/>
    <w:rsid w:val="00C222FB"/>
    <w:rsid w:val="00C24058"/>
    <w:rsid w:val="00C2532F"/>
    <w:rsid w:val="00C25F5B"/>
    <w:rsid w:val="00C26E02"/>
    <w:rsid w:val="00C279A7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CC3"/>
    <w:rsid w:val="00C442F8"/>
    <w:rsid w:val="00C446F4"/>
    <w:rsid w:val="00C451E8"/>
    <w:rsid w:val="00C463A7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9D2"/>
    <w:rsid w:val="00C550DA"/>
    <w:rsid w:val="00C55573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71300"/>
    <w:rsid w:val="00C7457B"/>
    <w:rsid w:val="00C7480D"/>
    <w:rsid w:val="00C750AD"/>
    <w:rsid w:val="00C80A3F"/>
    <w:rsid w:val="00C813AA"/>
    <w:rsid w:val="00C8334E"/>
    <w:rsid w:val="00C83382"/>
    <w:rsid w:val="00C83E96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421B"/>
    <w:rsid w:val="00C942F0"/>
    <w:rsid w:val="00C94451"/>
    <w:rsid w:val="00C968E8"/>
    <w:rsid w:val="00CA042D"/>
    <w:rsid w:val="00CA09A8"/>
    <w:rsid w:val="00CA0C9E"/>
    <w:rsid w:val="00CA0F41"/>
    <w:rsid w:val="00CA1197"/>
    <w:rsid w:val="00CA1712"/>
    <w:rsid w:val="00CA19F2"/>
    <w:rsid w:val="00CA2106"/>
    <w:rsid w:val="00CA4AD6"/>
    <w:rsid w:val="00CA5104"/>
    <w:rsid w:val="00CA58E4"/>
    <w:rsid w:val="00CA5C49"/>
    <w:rsid w:val="00CA60D1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ABE"/>
    <w:rsid w:val="00CC0CEC"/>
    <w:rsid w:val="00CC0D03"/>
    <w:rsid w:val="00CC0EB9"/>
    <w:rsid w:val="00CC217C"/>
    <w:rsid w:val="00CC2EB8"/>
    <w:rsid w:val="00CC3A95"/>
    <w:rsid w:val="00CC42F5"/>
    <w:rsid w:val="00CC432A"/>
    <w:rsid w:val="00CC619E"/>
    <w:rsid w:val="00CC69E0"/>
    <w:rsid w:val="00CC7C4B"/>
    <w:rsid w:val="00CD037A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DF"/>
    <w:rsid w:val="00CD7A8B"/>
    <w:rsid w:val="00CD7B67"/>
    <w:rsid w:val="00CD7F87"/>
    <w:rsid w:val="00CE167D"/>
    <w:rsid w:val="00CE167F"/>
    <w:rsid w:val="00CE200B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D61"/>
    <w:rsid w:val="00CF7669"/>
    <w:rsid w:val="00CF7C4A"/>
    <w:rsid w:val="00CF7C66"/>
    <w:rsid w:val="00D0203E"/>
    <w:rsid w:val="00D02DDA"/>
    <w:rsid w:val="00D0323C"/>
    <w:rsid w:val="00D043EB"/>
    <w:rsid w:val="00D04FFE"/>
    <w:rsid w:val="00D07492"/>
    <w:rsid w:val="00D077C3"/>
    <w:rsid w:val="00D07EFB"/>
    <w:rsid w:val="00D112DC"/>
    <w:rsid w:val="00D13937"/>
    <w:rsid w:val="00D17500"/>
    <w:rsid w:val="00D17652"/>
    <w:rsid w:val="00D176F2"/>
    <w:rsid w:val="00D2069D"/>
    <w:rsid w:val="00D20BDC"/>
    <w:rsid w:val="00D21128"/>
    <w:rsid w:val="00D211D8"/>
    <w:rsid w:val="00D211E6"/>
    <w:rsid w:val="00D2176C"/>
    <w:rsid w:val="00D21B42"/>
    <w:rsid w:val="00D22BB6"/>
    <w:rsid w:val="00D23C8B"/>
    <w:rsid w:val="00D2456A"/>
    <w:rsid w:val="00D25B81"/>
    <w:rsid w:val="00D26820"/>
    <w:rsid w:val="00D26899"/>
    <w:rsid w:val="00D26DCD"/>
    <w:rsid w:val="00D2792B"/>
    <w:rsid w:val="00D314E0"/>
    <w:rsid w:val="00D32C1E"/>
    <w:rsid w:val="00D33E6F"/>
    <w:rsid w:val="00D3501B"/>
    <w:rsid w:val="00D35FA7"/>
    <w:rsid w:val="00D36C68"/>
    <w:rsid w:val="00D371D5"/>
    <w:rsid w:val="00D373CF"/>
    <w:rsid w:val="00D3792B"/>
    <w:rsid w:val="00D37F09"/>
    <w:rsid w:val="00D40623"/>
    <w:rsid w:val="00D4067E"/>
    <w:rsid w:val="00D40A85"/>
    <w:rsid w:val="00D40F2B"/>
    <w:rsid w:val="00D414BE"/>
    <w:rsid w:val="00D41E1C"/>
    <w:rsid w:val="00D443E2"/>
    <w:rsid w:val="00D456EF"/>
    <w:rsid w:val="00D45EF7"/>
    <w:rsid w:val="00D46015"/>
    <w:rsid w:val="00D467ED"/>
    <w:rsid w:val="00D47564"/>
    <w:rsid w:val="00D47760"/>
    <w:rsid w:val="00D4777F"/>
    <w:rsid w:val="00D50B00"/>
    <w:rsid w:val="00D50FC1"/>
    <w:rsid w:val="00D51FF9"/>
    <w:rsid w:val="00D52889"/>
    <w:rsid w:val="00D5353C"/>
    <w:rsid w:val="00D5515A"/>
    <w:rsid w:val="00D5534B"/>
    <w:rsid w:val="00D5578E"/>
    <w:rsid w:val="00D557EE"/>
    <w:rsid w:val="00D55AB4"/>
    <w:rsid w:val="00D55C31"/>
    <w:rsid w:val="00D55F93"/>
    <w:rsid w:val="00D569B7"/>
    <w:rsid w:val="00D6055F"/>
    <w:rsid w:val="00D61BC4"/>
    <w:rsid w:val="00D62B50"/>
    <w:rsid w:val="00D62D85"/>
    <w:rsid w:val="00D64DDA"/>
    <w:rsid w:val="00D652DD"/>
    <w:rsid w:val="00D6559A"/>
    <w:rsid w:val="00D65858"/>
    <w:rsid w:val="00D65D25"/>
    <w:rsid w:val="00D65DA9"/>
    <w:rsid w:val="00D66BEA"/>
    <w:rsid w:val="00D66C40"/>
    <w:rsid w:val="00D700C5"/>
    <w:rsid w:val="00D70A56"/>
    <w:rsid w:val="00D70DC6"/>
    <w:rsid w:val="00D7105F"/>
    <w:rsid w:val="00D71551"/>
    <w:rsid w:val="00D72ABC"/>
    <w:rsid w:val="00D753D8"/>
    <w:rsid w:val="00D757DD"/>
    <w:rsid w:val="00D768EF"/>
    <w:rsid w:val="00D777A3"/>
    <w:rsid w:val="00D80930"/>
    <w:rsid w:val="00D80D17"/>
    <w:rsid w:val="00D8124C"/>
    <w:rsid w:val="00D8192D"/>
    <w:rsid w:val="00D825C1"/>
    <w:rsid w:val="00D82B62"/>
    <w:rsid w:val="00D82DF3"/>
    <w:rsid w:val="00D83B9C"/>
    <w:rsid w:val="00D83ED9"/>
    <w:rsid w:val="00D848E1"/>
    <w:rsid w:val="00D84A3D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6235"/>
    <w:rsid w:val="00D965AD"/>
    <w:rsid w:val="00D96790"/>
    <w:rsid w:val="00DA0394"/>
    <w:rsid w:val="00DA08F7"/>
    <w:rsid w:val="00DA1C91"/>
    <w:rsid w:val="00DA1FFB"/>
    <w:rsid w:val="00DA31CF"/>
    <w:rsid w:val="00DA366C"/>
    <w:rsid w:val="00DA39C1"/>
    <w:rsid w:val="00DA3F56"/>
    <w:rsid w:val="00DA42DC"/>
    <w:rsid w:val="00DA4336"/>
    <w:rsid w:val="00DA4A10"/>
    <w:rsid w:val="00DA5125"/>
    <w:rsid w:val="00DA5616"/>
    <w:rsid w:val="00DB0407"/>
    <w:rsid w:val="00DB08E1"/>
    <w:rsid w:val="00DB3739"/>
    <w:rsid w:val="00DB48A2"/>
    <w:rsid w:val="00DB5978"/>
    <w:rsid w:val="00DB5F1C"/>
    <w:rsid w:val="00DB7612"/>
    <w:rsid w:val="00DC10D9"/>
    <w:rsid w:val="00DC183A"/>
    <w:rsid w:val="00DC25D1"/>
    <w:rsid w:val="00DC35C0"/>
    <w:rsid w:val="00DC4060"/>
    <w:rsid w:val="00DC4397"/>
    <w:rsid w:val="00DD0040"/>
    <w:rsid w:val="00DD0C80"/>
    <w:rsid w:val="00DD0EF0"/>
    <w:rsid w:val="00DD1631"/>
    <w:rsid w:val="00DD1AF8"/>
    <w:rsid w:val="00DD277F"/>
    <w:rsid w:val="00DD29B9"/>
    <w:rsid w:val="00DD3C35"/>
    <w:rsid w:val="00DD4A1B"/>
    <w:rsid w:val="00DD572C"/>
    <w:rsid w:val="00DD6942"/>
    <w:rsid w:val="00DD6A27"/>
    <w:rsid w:val="00DD7E3F"/>
    <w:rsid w:val="00DE02A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564E"/>
    <w:rsid w:val="00DE5E07"/>
    <w:rsid w:val="00DE76B4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DD1"/>
    <w:rsid w:val="00E0062D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1008F"/>
    <w:rsid w:val="00E10A82"/>
    <w:rsid w:val="00E1206E"/>
    <w:rsid w:val="00E12587"/>
    <w:rsid w:val="00E12B29"/>
    <w:rsid w:val="00E1408D"/>
    <w:rsid w:val="00E154D6"/>
    <w:rsid w:val="00E15A50"/>
    <w:rsid w:val="00E205EC"/>
    <w:rsid w:val="00E22133"/>
    <w:rsid w:val="00E2263D"/>
    <w:rsid w:val="00E22C4B"/>
    <w:rsid w:val="00E22EF1"/>
    <w:rsid w:val="00E231A3"/>
    <w:rsid w:val="00E2371F"/>
    <w:rsid w:val="00E25550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7E9"/>
    <w:rsid w:val="00E3490E"/>
    <w:rsid w:val="00E35510"/>
    <w:rsid w:val="00E35A04"/>
    <w:rsid w:val="00E35B37"/>
    <w:rsid w:val="00E36027"/>
    <w:rsid w:val="00E3705B"/>
    <w:rsid w:val="00E401A2"/>
    <w:rsid w:val="00E407C2"/>
    <w:rsid w:val="00E41E18"/>
    <w:rsid w:val="00E42099"/>
    <w:rsid w:val="00E427F6"/>
    <w:rsid w:val="00E436DB"/>
    <w:rsid w:val="00E43ED1"/>
    <w:rsid w:val="00E4569E"/>
    <w:rsid w:val="00E45A59"/>
    <w:rsid w:val="00E46677"/>
    <w:rsid w:val="00E46C81"/>
    <w:rsid w:val="00E47711"/>
    <w:rsid w:val="00E50999"/>
    <w:rsid w:val="00E51EA7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6B4"/>
    <w:rsid w:val="00E6277D"/>
    <w:rsid w:val="00E631EF"/>
    <w:rsid w:val="00E63483"/>
    <w:rsid w:val="00E6391F"/>
    <w:rsid w:val="00E63DBB"/>
    <w:rsid w:val="00E63F9C"/>
    <w:rsid w:val="00E65D42"/>
    <w:rsid w:val="00E662FB"/>
    <w:rsid w:val="00E66BA0"/>
    <w:rsid w:val="00E75406"/>
    <w:rsid w:val="00E778FD"/>
    <w:rsid w:val="00E77E47"/>
    <w:rsid w:val="00E80440"/>
    <w:rsid w:val="00E80635"/>
    <w:rsid w:val="00E83D82"/>
    <w:rsid w:val="00E83ED0"/>
    <w:rsid w:val="00E846CA"/>
    <w:rsid w:val="00E855AA"/>
    <w:rsid w:val="00E8717E"/>
    <w:rsid w:val="00E87DD0"/>
    <w:rsid w:val="00E9264D"/>
    <w:rsid w:val="00E92CB9"/>
    <w:rsid w:val="00E9343B"/>
    <w:rsid w:val="00E959FD"/>
    <w:rsid w:val="00E96B3A"/>
    <w:rsid w:val="00E97E15"/>
    <w:rsid w:val="00EA0C41"/>
    <w:rsid w:val="00EA30AC"/>
    <w:rsid w:val="00EA36BA"/>
    <w:rsid w:val="00EA3EC2"/>
    <w:rsid w:val="00EA41AC"/>
    <w:rsid w:val="00EA5DF3"/>
    <w:rsid w:val="00EA6254"/>
    <w:rsid w:val="00EA6EFF"/>
    <w:rsid w:val="00EA75D4"/>
    <w:rsid w:val="00EB1CA9"/>
    <w:rsid w:val="00EB1EED"/>
    <w:rsid w:val="00EB388E"/>
    <w:rsid w:val="00EB4813"/>
    <w:rsid w:val="00EB4D94"/>
    <w:rsid w:val="00EB5129"/>
    <w:rsid w:val="00EB5EFA"/>
    <w:rsid w:val="00EB6614"/>
    <w:rsid w:val="00EB7B1F"/>
    <w:rsid w:val="00EC18A0"/>
    <w:rsid w:val="00EC2364"/>
    <w:rsid w:val="00EC2761"/>
    <w:rsid w:val="00EC2BA8"/>
    <w:rsid w:val="00EC3002"/>
    <w:rsid w:val="00EC4B1D"/>
    <w:rsid w:val="00EC51B2"/>
    <w:rsid w:val="00EC60EB"/>
    <w:rsid w:val="00EC63B3"/>
    <w:rsid w:val="00EC6913"/>
    <w:rsid w:val="00EC7AB5"/>
    <w:rsid w:val="00ED1C47"/>
    <w:rsid w:val="00ED1C6A"/>
    <w:rsid w:val="00ED1E02"/>
    <w:rsid w:val="00ED53C5"/>
    <w:rsid w:val="00ED75C6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64C6"/>
    <w:rsid w:val="00EE79C0"/>
    <w:rsid w:val="00EF070D"/>
    <w:rsid w:val="00EF080D"/>
    <w:rsid w:val="00EF0C5E"/>
    <w:rsid w:val="00EF11EF"/>
    <w:rsid w:val="00EF21F4"/>
    <w:rsid w:val="00EF23F4"/>
    <w:rsid w:val="00EF292F"/>
    <w:rsid w:val="00EF2CDD"/>
    <w:rsid w:val="00EF3104"/>
    <w:rsid w:val="00EF41E3"/>
    <w:rsid w:val="00EF4288"/>
    <w:rsid w:val="00EF52B9"/>
    <w:rsid w:val="00EF6344"/>
    <w:rsid w:val="00EF66AB"/>
    <w:rsid w:val="00EF7831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10843"/>
    <w:rsid w:val="00F12722"/>
    <w:rsid w:val="00F139FC"/>
    <w:rsid w:val="00F13F3F"/>
    <w:rsid w:val="00F141D2"/>
    <w:rsid w:val="00F148F6"/>
    <w:rsid w:val="00F15A92"/>
    <w:rsid w:val="00F16E7F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19D0"/>
    <w:rsid w:val="00F330FF"/>
    <w:rsid w:val="00F33B96"/>
    <w:rsid w:val="00F34221"/>
    <w:rsid w:val="00F35645"/>
    <w:rsid w:val="00F35E2E"/>
    <w:rsid w:val="00F36413"/>
    <w:rsid w:val="00F368B7"/>
    <w:rsid w:val="00F36B1C"/>
    <w:rsid w:val="00F37A65"/>
    <w:rsid w:val="00F37B2C"/>
    <w:rsid w:val="00F4130C"/>
    <w:rsid w:val="00F4180B"/>
    <w:rsid w:val="00F43E5E"/>
    <w:rsid w:val="00F44314"/>
    <w:rsid w:val="00F452CA"/>
    <w:rsid w:val="00F45C10"/>
    <w:rsid w:val="00F47ACF"/>
    <w:rsid w:val="00F51412"/>
    <w:rsid w:val="00F5145B"/>
    <w:rsid w:val="00F518B8"/>
    <w:rsid w:val="00F54FE4"/>
    <w:rsid w:val="00F55053"/>
    <w:rsid w:val="00F55767"/>
    <w:rsid w:val="00F559E6"/>
    <w:rsid w:val="00F561A8"/>
    <w:rsid w:val="00F561B5"/>
    <w:rsid w:val="00F56D77"/>
    <w:rsid w:val="00F5767A"/>
    <w:rsid w:val="00F60974"/>
    <w:rsid w:val="00F6117C"/>
    <w:rsid w:val="00F61997"/>
    <w:rsid w:val="00F61D52"/>
    <w:rsid w:val="00F62663"/>
    <w:rsid w:val="00F63A92"/>
    <w:rsid w:val="00F63DCB"/>
    <w:rsid w:val="00F6417E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432F"/>
    <w:rsid w:val="00F94BD6"/>
    <w:rsid w:val="00F96A14"/>
    <w:rsid w:val="00F96F12"/>
    <w:rsid w:val="00FA0032"/>
    <w:rsid w:val="00FA17AB"/>
    <w:rsid w:val="00FA2194"/>
    <w:rsid w:val="00FA32DE"/>
    <w:rsid w:val="00FA338D"/>
    <w:rsid w:val="00FA386F"/>
    <w:rsid w:val="00FA48E8"/>
    <w:rsid w:val="00FA4D8A"/>
    <w:rsid w:val="00FA55A8"/>
    <w:rsid w:val="00FA5E10"/>
    <w:rsid w:val="00FA60A4"/>
    <w:rsid w:val="00FA64A3"/>
    <w:rsid w:val="00FA66A0"/>
    <w:rsid w:val="00FA677E"/>
    <w:rsid w:val="00FB0401"/>
    <w:rsid w:val="00FB088A"/>
    <w:rsid w:val="00FB097B"/>
    <w:rsid w:val="00FB0EDC"/>
    <w:rsid w:val="00FB21AD"/>
    <w:rsid w:val="00FB2201"/>
    <w:rsid w:val="00FB23AC"/>
    <w:rsid w:val="00FB25BA"/>
    <w:rsid w:val="00FB3188"/>
    <w:rsid w:val="00FB39BD"/>
    <w:rsid w:val="00FB3DF3"/>
    <w:rsid w:val="00FB3EFF"/>
    <w:rsid w:val="00FB5DCA"/>
    <w:rsid w:val="00FB7F0C"/>
    <w:rsid w:val="00FC085A"/>
    <w:rsid w:val="00FC0BBA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435A"/>
    <w:rsid w:val="00FD4387"/>
    <w:rsid w:val="00FD489A"/>
    <w:rsid w:val="00FD4D3C"/>
    <w:rsid w:val="00FD5409"/>
    <w:rsid w:val="00FD5667"/>
    <w:rsid w:val="00FD792B"/>
    <w:rsid w:val="00FD79E0"/>
    <w:rsid w:val="00FD79FD"/>
    <w:rsid w:val="00FD7E3E"/>
    <w:rsid w:val="00FE02C6"/>
    <w:rsid w:val="00FE05D7"/>
    <w:rsid w:val="00FE1A4F"/>
    <w:rsid w:val="00FE2551"/>
    <w:rsid w:val="00FE2896"/>
    <w:rsid w:val="00FE2B28"/>
    <w:rsid w:val="00FE2CDC"/>
    <w:rsid w:val="00FE3EA3"/>
    <w:rsid w:val="00FE4217"/>
    <w:rsid w:val="00FE4DB9"/>
    <w:rsid w:val="00FE583A"/>
    <w:rsid w:val="00FE6DAD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49CB"/>
    <w:rPr>
      <w:rFonts w:ascii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eastAsia="Times New Roman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eastAsia="Times New Roman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eastAsia="Times New Roman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eastAsia="Times New Roman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361720-E8AB-E84A-A22D-B22F06F5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11</TotalTime>
  <Pages>1</Pages>
  <Words>560</Words>
  <Characters>3268</Characters>
  <Application>Microsoft Office Word</Application>
  <DocSecurity>0</DocSecurity>
  <Lines>50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5</cp:revision>
  <dcterms:created xsi:type="dcterms:W3CDTF">2020-10-21T08:46:00Z</dcterms:created>
  <dcterms:modified xsi:type="dcterms:W3CDTF">2021-04-30T11:53:00Z</dcterms:modified>
  <cp:category/>
</cp:coreProperties>
</file>