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AB65" w14:textId="52D83A92" w:rsidR="0065637C" w:rsidRDefault="00F7164F" w:rsidP="00C300A1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Ecobonus e </w:t>
      </w:r>
      <w:r w:rsidR="00853699" w:rsidRPr="00853699">
        <w:rPr>
          <w:rFonts w:ascii="Verdana" w:hAnsi="Verdana"/>
          <w:b/>
          <w:bCs/>
          <w:sz w:val="28"/>
          <w:szCs w:val="28"/>
        </w:rPr>
        <w:t>Superbonus 110%</w:t>
      </w:r>
      <w:r w:rsidR="00853699">
        <w:rPr>
          <w:rFonts w:ascii="Verdana" w:hAnsi="Verdana"/>
          <w:b/>
          <w:bCs/>
          <w:sz w:val="28"/>
          <w:szCs w:val="28"/>
        </w:rPr>
        <w:t xml:space="preserve"> per</w:t>
      </w:r>
      <w:r w:rsidR="00853699" w:rsidRPr="00853699">
        <w:rPr>
          <w:rFonts w:ascii="Verdana" w:hAnsi="Verdana"/>
          <w:b/>
          <w:bCs/>
          <w:sz w:val="28"/>
          <w:szCs w:val="28"/>
        </w:rPr>
        <w:t xml:space="preserve"> </w:t>
      </w:r>
      <w:r w:rsidR="00756E46">
        <w:rPr>
          <w:rFonts w:ascii="Verdana" w:hAnsi="Verdana"/>
          <w:b/>
          <w:bCs/>
          <w:sz w:val="28"/>
          <w:szCs w:val="28"/>
        </w:rPr>
        <w:t xml:space="preserve">i </w:t>
      </w:r>
      <w:r w:rsidR="00853699" w:rsidRPr="00853699">
        <w:rPr>
          <w:rFonts w:ascii="Verdana" w:hAnsi="Verdana"/>
          <w:b/>
          <w:bCs/>
          <w:sz w:val="28"/>
          <w:szCs w:val="28"/>
        </w:rPr>
        <w:t>sistemi di VMC</w:t>
      </w:r>
      <w:r w:rsidR="007770AF">
        <w:rPr>
          <w:rFonts w:ascii="Verdana" w:hAnsi="Verdana"/>
          <w:b/>
          <w:bCs/>
          <w:sz w:val="28"/>
          <w:szCs w:val="28"/>
        </w:rPr>
        <w:t xml:space="preserve"> AVE</w:t>
      </w:r>
    </w:p>
    <w:p w14:paraId="5F6FF5D4" w14:textId="6536BB20" w:rsidR="00853699" w:rsidRDefault="00853699" w:rsidP="00853699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FB5B727" w14:textId="1BC81D32" w:rsidR="00853699" w:rsidRDefault="00A20D16" w:rsidP="00F7164F">
      <w:pPr>
        <w:jc w:val="center"/>
        <w:rPr>
          <w:rFonts w:ascii="Verdana" w:hAnsi="Verdana"/>
          <w:b/>
          <w:bCs/>
          <w:sz w:val="22"/>
          <w:szCs w:val="22"/>
        </w:rPr>
      </w:pPr>
      <w:r w:rsidRPr="00F7164F">
        <w:rPr>
          <w:rFonts w:ascii="Verdana" w:hAnsi="Verdana"/>
          <w:b/>
          <w:bCs/>
          <w:sz w:val="22"/>
          <w:szCs w:val="22"/>
        </w:rPr>
        <w:t>L’installazione d</w:t>
      </w:r>
      <w:r w:rsidR="00756E46">
        <w:rPr>
          <w:rFonts w:ascii="Verdana" w:hAnsi="Verdana"/>
          <w:b/>
          <w:bCs/>
          <w:sz w:val="22"/>
          <w:szCs w:val="22"/>
        </w:rPr>
        <w:t>e</w:t>
      </w:r>
      <w:r w:rsidRPr="00F7164F">
        <w:rPr>
          <w:rFonts w:ascii="Verdana" w:hAnsi="Verdana"/>
          <w:b/>
          <w:bCs/>
          <w:sz w:val="22"/>
          <w:szCs w:val="22"/>
        </w:rPr>
        <w:t xml:space="preserve">i sistemi </w:t>
      </w:r>
      <w:r w:rsidR="00756E46">
        <w:rPr>
          <w:rFonts w:ascii="Verdana" w:hAnsi="Verdana"/>
          <w:b/>
          <w:bCs/>
          <w:sz w:val="22"/>
          <w:szCs w:val="22"/>
        </w:rPr>
        <w:t xml:space="preserve">di </w:t>
      </w:r>
      <w:r w:rsidRPr="00F7164F">
        <w:rPr>
          <w:rFonts w:ascii="Verdana" w:hAnsi="Verdana"/>
          <w:b/>
          <w:bCs/>
          <w:sz w:val="22"/>
          <w:szCs w:val="22"/>
        </w:rPr>
        <w:t xml:space="preserve">VMC (Ventilazione Meccanica Controllata) può </w:t>
      </w:r>
      <w:r w:rsidR="00F7164F">
        <w:rPr>
          <w:rFonts w:ascii="Verdana" w:hAnsi="Verdana"/>
          <w:b/>
          <w:bCs/>
          <w:sz w:val="22"/>
          <w:szCs w:val="22"/>
        </w:rPr>
        <w:t>beneficiare</w:t>
      </w:r>
      <w:r w:rsidRPr="00F7164F">
        <w:rPr>
          <w:rFonts w:ascii="Verdana" w:hAnsi="Verdana"/>
          <w:b/>
          <w:bCs/>
          <w:sz w:val="22"/>
          <w:szCs w:val="22"/>
        </w:rPr>
        <w:t xml:space="preserve"> </w:t>
      </w:r>
      <w:r w:rsidR="00F7164F">
        <w:rPr>
          <w:rFonts w:ascii="Verdana" w:hAnsi="Verdana"/>
          <w:b/>
          <w:bCs/>
          <w:sz w:val="22"/>
          <w:szCs w:val="22"/>
        </w:rPr>
        <w:t>del</w:t>
      </w:r>
      <w:r w:rsidRPr="00F7164F">
        <w:rPr>
          <w:rFonts w:ascii="Verdana" w:hAnsi="Verdana"/>
          <w:b/>
          <w:bCs/>
          <w:sz w:val="22"/>
          <w:szCs w:val="22"/>
        </w:rPr>
        <w:t xml:space="preserve">le detrazioni fiscali </w:t>
      </w:r>
      <w:r w:rsidR="003910A5">
        <w:rPr>
          <w:rFonts w:ascii="Verdana" w:hAnsi="Verdana"/>
          <w:b/>
          <w:bCs/>
          <w:sz w:val="22"/>
          <w:szCs w:val="22"/>
        </w:rPr>
        <w:t>de</w:t>
      </w:r>
      <w:r w:rsidR="00F7164F">
        <w:rPr>
          <w:rFonts w:ascii="Verdana" w:hAnsi="Verdana"/>
          <w:b/>
          <w:bCs/>
          <w:sz w:val="22"/>
          <w:szCs w:val="22"/>
        </w:rPr>
        <w:t>l</w:t>
      </w:r>
      <w:r w:rsidR="00F7164F" w:rsidRPr="00F7164F">
        <w:rPr>
          <w:rFonts w:ascii="Verdana" w:hAnsi="Verdana"/>
          <w:b/>
          <w:bCs/>
          <w:sz w:val="22"/>
          <w:szCs w:val="22"/>
        </w:rPr>
        <w:t xml:space="preserve"> Superbonus 110% e </w:t>
      </w:r>
      <w:r w:rsidR="003910A5">
        <w:rPr>
          <w:rFonts w:ascii="Verdana" w:hAnsi="Verdana"/>
          <w:b/>
          <w:bCs/>
          <w:sz w:val="22"/>
          <w:szCs w:val="22"/>
        </w:rPr>
        <w:t>del</w:t>
      </w:r>
      <w:r w:rsidRPr="00F7164F">
        <w:rPr>
          <w:rFonts w:ascii="Verdana" w:hAnsi="Verdana"/>
          <w:b/>
          <w:bCs/>
          <w:sz w:val="22"/>
          <w:szCs w:val="22"/>
        </w:rPr>
        <w:t>l’Ecobonus</w:t>
      </w:r>
      <w:r w:rsidR="00BC6933" w:rsidRPr="00C300A1">
        <w:rPr>
          <w:rFonts w:ascii="Verdana" w:hAnsi="Verdana"/>
          <w:b/>
          <w:bCs/>
          <w:sz w:val="22"/>
          <w:szCs w:val="22"/>
          <w:vertAlign w:val="superscript"/>
        </w:rPr>
        <w:t>*</w:t>
      </w:r>
      <w:r w:rsidR="00F7164F">
        <w:rPr>
          <w:rFonts w:ascii="Verdana" w:hAnsi="Verdana"/>
          <w:b/>
          <w:bCs/>
          <w:sz w:val="22"/>
          <w:szCs w:val="22"/>
        </w:rPr>
        <w:t>.</w:t>
      </w:r>
    </w:p>
    <w:p w14:paraId="68C3CE57" w14:textId="77777777" w:rsidR="00C300A1" w:rsidRPr="00C300A1" w:rsidRDefault="00C300A1" w:rsidP="00C300A1">
      <w:pPr>
        <w:rPr>
          <w:rFonts w:ascii="Verdana" w:hAnsi="Verdana"/>
          <w:b/>
          <w:bCs/>
          <w:sz w:val="28"/>
          <w:szCs w:val="28"/>
        </w:rPr>
      </w:pPr>
    </w:p>
    <w:p w14:paraId="64C828BA" w14:textId="1ADD80E5" w:rsidR="007770AF" w:rsidRDefault="007770AF" w:rsidP="007770AF">
      <w:pPr>
        <w:jc w:val="both"/>
        <w:rPr>
          <w:rFonts w:ascii="Verdana" w:hAnsi="Verdana"/>
          <w:sz w:val="22"/>
          <w:szCs w:val="22"/>
        </w:rPr>
      </w:pPr>
      <w:r w:rsidRPr="007770AF">
        <w:rPr>
          <w:rFonts w:ascii="Verdana" w:hAnsi="Verdana"/>
          <w:sz w:val="22"/>
          <w:szCs w:val="22"/>
        </w:rPr>
        <w:t>L</w:t>
      </w:r>
      <w:r w:rsidR="00DE5260" w:rsidRPr="007770AF">
        <w:rPr>
          <w:rFonts w:ascii="Verdana" w:hAnsi="Verdana"/>
          <w:sz w:val="22"/>
          <w:szCs w:val="22"/>
        </w:rPr>
        <w:t xml:space="preserve">’ENEA </w:t>
      </w:r>
      <w:r w:rsidRPr="007770AF">
        <w:rPr>
          <w:rFonts w:ascii="Verdana" w:hAnsi="Verdana"/>
          <w:sz w:val="22"/>
          <w:szCs w:val="22"/>
        </w:rPr>
        <w:t xml:space="preserve">conferma la possibilità di far rientrare </w:t>
      </w:r>
      <w:r w:rsidRPr="007770AF">
        <w:rPr>
          <w:rFonts w:ascii="Verdana" w:hAnsi="Verdana"/>
          <w:b/>
          <w:bCs/>
          <w:sz w:val="22"/>
          <w:szCs w:val="22"/>
        </w:rPr>
        <w:t>l’installazione di sistemi di VMC</w:t>
      </w:r>
      <w:r w:rsidRPr="007770AF">
        <w:rPr>
          <w:rFonts w:ascii="Verdana" w:hAnsi="Verdana"/>
          <w:sz w:val="22"/>
          <w:szCs w:val="22"/>
        </w:rPr>
        <w:t xml:space="preserve"> all’interno d</w:t>
      </w:r>
      <w:r>
        <w:rPr>
          <w:rFonts w:ascii="Verdana" w:hAnsi="Verdana"/>
          <w:sz w:val="22"/>
          <w:szCs w:val="22"/>
        </w:rPr>
        <w:t>e</w:t>
      </w:r>
      <w:r w:rsidRPr="003910A5">
        <w:rPr>
          <w:rFonts w:ascii="Verdana" w:hAnsi="Verdana"/>
          <w:sz w:val="22"/>
          <w:szCs w:val="22"/>
        </w:rPr>
        <w:t xml:space="preserve">lle </w:t>
      </w:r>
      <w:r w:rsidRPr="00BC6933">
        <w:rPr>
          <w:rFonts w:ascii="Verdana" w:hAnsi="Verdana"/>
          <w:sz w:val="22"/>
          <w:szCs w:val="22"/>
        </w:rPr>
        <w:t>detrazioni fiscali legate all’</w:t>
      </w:r>
      <w:r w:rsidRPr="003910A5">
        <w:rPr>
          <w:rFonts w:ascii="Verdana" w:hAnsi="Verdana"/>
          <w:b/>
          <w:bCs/>
          <w:sz w:val="22"/>
          <w:szCs w:val="22"/>
        </w:rPr>
        <w:t>Ecobonus</w:t>
      </w:r>
      <w:r>
        <w:rPr>
          <w:rFonts w:ascii="Verdana" w:hAnsi="Verdana"/>
          <w:sz w:val="22"/>
          <w:szCs w:val="22"/>
        </w:rPr>
        <w:t xml:space="preserve"> (e quindi al </w:t>
      </w:r>
      <w:r w:rsidRPr="003910A5">
        <w:rPr>
          <w:rFonts w:ascii="Verdana" w:hAnsi="Verdana"/>
          <w:b/>
          <w:bCs/>
          <w:sz w:val="22"/>
          <w:szCs w:val="22"/>
        </w:rPr>
        <w:t>Superbonus 110%)</w:t>
      </w:r>
      <w:r w:rsidRPr="007770AF">
        <w:rPr>
          <w:rFonts w:ascii="Verdana" w:hAnsi="Verdana"/>
          <w:sz w:val="22"/>
          <w:szCs w:val="22"/>
        </w:rPr>
        <w:t xml:space="preserve">. Come si evince dalla </w:t>
      </w:r>
      <w:proofErr w:type="spellStart"/>
      <w:r w:rsidRPr="007770AF">
        <w:rPr>
          <w:rFonts w:ascii="Verdana" w:hAnsi="Verdana"/>
          <w:sz w:val="22"/>
          <w:szCs w:val="22"/>
        </w:rPr>
        <w:t>faq</w:t>
      </w:r>
      <w:proofErr w:type="spellEnd"/>
      <w:r w:rsidRPr="007770AF">
        <w:rPr>
          <w:rFonts w:ascii="Verdana" w:hAnsi="Verdana"/>
          <w:sz w:val="22"/>
          <w:szCs w:val="22"/>
        </w:rPr>
        <w:t xml:space="preserve"> </w:t>
      </w:r>
      <w:r w:rsidRPr="003910A5">
        <w:rPr>
          <w:rFonts w:ascii="Verdana" w:hAnsi="Verdana"/>
          <w:sz w:val="22"/>
          <w:szCs w:val="22"/>
        </w:rPr>
        <w:t>16.D</w:t>
      </w:r>
      <w:r w:rsidRPr="007770AF">
        <w:rPr>
          <w:rFonts w:ascii="Verdana" w:hAnsi="Verdana"/>
          <w:sz w:val="22"/>
          <w:szCs w:val="22"/>
        </w:rPr>
        <w:t xml:space="preserve"> pubblicata dall’Agenzia </w:t>
      </w:r>
      <w:r>
        <w:rPr>
          <w:rFonts w:ascii="Verdana" w:hAnsi="Verdana"/>
          <w:sz w:val="22"/>
          <w:szCs w:val="22"/>
        </w:rPr>
        <w:t xml:space="preserve">sul proprio portale in merito all’Ecobonus e alle agevolazioni fiscali per il risparmio energetico, tali impianti possono rientrare – alle condizioni illustrate nella </w:t>
      </w:r>
      <w:proofErr w:type="spellStart"/>
      <w:r>
        <w:rPr>
          <w:rFonts w:ascii="Verdana" w:hAnsi="Verdana"/>
          <w:sz w:val="22"/>
          <w:szCs w:val="22"/>
        </w:rPr>
        <w:t>faq</w:t>
      </w:r>
      <w:proofErr w:type="spellEnd"/>
      <w:r>
        <w:rPr>
          <w:rFonts w:ascii="Verdana" w:hAnsi="Verdana"/>
          <w:sz w:val="22"/>
          <w:szCs w:val="22"/>
        </w:rPr>
        <w:t xml:space="preserve"> stessa</w:t>
      </w:r>
      <w:r w:rsidR="00BC6933" w:rsidRPr="00BC6933">
        <w:rPr>
          <w:rFonts w:ascii="Verdana" w:hAnsi="Verdana"/>
          <w:sz w:val="22"/>
          <w:szCs w:val="22"/>
          <w:vertAlign w:val="superscript"/>
        </w:rPr>
        <w:t>*</w:t>
      </w:r>
      <w:r w:rsidR="00756E46">
        <w:rPr>
          <w:rFonts w:ascii="Verdana" w:hAnsi="Verdana"/>
          <w:sz w:val="22"/>
          <w:szCs w:val="22"/>
          <w:vertAlign w:val="superscript"/>
        </w:rPr>
        <w:t>*</w:t>
      </w:r>
      <w:r>
        <w:rPr>
          <w:rFonts w:ascii="Verdana" w:hAnsi="Verdana"/>
          <w:sz w:val="22"/>
          <w:szCs w:val="22"/>
        </w:rPr>
        <w:t xml:space="preserve"> – in </w:t>
      </w:r>
      <w:r w:rsidRPr="00BC6933">
        <w:rPr>
          <w:rFonts w:ascii="Verdana" w:hAnsi="Verdana"/>
          <w:b/>
          <w:bCs/>
          <w:sz w:val="22"/>
          <w:szCs w:val="22"/>
        </w:rPr>
        <w:t>due casi specifici</w:t>
      </w:r>
      <w:r>
        <w:rPr>
          <w:rFonts w:ascii="Verdana" w:hAnsi="Verdana"/>
          <w:sz w:val="22"/>
          <w:szCs w:val="22"/>
        </w:rPr>
        <w:t>:</w:t>
      </w:r>
    </w:p>
    <w:p w14:paraId="5891E5C7" w14:textId="7028F3FC" w:rsidR="007770AF" w:rsidRDefault="007770AF" w:rsidP="007770AF">
      <w:pPr>
        <w:jc w:val="both"/>
        <w:rPr>
          <w:rFonts w:ascii="Verdana" w:hAnsi="Verdana"/>
          <w:sz w:val="22"/>
          <w:szCs w:val="22"/>
        </w:rPr>
      </w:pPr>
    </w:p>
    <w:p w14:paraId="6E24EB94" w14:textId="24BED70F" w:rsidR="007770AF" w:rsidRDefault="007770AF" w:rsidP="00A44028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770AF">
        <w:rPr>
          <w:rFonts w:ascii="Verdana" w:hAnsi="Verdana"/>
          <w:sz w:val="22"/>
          <w:szCs w:val="22"/>
        </w:rPr>
        <w:t>nel caso di interventi di isolamento termico delle superfici opache disperdenti</w:t>
      </w:r>
      <w:r>
        <w:rPr>
          <w:rFonts w:ascii="Verdana" w:hAnsi="Verdana"/>
          <w:sz w:val="22"/>
          <w:szCs w:val="22"/>
        </w:rPr>
        <w:t>;</w:t>
      </w:r>
    </w:p>
    <w:p w14:paraId="484D1E69" w14:textId="7465253C" w:rsidR="007770AF" w:rsidRDefault="007770AF" w:rsidP="00A44028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770AF">
        <w:rPr>
          <w:rFonts w:ascii="Verdana" w:hAnsi="Verdana"/>
          <w:sz w:val="22"/>
          <w:szCs w:val="22"/>
        </w:rPr>
        <w:t>nel caso in cui siano associati ad un intervento di sostituzione di un impianto di climatizzazione invernale con un impianto con fluido termovettore ad aria e siano con esso strettamente integrati</w:t>
      </w:r>
      <w:r w:rsidR="00BC6933">
        <w:rPr>
          <w:rFonts w:ascii="Verdana" w:hAnsi="Verdana"/>
          <w:sz w:val="22"/>
          <w:szCs w:val="22"/>
        </w:rPr>
        <w:t>.</w:t>
      </w:r>
    </w:p>
    <w:p w14:paraId="675260E9" w14:textId="4D39051D" w:rsidR="00A370F7" w:rsidRDefault="00A370F7" w:rsidP="00A370F7">
      <w:pPr>
        <w:jc w:val="both"/>
        <w:rPr>
          <w:rFonts w:ascii="Verdana" w:hAnsi="Verdana"/>
          <w:sz w:val="22"/>
          <w:szCs w:val="22"/>
        </w:rPr>
      </w:pPr>
    </w:p>
    <w:p w14:paraId="4541D37C" w14:textId="5FC16F73" w:rsidR="00E40DC3" w:rsidRDefault="00A370F7" w:rsidP="007545F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entrambe le casistiche </w:t>
      </w:r>
      <w:r w:rsidRPr="00A370F7">
        <w:rPr>
          <w:rFonts w:ascii="Verdana" w:hAnsi="Verdana"/>
          <w:sz w:val="22"/>
          <w:szCs w:val="22"/>
        </w:rPr>
        <w:t xml:space="preserve">risultano ammissibili </w:t>
      </w:r>
      <w:r w:rsidRPr="00C300A1">
        <w:rPr>
          <w:rFonts w:ascii="Verdana" w:hAnsi="Verdana"/>
          <w:sz w:val="22"/>
          <w:szCs w:val="22"/>
        </w:rPr>
        <w:t xml:space="preserve">esclusivamente i sistemi dotati di recupero di calore. </w:t>
      </w:r>
      <w:r w:rsidR="00E6547F">
        <w:rPr>
          <w:rFonts w:ascii="Verdana" w:hAnsi="Verdana"/>
          <w:sz w:val="22"/>
          <w:szCs w:val="22"/>
        </w:rPr>
        <w:t xml:space="preserve">In tal senso, </w:t>
      </w:r>
      <w:r>
        <w:rPr>
          <w:rFonts w:ascii="Verdana" w:hAnsi="Verdana"/>
          <w:sz w:val="22"/>
          <w:szCs w:val="22"/>
        </w:rPr>
        <w:t xml:space="preserve">spiccano diverse </w:t>
      </w:r>
      <w:r w:rsidRPr="00E6547F">
        <w:rPr>
          <w:rFonts w:ascii="Verdana" w:hAnsi="Verdana"/>
          <w:b/>
          <w:bCs/>
          <w:sz w:val="22"/>
          <w:szCs w:val="22"/>
        </w:rPr>
        <w:t xml:space="preserve">soluzioni </w:t>
      </w:r>
      <w:r w:rsidR="007545F6" w:rsidRPr="00E6547F">
        <w:rPr>
          <w:rFonts w:ascii="Verdana" w:hAnsi="Verdana"/>
          <w:b/>
          <w:bCs/>
          <w:sz w:val="22"/>
          <w:szCs w:val="22"/>
        </w:rPr>
        <w:t xml:space="preserve">di VMC </w:t>
      </w:r>
      <w:r w:rsidR="00E6547F" w:rsidRPr="00E6547F">
        <w:rPr>
          <w:rFonts w:ascii="Verdana" w:hAnsi="Verdana"/>
          <w:b/>
          <w:bCs/>
          <w:sz w:val="22"/>
          <w:szCs w:val="22"/>
        </w:rPr>
        <w:t xml:space="preserve">AVE </w:t>
      </w:r>
      <w:r w:rsidR="003A5A9C" w:rsidRPr="00E6547F">
        <w:rPr>
          <w:rFonts w:ascii="Verdana" w:hAnsi="Verdana"/>
          <w:b/>
          <w:bCs/>
          <w:sz w:val="22"/>
          <w:szCs w:val="22"/>
        </w:rPr>
        <w:t xml:space="preserve">che possono </w:t>
      </w:r>
      <w:r w:rsidR="007545F6" w:rsidRPr="00E6547F">
        <w:rPr>
          <w:rFonts w:ascii="Verdana" w:hAnsi="Verdana"/>
          <w:b/>
          <w:bCs/>
          <w:sz w:val="22"/>
          <w:szCs w:val="22"/>
        </w:rPr>
        <w:t xml:space="preserve">beneficiare delle agevolazioni fiscali. </w:t>
      </w:r>
      <w:r w:rsidR="00DB2A27">
        <w:rPr>
          <w:rFonts w:ascii="Verdana" w:hAnsi="Verdana"/>
          <w:sz w:val="22"/>
          <w:szCs w:val="22"/>
        </w:rPr>
        <w:t xml:space="preserve"> All’interno del catalogo </w:t>
      </w:r>
      <w:proofErr w:type="spellStart"/>
      <w:r w:rsidR="00DB2A27" w:rsidRPr="00DB2A27">
        <w:rPr>
          <w:rFonts w:ascii="Verdana" w:hAnsi="Verdana"/>
          <w:b/>
          <w:bCs/>
          <w:sz w:val="22"/>
          <w:szCs w:val="22"/>
        </w:rPr>
        <w:t>Domus</w:t>
      </w:r>
      <w:r w:rsidR="00DB2A27" w:rsidRPr="00DB2A27">
        <w:rPr>
          <w:rFonts w:ascii="Verdana" w:hAnsi="Verdana"/>
          <w:b/>
          <w:bCs/>
          <w:i/>
          <w:iCs/>
          <w:sz w:val="22"/>
          <w:szCs w:val="22"/>
        </w:rPr>
        <w:t>Air</w:t>
      </w:r>
      <w:proofErr w:type="spellEnd"/>
      <w:r w:rsidR="00DB2A27">
        <w:rPr>
          <w:rFonts w:ascii="Verdana" w:hAnsi="Verdana"/>
          <w:sz w:val="22"/>
          <w:szCs w:val="22"/>
        </w:rPr>
        <w:t xml:space="preserve">, </w:t>
      </w:r>
      <w:r w:rsidR="00DB2A27" w:rsidRPr="00DB2A27">
        <w:rPr>
          <w:rFonts w:ascii="Verdana" w:hAnsi="Verdana"/>
          <w:sz w:val="22"/>
          <w:szCs w:val="22"/>
        </w:rPr>
        <w:t xml:space="preserve">marchio di riferimento per la ventilazione dell’Azienda, </w:t>
      </w:r>
      <w:r w:rsidR="00DB2A27">
        <w:rPr>
          <w:rFonts w:ascii="Verdana" w:hAnsi="Verdana"/>
          <w:sz w:val="22"/>
          <w:szCs w:val="22"/>
        </w:rPr>
        <w:t xml:space="preserve">AVE </w:t>
      </w:r>
      <w:r w:rsidR="00E40DC3">
        <w:rPr>
          <w:rFonts w:ascii="Verdana" w:hAnsi="Verdana"/>
          <w:sz w:val="22"/>
          <w:szCs w:val="22"/>
        </w:rPr>
        <w:t>offre</w:t>
      </w:r>
      <w:r w:rsidR="00DB2A27">
        <w:rPr>
          <w:rFonts w:ascii="Verdana" w:hAnsi="Verdana"/>
          <w:sz w:val="22"/>
          <w:szCs w:val="22"/>
        </w:rPr>
        <w:t xml:space="preserve"> </w:t>
      </w:r>
      <w:r w:rsidR="00E40DC3">
        <w:rPr>
          <w:rFonts w:ascii="Verdana" w:hAnsi="Verdana"/>
          <w:sz w:val="22"/>
          <w:szCs w:val="22"/>
        </w:rPr>
        <w:t xml:space="preserve">svariati </w:t>
      </w:r>
      <w:r w:rsidR="00DB2A27">
        <w:rPr>
          <w:rFonts w:ascii="Verdana" w:hAnsi="Verdana"/>
          <w:sz w:val="22"/>
          <w:szCs w:val="22"/>
        </w:rPr>
        <w:t xml:space="preserve">dispositivi </w:t>
      </w:r>
      <w:r w:rsidR="00E40DC3">
        <w:rPr>
          <w:rFonts w:ascii="Verdana" w:hAnsi="Verdana"/>
          <w:sz w:val="22"/>
          <w:szCs w:val="22"/>
        </w:rPr>
        <w:t xml:space="preserve">in grado di garantire un perfetto </w:t>
      </w:r>
      <w:r w:rsidR="00E40DC3" w:rsidRPr="00E40DC3">
        <w:rPr>
          <w:rFonts w:ascii="Verdana" w:hAnsi="Verdana"/>
          <w:sz w:val="22"/>
          <w:szCs w:val="22"/>
        </w:rPr>
        <w:t>ricambio d</w:t>
      </w:r>
      <w:r w:rsidR="00E40DC3">
        <w:rPr>
          <w:rFonts w:ascii="Verdana" w:hAnsi="Verdana"/>
          <w:sz w:val="22"/>
          <w:szCs w:val="22"/>
        </w:rPr>
        <w:t>’</w:t>
      </w:r>
      <w:r w:rsidR="00E40DC3" w:rsidRPr="00E40DC3">
        <w:rPr>
          <w:rFonts w:ascii="Verdana" w:hAnsi="Verdana"/>
          <w:sz w:val="22"/>
          <w:szCs w:val="22"/>
        </w:rPr>
        <w:t>aria</w:t>
      </w:r>
      <w:r w:rsidR="00E40DC3">
        <w:rPr>
          <w:rFonts w:ascii="Verdana" w:hAnsi="Verdana"/>
          <w:sz w:val="22"/>
          <w:szCs w:val="22"/>
        </w:rPr>
        <w:t xml:space="preserve"> nei locali interni </w:t>
      </w:r>
      <w:r w:rsidR="003914CD">
        <w:rPr>
          <w:rFonts w:ascii="Verdana" w:hAnsi="Verdana"/>
          <w:sz w:val="22"/>
          <w:szCs w:val="22"/>
        </w:rPr>
        <w:t xml:space="preserve">(così da evitare la formazione di muffe e condense) </w:t>
      </w:r>
      <w:r w:rsidR="00C300A1">
        <w:rPr>
          <w:rFonts w:ascii="Verdana" w:hAnsi="Verdana"/>
          <w:sz w:val="22"/>
          <w:szCs w:val="22"/>
        </w:rPr>
        <w:t>assicurando al contempo</w:t>
      </w:r>
      <w:r w:rsidR="00E40DC3" w:rsidRPr="00E40DC3">
        <w:rPr>
          <w:rFonts w:ascii="Verdana" w:hAnsi="Verdana"/>
          <w:sz w:val="22"/>
          <w:szCs w:val="22"/>
        </w:rPr>
        <w:t xml:space="preserve"> il massimo comfort e risparmio energetico</w:t>
      </w:r>
      <w:r w:rsidR="00E40DC3">
        <w:rPr>
          <w:rFonts w:ascii="Verdana" w:hAnsi="Verdana"/>
          <w:sz w:val="22"/>
          <w:szCs w:val="22"/>
        </w:rPr>
        <w:t xml:space="preserve"> </w:t>
      </w:r>
      <w:r w:rsidR="00C300A1">
        <w:rPr>
          <w:rFonts w:ascii="Verdana" w:hAnsi="Verdana"/>
          <w:sz w:val="22"/>
          <w:szCs w:val="22"/>
        </w:rPr>
        <w:t>mediante</w:t>
      </w:r>
      <w:r w:rsidR="00E40DC3">
        <w:rPr>
          <w:rFonts w:ascii="Verdana" w:hAnsi="Verdana"/>
          <w:sz w:val="22"/>
          <w:szCs w:val="22"/>
        </w:rPr>
        <w:t xml:space="preserve"> </w:t>
      </w:r>
      <w:r w:rsidR="00E40DC3" w:rsidRPr="00C300A1">
        <w:rPr>
          <w:rFonts w:ascii="Verdana" w:hAnsi="Verdana"/>
          <w:sz w:val="22"/>
          <w:szCs w:val="22"/>
        </w:rPr>
        <w:t>innovative proposte sia di</w:t>
      </w:r>
      <w:r w:rsidR="00E40DC3" w:rsidRPr="00E40DC3">
        <w:rPr>
          <w:rFonts w:ascii="Verdana" w:hAnsi="Verdana"/>
          <w:b/>
          <w:bCs/>
          <w:sz w:val="22"/>
          <w:szCs w:val="22"/>
        </w:rPr>
        <w:t xml:space="preserve"> </w:t>
      </w:r>
      <w:r w:rsidR="00E40DC3" w:rsidRPr="00DB2A27">
        <w:rPr>
          <w:rFonts w:ascii="Verdana" w:hAnsi="Verdana"/>
          <w:b/>
          <w:bCs/>
          <w:sz w:val="22"/>
          <w:szCs w:val="22"/>
        </w:rPr>
        <w:t xml:space="preserve">VMC decentralizzata </w:t>
      </w:r>
      <w:r w:rsidR="00E40DC3" w:rsidRPr="00E40DC3">
        <w:rPr>
          <w:rFonts w:ascii="Verdana" w:hAnsi="Verdana"/>
          <w:sz w:val="22"/>
          <w:szCs w:val="22"/>
        </w:rPr>
        <w:t>(o puntuale)</w:t>
      </w:r>
      <w:r w:rsidR="00E40DC3">
        <w:rPr>
          <w:rFonts w:ascii="Verdana" w:hAnsi="Verdana"/>
          <w:sz w:val="22"/>
          <w:szCs w:val="22"/>
        </w:rPr>
        <w:t xml:space="preserve"> sia di </w:t>
      </w:r>
      <w:r w:rsidR="00E40DC3" w:rsidRPr="00E40DC3">
        <w:rPr>
          <w:rFonts w:ascii="Verdana" w:hAnsi="Verdana"/>
          <w:b/>
          <w:bCs/>
          <w:sz w:val="22"/>
          <w:szCs w:val="22"/>
        </w:rPr>
        <w:t xml:space="preserve">VMC </w:t>
      </w:r>
      <w:r w:rsidR="00C300A1">
        <w:rPr>
          <w:rFonts w:ascii="Verdana" w:hAnsi="Verdana"/>
          <w:b/>
          <w:bCs/>
          <w:sz w:val="22"/>
          <w:szCs w:val="22"/>
        </w:rPr>
        <w:t>c</w:t>
      </w:r>
      <w:r w:rsidR="00E40DC3" w:rsidRPr="00E40DC3">
        <w:rPr>
          <w:rFonts w:ascii="Verdana" w:hAnsi="Verdana"/>
          <w:b/>
          <w:bCs/>
          <w:sz w:val="22"/>
          <w:szCs w:val="22"/>
        </w:rPr>
        <w:t>entralizzata</w:t>
      </w:r>
      <w:r w:rsidR="00E40DC3" w:rsidRPr="00E40DC3">
        <w:rPr>
          <w:rFonts w:ascii="Verdana" w:hAnsi="Verdana"/>
          <w:sz w:val="22"/>
          <w:szCs w:val="22"/>
        </w:rPr>
        <w:t>.</w:t>
      </w:r>
      <w:r w:rsidR="00E40DC3">
        <w:rPr>
          <w:rFonts w:ascii="Verdana" w:hAnsi="Verdana"/>
          <w:sz w:val="22"/>
          <w:szCs w:val="22"/>
        </w:rPr>
        <w:t xml:space="preserve"> </w:t>
      </w:r>
    </w:p>
    <w:p w14:paraId="17F945EC" w14:textId="77777777" w:rsidR="00C300A1" w:rsidRDefault="00C300A1" w:rsidP="007545F6">
      <w:pPr>
        <w:jc w:val="both"/>
        <w:rPr>
          <w:rFonts w:ascii="Verdana" w:hAnsi="Verdana"/>
          <w:sz w:val="22"/>
          <w:szCs w:val="22"/>
        </w:rPr>
      </w:pPr>
    </w:p>
    <w:p w14:paraId="76FEEC4D" w14:textId="77777777" w:rsidR="004F46D4" w:rsidRPr="004F46D4" w:rsidRDefault="00E40DC3" w:rsidP="004F46D4">
      <w:pPr>
        <w:jc w:val="both"/>
        <w:rPr>
          <w:rFonts w:eastAsia="Times New Roman"/>
        </w:rPr>
      </w:pPr>
      <w:r>
        <w:rPr>
          <w:rFonts w:ascii="Verdana" w:hAnsi="Verdana"/>
          <w:sz w:val="22"/>
          <w:szCs w:val="22"/>
        </w:rPr>
        <w:t>A tutto questo</w:t>
      </w:r>
      <w:r w:rsidR="003914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si aggiungono i benefici derivanti dall’</w:t>
      </w:r>
      <w:r w:rsidRPr="00FE238B">
        <w:rPr>
          <w:rFonts w:ascii="Verdana" w:hAnsi="Verdana"/>
          <w:b/>
          <w:bCs/>
          <w:sz w:val="22"/>
          <w:szCs w:val="22"/>
        </w:rPr>
        <w:t>integrazione di questi sistemi</w:t>
      </w:r>
      <w:r w:rsidR="007E77A8" w:rsidRPr="00FE238B">
        <w:rPr>
          <w:rFonts w:ascii="Verdana" w:hAnsi="Verdana"/>
          <w:b/>
          <w:bCs/>
          <w:sz w:val="22"/>
          <w:szCs w:val="22"/>
        </w:rPr>
        <w:t xml:space="preserve"> con la</w:t>
      </w:r>
      <w:r>
        <w:rPr>
          <w:rFonts w:ascii="Verdana" w:hAnsi="Verdana"/>
          <w:sz w:val="22"/>
          <w:szCs w:val="22"/>
        </w:rPr>
        <w:t xml:space="preserve"> </w:t>
      </w:r>
      <w:r w:rsidRPr="00E40DC3">
        <w:rPr>
          <w:rFonts w:ascii="Verdana" w:hAnsi="Verdana"/>
          <w:b/>
          <w:bCs/>
          <w:sz w:val="22"/>
          <w:szCs w:val="22"/>
        </w:rPr>
        <w:t>domotica AVE</w:t>
      </w:r>
      <w:r w:rsidR="00756E4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756E46">
        <w:rPr>
          <w:rFonts w:ascii="Verdana" w:hAnsi="Verdana"/>
          <w:sz w:val="22"/>
          <w:szCs w:val="22"/>
        </w:rPr>
        <w:t xml:space="preserve">soluzione </w:t>
      </w:r>
      <w:r w:rsidR="00FE238B">
        <w:rPr>
          <w:rFonts w:ascii="Verdana" w:hAnsi="Verdana"/>
          <w:sz w:val="22"/>
          <w:szCs w:val="22"/>
        </w:rPr>
        <w:t>anch’essa</w:t>
      </w:r>
      <w:r w:rsidR="00756E46">
        <w:rPr>
          <w:rFonts w:ascii="Verdana" w:hAnsi="Verdana"/>
          <w:sz w:val="22"/>
          <w:szCs w:val="22"/>
        </w:rPr>
        <w:t xml:space="preserve"> rientrante</w:t>
      </w:r>
      <w:r w:rsidR="00FE238B">
        <w:rPr>
          <w:rFonts w:ascii="Verdana" w:hAnsi="Verdana"/>
          <w:sz w:val="22"/>
          <w:szCs w:val="22"/>
        </w:rPr>
        <w:t xml:space="preserve"> tra gli interventi ammessi all’interno del Superbonus 110% e Ecobonus*, </w:t>
      </w:r>
      <w:r w:rsidR="004F46D4" w:rsidRPr="004F46D4">
        <w:rPr>
          <w:rFonts w:ascii="Verdana" w:hAnsi="Verdana"/>
          <w:sz w:val="22"/>
          <w:szCs w:val="22"/>
        </w:rPr>
        <w:t xml:space="preserve">che consente la </w:t>
      </w:r>
      <w:r w:rsidR="004F46D4" w:rsidRPr="004F46D4">
        <w:rPr>
          <w:rFonts w:ascii="Verdana" w:hAnsi="Verdana"/>
          <w:b/>
          <w:bCs/>
          <w:sz w:val="22"/>
          <w:szCs w:val="22"/>
        </w:rPr>
        <w:t>variazione della velocità di ventilazione</w:t>
      </w:r>
      <w:r w:rsidR="004F46D4" w:rsidRPr="004F46D4">
        <w:rPr>
          <w:rFonts w:ascii="Verdana" w:hAnsi="Verdana"/>
          <w:sz w:val="22"/>
          <w:szCs w:val="22"/>
        </w:rPr>
        <w:t> in funzione delle condizioni ambientali rilevate attraverso sensori (per esempio di umidità e di qualità dell'aria).</w:t>
      </w:r>
    </w:p>
    <w:p w14:paraId="517493C6" w14:textId="2CBC3E9C" w:rsidR="00A370F7" w:rsidRDefault="00A370F7" w:rsidP="00A370F7">
      <w:pPr>
        <w:jc w:val="both"/>
        <w:rPr>
          <w:rFonts w:ascii="Verdana" w:hAnsi="Verdana"/>
          <w:sz w:val="22"/>
          <w:szCs w:val="22"/>
        </w:rPr>
      </w:pPr>
    </w:p>
    <w:p w14:paraId="13E62E01" w14:textId="2526815D" w:rsidR="00380AA3" w:rsidRDefault="00756E46" w:rsidP="00A370F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 AVE si ha la possibilità di creare </w:t>
      </w:r>
      <w:r w:rsidRPr="00756E46">
        <w:rPr>
          <w:rFonts w:ascii="Verdana" w:hAnsi="Verdana"/>
          <w:b/>
          <w:bCs/>
          <w:sz w:val="22"/>
          <w:szCs w:val="22"/>
        </w:rPr>
        <w:t>sistemi di VMC all’avanguardia</w:t>
      </w:r>
      <w:r>
        <w:rPr>
          <w:rFonts w:ascii="Verdana" w:hAnsi="Verdana"/>
          <w:sz w:val="22"/>
          <w:szCs w:val="22"/>
        </w:rPr>
        <w:t xml:space="preserve"> e altamente performanti</w:t>
      </w:r>
      <w:r w:rsidR="00380AA3">
        <w:rPr>
          <w:rFonts w:ascii="Verdana" w:hAnsi="Verdana"/>
          <w:sz w:val="22"/>
          <w:szCs w:val="22"/>
        </w:rPr>
        <w:t>, oggi ulteriormente avvalorati dai vantaggi derivanti dalle agevolazioni fiscali legate all’</w:t>
      </w:r>
      <w:r w:rsidR="00380AA3" w:rsidRPr="00380AA3">
        <w:rPr>
          <w:rFonts w:ascii="Verdana" w:hAnsi="Verdana"/>
          <w:b/>
          <w:bCs/>
          <w:sz w:val="22"/>
          <w:szCs w:val="22"/>
        </w:rPr>
        <w:t>Ecobonus e Superbonus 110%</w:t>
      </w:r>
      <w:r w:rsidR="00C300A1">
        <w:rPr>
          <w:rFonts w:ascii="Verdana" w:hAnsi="Verdana"/>
          <w:b/>
          <w:bCs/>
          <w:sz w:val="22"/>
          <w:szCs w:val="22"/>
        </w:rPr>
        <w:t>.</w:t>
      </w:r>
      <w:r w:rsidR="00952A61">
        <w:rPr>
          <w:rFonts w:ascii="Verdana" w:hAnsi="Verdana"/>
          <w:b/>
          <w:bCs/>
          <w:sz w:val="22"/>
          <w:szCs w:val="22"/>
        </w:rPr>
        <w:t xml:space="preserve"> </w:t>
      </w:r>
    </w:p>
    <w:p w14:paraId="513D9D8F" w14:textId="43D24972" w:rsidR="006156DB" w:rsidRDefault="006156DB" w:rsidP="00A370F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55873BA" w14:textId="5D5C9430" w:rsidR="006156DB" w:rsidRDefault="006156DB" w:rsidP="00A370F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3ADEBC0" w14:textId="7D9FE151" w:rsidR="006156DB" w:rsidRDefault="006156DB" w:rsidP="006156DB">
      <w:pPr>
        <w:rPr>
          <w:rFonts w:ascii="Verdana" w:hAnsi="Verdana"/>
          <w:b/>
          <w:bCs/>
          <w:sz w:val="22"/>
          <w:szCs w:val="22"/>
        </w:rPr>
      </w:pPr>
      <w:hyperlink r:id="rId8" w:history="1">
        <w:r w:rsidRPr="006156DB">
          <w:rPr>
            <w:rStyle w:val="Collegamentoipertestuale"/>
            <w:rFonts w:ascii="Verdana" w:hAnsi="Verdana"/>
            <w:b/>
            <w:bCs/>
            <w:sz w:val="22"/>
            <w:szCs w:val="22"/>
          </w:rPr>
          <w:t>Richiedi informazioni sui sistemi di VMC AVE incentivabili con il Superbonus»</w:t>
        </w:r>
      </w:hyperlink>
    </w:p>
    <w:p w14:paraId="7CE20C25" w14:textId="77777777" w:rsidR="00952A61" w:rsidRDefault="00952A61" w:rsidP="00A370F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1635C87" w14:textId="77777777" w:rsidR="003914CD" w:rsidRDefault="003914CD" w:rsidP="00A370F7">
      <w:pPr>
        <w:jc w:val="both"/>
        <w:rPr>
          <w:rFonts w:ascii="Verdana" w:hAnsi="Verdana"/>
          <w:sz w:val="22"/>
          <w:szCs w:val="22"/>
        </w:rPr>
      </w:pPr>
    </w:p>
    <w:p w14:paraId="3D6653F4" w14:textId="77777777" w:rsidR="00380AA3" w:rsidRDefault="00380AA3" w:rsidP="00A370F7">
      <w:pPr>
        <w:jc w:val="both"/>
        <w:rPr>
          <w:rFonts w:ascii="Verdana" w:hAnsi="Verdana"/>
          <w:sz w:val="22"/>
          <w:szCs w:val="22"/>
        </w:rPr>
      </w:pPr>
    </w:p>
    <w:p w14:paraId="7AC30320" w14:textId="017E8F59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Rezzato, </w:t>
      </w:r>
      <w:r w:rsidR="002F1BCD">
        <w:rPr>
          <w:rFonts w:ascii="Verdana" w:hAnsi="Verdana"/>
          <w:sz w:val="22"/>
          <w:szCs w:val="22"/>
        </w:rPr>
        <w:t>27</w:t>
      </w:r>
      <w:r>
        <w:rPr>
          <w:rFonts w:ascii="Verdana" w:hAnsi="Verdana"/>
          <w:sz w:val="22"/>
          <w:szCs w:val="22"/>
        </w:rPr>
        <w:t xml:space="preserve"> maggio 2021</w:t>
      </w:r>
    </w:p>
    <w:p w14:paraId="2B4DF10B" w14:textId="19AF84AB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7D816377" w14:textId="77777777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6B3D1B08" w14:textId="2242EF4E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7CE33E4D" w14:textId="75457DD0" w:rsidR="00380AA3" w:rsidRPr="00380AA3" w:rsidRDefault="00380AA3" w:rsidP="00380AA3">
      <w:pPr>
        <w:jc w:val="center"/>
        <w:rPr>
          <w:b/>
          <w:bCs/>
        </w:rPr>
      </w:pPr>
      <w:r w:rsidRPr="00380AA3">
        <w:rPr>
          <w:rFonts w:ascii="Verdana" w:hAnsi="Verdana"/>
          <w:b/>
          <w:bCs/>
          <w:sz w:val="22"/>
          <w:szCs w:val="22"/>
        </w:rPr>
        <w:t>www.ave.it</w:t>
      </w:r>
    </w:p>
    <w:sectPr w:rsidR="00380AA3" w:rsidRPr="00380AA3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FACB3" w14:textId="77777777" w:rsidR="00F4171D" w:rsidRDefault="00F4171D" w:rsidP="00BD1C27">
      <w:r>
        <w:separator/>
      </w:r>
    </w:p>
  </w:endnote>
  <w:endnote w:type="continuationSeparator" w:id="0">
    <w:p w14:paraId="5D09835D" w14:textId="77777777" w:rsidR="00F4171D" w:rsidRDefault="00F4171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2ACCEBB0" w:rsidR="00E75406" w:rsidRDefault="00BC6933" w:rsidP="00BC6933">
    <w:pPr>
      <w:pStyle w:val="Pidipagina"/>
      <w:jc w:val="both"/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</w:pPr>
    <w:r w:rsidRPr="00BC6933"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 xml:space="preserve">* </w:t>
    </w:r>
    <w:r w:rsidR="00E97B33"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>P</w:t>
    </w:r>
    <w:r w:rsidRPr="00BC6933"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>urché siano rispettati i requisiti richiesti dalla legge</w:t>
    </w:r>
    <w:r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>.</w:t>
    </w:r>
  </w:p>
  <w:p w14:paraId="70A88B52" w14:textId="01559DB9" w:rsidR="00BC6933" w:rsidRPr="00BC6933" w:rsidRDefault="00BC6933" w:rsidP="00BC6933">
    <w:pPr>
      <w:pStyle w:val="Pidipagina"/>
      <w:jc w:val="both"/>
    </w:pPr>
    <w:r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>**</w:t>
    </w:r>
    <w:r w:rsidRPr="00BC6933">
      <w:t xml:space="preserve"> </w:t>
    </w:r>
    <w:r w:rsidR="00E97B33"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>P</w:t>
    </w:r>
    <w:r w:rsidRPr="00BC6933">
      <w:rPr>
        <w:rFonts w:ascii="Verdana" w:eastAsia="Times New Roman" w:hAnsi="Verdana" w:cs="Times"/>
        <w:color w:val="808080" w:themeColor="background1" w:themeShade="80"/>
        <w:sz w:val="14"/>
        <w:szCs w:val="14"/>
        <w:lang w:eastAsia="ar-SA"/>
      </w:rPr>
      <w:t>er ulteriori dettagli, termini, condizioni e limitazioni si rimanda al sito ENEA dedicato alle detrazioni fiscali.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10E48" w14:textId="77777777" w:rsidR="00F4171D" w:rsidRDefault="00F4171D" w:rsidP="00BD1C27">
      <w:r>
        <w:separator/>
      </w:r>
    </w:p>
  </w:footnote>
  <w:footnote w:type="continuationSeparator" w:id="0">
    <w:p w14:paraId="36E2A84E" w14:textId="77777777" w:rsidR="00F4171D" w:rsidRDefault="00F4171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261E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BCD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10FD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4463"/>
    <w:rsid w:val="00384839"/>
    <w:rsid w:val="00385DF9"/>
    <w:rsid w:val="00386D12"/>
    <w:rsid w:val="00387BB8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6C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6D4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6DB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3BD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07EA7"/>
    <w:rsid w:val="0071055B"/>
    <w:rsid w:val="007108ED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493D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67BB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B763F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4058F"/>
    <w:rsid w:val="00A4308B"/>
    <w:rsid w:val="00A44028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EFC"/>
    <w:rsid w:val="00DA1FFB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DF7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71D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9C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61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servizi-e-supporto/smart-home-ave-e-superbonus-1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cp:lastPrinted>2021-05-27T11:57:00Z</cp:lastPrinted>
  <dcterms:created xsi:type="dcterms:W3CDTF">2021-05-27T11:57:00Z</dcterms:created>
  <dcterms:modified xsi:type="dcterms:W3CDTF">2021-05-27T12:03:00Z</dcterms:modified>
  <cp:category/>
</cp:coreProperties>
</file>