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3EF2C" w14:textId="3FAC21B5" w:rsidR="003A30BB" w:rsidRPr="002942E1" w:rsidRDefault="004D7545" w:rsidP="004D7545">
      <w:pPr>
        <w:jc w:val="center"/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</w:pPr>
      <w:r w:rsidRPr="002942E1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>Sustainability: AVE is an increasingly green company</w:t>
      </w:r>
    </w:p>
    <w:p w14:paraId="4996002F" w14:textId="77777777" w:rsidR="004D7545" w:rsidRPr="002942E1" w:rsidRDefault="004D7545" w:rsidP="003A30BB">
      <w:pPr>
        <w:jc w:val="both"/>
        <w:rPr>
          <w:rFonts w:ascii="Verdana" w:hAnsi="Verdana"/>
          <w:sz w:val="20"/>
          <w:szCs w:val="20"/>
          <w:lang w:val="en-GB"/>
        </w:rPr>
      </w:pPr>
    </w:p>
    <w:p w14:paraId="69B750B5" w14:textId="781234F1" w:rsidR="002942E1" w:rsidRDefault="004D7545" w:rsidP="004D7545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 w:rsidRPr="002942E1">
        <w:rPr>
          <w:rFonts w:ascii="Verdana" w:hAnsi="Verdana"/>
          <w:b/>
          <w:bCs/>
          <w:sz w:val="22"/>
          <w:szCs w:val="22"/>
          <w:lang w:val="en-GB"/>
        </w:rPr>
        <w:t>AVE</w:t>
      </w:r>
      <w:r w:rsidR="002942E1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r w:rsidR="00E77371">
        <w:rPr>
          <w:rFonts w:ascii="Verdana" w:hAnsi="Verdana"/>
          <w:b/>
          <w:bCs/>
          <w:sz w:val="22"/>
          <w:szCs w:val="22"/>
          <w:lang w:val="en-GB"/>
        </w:rPr>
        <w:t>has made</w:t>
      </w:r>
      <w:r w:rsidR="002942E1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r w:rsidRPr="002942E1">
        <w:rPr>
          <w:rFonts w:ascii="Verdana" w:hAnsi="Verdana"/>
          <w:b/>
          <w:bCs/>
          <w:sz w:val="22"/>
          <w:szCs w:val="22"/>
          <w:lang w:val="en-GB"/>
        </w:rPr>
        <w:t>ecological and sustainable choices</w:t>
      </w:r>
      <w:r w:rsidR="002942E1">
        <w:rPr>
          <w:rFonts w:ascii="Verdana" w:hAnsi="Verdana"/>
          <w:b/>
          <w:bCs/>
          <w:sz w:val="22"/>
          <w:szCs w:val="22"/>
          <w:lang w:val="en-GB"/>
        </w:rPr>
        <w:t xml:space="preserve"> for the environment</w:t>
      </w:r>
      <w:r w:rsidRPr="002942E1">
        <w:rPr>
          <w:rFonts w:ascii="Verdana" w:hAnsi="Verdana"/>
          <w:b/>
          <w:bCs/>
          <w:sz w:val="22"/>
          <w:szCs w:val="22"/>
          <w:lang w:val="en-GB"/>
        </w:rPr>
        <w:t xml:space="preserve">, </w:t>
      </w:r>
    </w:p>
    <w:p w14:paraId="7BA05FF5" w14:textId="5D4636F6" w:rsidR="009B76C4" w:rsidRPr="002942E1" w:rsidRDefault="004D7545" w:rsidP="004D7545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 w:rsidRPr="002942E1">
        <w:rPr>
          <w:rFonts w:ascii="Verdana" w:hAnsi="Verdana"/>
          <w:b/>
          <w:bCs/>
          <w:sz w:val="22"/>
          <w:szCs w:val="22"/>
          <w:lang w:val="en-GB"/>
        </w:rPr>
        <w:t>as the use of renewable energy and the implementation of processes and technologies for energy saving.</w:t>
      </w:r>
    </w:p>
    <w:p w14:paraId="44732FEC" w14:textId="77777777" w:rsidR="004D7545" w:rsidRDefault="004D7545" w:rsidP="003A30BB">
      <w:pPr>
        <w:jc w:val="both"/>
        <w:rPr>
          <w:rFonts w:ascii="Verdana" w:hAnsi="Verdana"/>
          <w:sz w:val="20"/>
          <w:szCs w:val="20"/>
        </w:rPr>
      </w:pPr>
    </w:p>
    <w:p w14:paraId="6EE336E2" w14:textId="41C36E97" w:rsidR="002942E1" w:rsidRPr="002942E1" w:rsidRDefault="002942E1" w:rsidP="00C26FD3">
      <w:pPr>
        <w:jc w:val="both"/>
        <w:rPr>
          <w:rFonts w:ascii="Verdana" w:hAnsi="Verdana"/>
          <w:sz w:val="20"/>
          <w:szCs w:val="20"/>
          <w:lang w:val="en-GB"/>
        </w:rPr>
      </w:pPr>
      <w:r w:rsidRPr="00A37588">
        <w:rPr>
          <w:rFonts w:ascii="Verdana" w:hAnsi="Verdana"/>
          <w:b/>
          <w:bCs/>
          <w:sz w:val="20"/>
          <w:szCs w:val="20"/>
          <w:lang w:val="en-GB"/>
        </w:rPr>
        <w:t>AVE has always had a special relationship with innovation</w:t>
      </w:r>
      <w:r w:rsidRPr="002942E1">
        <w:rPr>
          <w:rFonts w:ascii="Verdana" w:hAnsi="Verdana"/>
          <w:sz w:val="20"/>
          <w:szCs w:val="20"/>
          <w:lang w:val="en-GB"/>
        </w:rPr>
        <w:t>, both as regards the production of solutions for the electrical and electronic market, and</w:t>
      </w:r>
      <w:r w:rsidR="00A37588">
        <w:rPr>
          <w:rFonts w:ascii="Verdana" w:hAnsi="Verdana"/>
          <w:sz w:val="20"/>
          <w:szCs w:val="20"/>
          <w:lang w:val="en-GB"/>
        </w:rPr>
        <w:t xml:space="preserve"> </w:t>
      </w:r>
      <w:r w:rsidR="00A37588" w:rsidRPr="002942E1">
        <w:rPr>
          <w:rFonts w:ascii="Verdana" w:hAnsi="Verdana"/>
          <w:sz w:val="20"/>
          <w:szCs w:val="20"/>
          <w:lang w:val="en-GB"/>
        </w:rPr>
        <w:t xml:space="preserve">at </w:t>
      </w:r>
      <w:r w:rsidR="00A37588">
        <w:rPr>
          <w:rFonts w:ascii="Verdana" w:hAnsi="Verdana"/>
          <w:sz w:val="20"/>
          <w:szCs w:val="20"/>
          <w:lang w:val="en-GB"/>
        </w:rPr>
        <w:t>corporate</w:t>
      </w:r>
      <w:r w:rsidR="00A37588" w:rsidRPr="002942E1">
        <w:rPr>
          <w:rFonts w:ascii="Verdana" w:hAnsi="Verdana"/>
          <w:sz w:val="20"/>
          <w:szCs w:val="20"/>
          <w:lang w:val="en-GB"/>
        </w:rPr>
        <w:t xml:space="preserve"> level</w:t>
      </w:r>
      <w:r w:rsidRPr="002942E1">
        <w:rPr>
          <w:rFonts w:ascii="Verdana" w:hAnsi="Verdana"/>
          <w:sz w:val="20"/>
          <w:szCs w:val="20"/>
          <w:lang w:val="en-GB"/>
        </w:rPr>
        <w:t xml:space="preserve"> in the creation</w:t>
      </w:r>
      <w:r w:rsidR="00A37588">
        <w:rPr>
          <w:rFonts w:ascii="Verdana" w:hAnsi="Verdana"/>
          <w:sz w:val="20"/>
          <w:szCs w:val="20"/>
          <w:lang w:val="en-GB"/>
        </w:rPr>
        <w:t xml:space="preserve"> </w:t>
      </w:r>
      <w:r w:rsidRPr="002942E1">
        <w:rPr>
          <w:rFonts w:ascii="Verdana" w:hAnsi="Verdana"/>
          <w:sz w:val="20"/>
          <w:szCs w:val="20"/>
          <w:lang w:val="en-GB"/>
        </w:rPr>
        <w:t xml:space="preserve">of a business where </w:t>
      </w:r>
      <w:r w:rsidRPr="00A37588">
        <w:rPr>
          <w:rFonts w:ascii="Verdana" w:hAnsi="Verdana"/>
          <w:b/>
          <w:bCs/>
          <w:sz w:val="20"/>
          <w:szCs w:val="20"/>
          <w:lang w:val="en-GB"/>
        </w:rPr>
        <w:t>respect for the environment</w:t>
      </w:r>
      <w:r w:rsidRPr="002942E1">
        <w:rPr>
          <w:rFonts w:ascii="Verdana" w:hAnsi="Verdana"/>
          <w:sz w:val="20"/>
          <w:szCs w:val="20"/>
          <w:lang w:val="en-GB"/>
        </w:rPr>
        <w:t xml:space="preserve"> it</w:t>
      </w:r>
      <w:r w:rsidR="00A37588">
        <w:rPr>
          <w:rFonts w:ascii="Verdana" w:hAnsi="Verdana"/>
          <w:sz w:val="20"/>
          <w:szCs w:val="20"/>
          <w:lang w:val="en-GB"/>
        </w:rPr>
        <w:t>’</w:t>
      </w:r>
      <w:r w:rsidRPr="002942E1">
        <w:rPr>
          <w:rFonts w:ascii="Verdana" w:hAnsi="Verdana"/>
          <w:sz w:val="20"/>
          <w:szCs w:val="20"/>
          <w:lang w:val="en-GB"/>
        </w:rPr>
        <w:t xml:space="preserve">s an integral and fundamental part. In this sense, AVE has made precise choices, aimed at promoting </w:t>
      </w:r>
      <w:r w:rsidRPr="00A37588">
        <w:rPr>
          <w:rFonts w:ascii="Verdana" w:hAnsi="Verdana"/>
          <w:b/>
          <w:bCs/>
          <w:sz w:val="20"/>
          <w:szCs w:val="20"/>
          <w:lang w:val="en-GB"/>
        </w:rPr>
        <w:t>sustainability</w:t>
      </w:r>
      <w:r w:rsidRPr="002942E1">
        <w:rPr>
          <w:rFonts w:ascii="Verdana" w:hAnsi="Verdana"/>
          <w:sz w:val="20"/>
          <w:szCs w:val="20"/>
          <w:lang w:val="en-GB"/>
        </w:rPr>
        <w:t xml:space="preserve"> and strengthening </w:t>
      </w:r>
      <w:r w:rsidR="00873B8E" w:rsidRPr="002942E1">
        <w:rPr>
          <w:rFonts w:ascii="Verdana" w:hAnsi="Verdana"/>
          <w:sz w:val="20"/>
          <w:szCs w:val="20"/>
          <w:lang w:val="en-GB"/>
        </w:rPr>
        <w:t>an</w:t>
      </w:r>
      <w:r w:rsidRPr="002942E1">
        <w:rPr>
          <w:rFonts w:ascii="Verdana" w:hAnsi="Verdana"/>
          <w:sz w:val="20"/>
          <w:szCs w:val="20"/>
          <w:lang w:val="en-GB"/>
        </w:rPr>
        <w:t xml:space="preserve"> </w:t>
      </w:r>
      <w:r w:rsidR="00A37588">
        <w:rPr>
          <w:rFonts w:ascii="Verdana" w:hAnsi="Verdana"/>
          <w:b/>
          <w:bCs/>
          <w:sz w:val="20"/>
          <w:szCs w:val="20"/>
          <w:lang w:val="en-GB"/>
        </w:rPr>
        <w:t>eco-friendly</w:t>
      </w:r>
      <w:r w:rsidRPr="00A37588">
        <w:rPr>
          <w:rFonts w:ascii="Verdana" w:hAnsi="Verdana"/>
          <w:b/>
          <w:bCs/>
          <w:sz w:val="20"/>
          <w:szCs w:val="20"/>
          <w:lang w:val="en-GB"/>
        </w:rPr>
        <w:t xml:space="preserve"> business development</w:t>
      </w:r>
      <w:r w:rsidRPr="002942E1">
        <w:rPr>
          <w:rFonts w:ascii="Verdana" w:hAnsi="Verdana"/>
          <w:sz w:val="20"/>
          <w:szCs w:val="20"/>
          <w:lang w:val="en-GB"/>
        </w:rPr>
        <w:t>.</w:t>
      </w:r>
    </w:p>
    <w:p w14:paraId="2C297C5B" w14:textId="4E947B69" w:rsidR="00285477" w:rsidRPr="00363871" w:rsidRDefault="00285477" w:rsidP="00C26FD3">
      <w:pPr>
        <w:jc w:val="both"/>
        <w:rPr>
          <w:rFonts w:ascii="Verdana" w:hAnsi="Verdana"/>
          <w:sz w:val="20"/>
          <w:szCs w:val="20"/>
        </w:rPr>
      </w:pPr>
    </w:p>
    <w:p w14:paraId="250A4840" w14:textId="0A0F6CBE" w:rsidR="00A37588" w:rsidRPr="00A37588" w:rsidRDefault="00A37588" w:rsidP="00F51DCF">
      <w:pPr>
        <w:jc w:val="both"/>
        <w:rPr>
          <w:rFonts w:ascii="Verdana" w:hAnsi="Verdana"/>
          <w:sz w:val="20"/>
          <w:szCs w:val="20"/>
          <w:lang w:val="en-GB"/>
        </w:rPr>
      </w:pPr>
      <w:r w:rsidRPr="00A37588">
        <w:rPr>
          <w:rFonts w:ascii="Verdana" w:hAnsi="Verdana"/>
          <w:sz w:val="20"/>
          <w:szCs w:val="20"/>
          <w:lang w:val="en-GB"/>
        </w:rPr>
        <w:t xml:space="preserve">Today AVE is powered entirely by </w:t>
      </w:r>
      <w:r w:rsidRPr="00802DCD">
        <w:rPr>
          <w:rFonts w:ascii="Verdana" w:hAnsi="Verdana"/>
          <w:b/>
          <w:bCs/>
          <w:sz w:val="20"/>
          <w:szCs w:val="20"/>
          <w:lang w:val="en-GB"/>
        </w:rPr>
        <w:t>green electricity</w:t>
      </w:r>
      <w:r w:rsidRPr="00A37588">
        <w:rPr>
          <w:rFonts w:ascii="Verdana" w:hAnsi="Verdana"/>
          <w:sz w:val="20"/>
          <w:szCs w:val="20"/>
          <w:lang w:val="en-GB"/>
        </w:rPr>
        <w:t xml:space="preserve">, with a supply contract that guarantees its origin only from certified renewable sources. At the same time, in order to maximize </w:t>
      </w:r>
      <w:r w:rsidRPr="00A37588">
        <w:rPr>
          <w:rFonts w:ascii="Verdana" w:hAnsi="Verdana"/>
          <w:b/>
          <w:bCs/>
          <w:sz w:val="20"/>
          <w:szCs w:val="20"/>
          <w:lang w:val="en-GB"/>
        </w:rPr>
        <w:t>energy savings</w:t>
      </w:r>
      <w:r w:rsidRPr="00A37588">
        <w:rPr>
          <w:rFonts w:ascii="Verdana" w:hAnsi="Verdana"/>
          <w:sz w:val="20"/>
          <w:szCs w:val="20"/>
          <w:lang w:val="en-GB"/>
        </w:rPr>
        <w:t xml:space="preserve">, </w:t>
      </w:r>
      <w:r w:rsidRPr="00802DCD">
        <w:rPr>
          <w:rFonts w:ascii="Verdana" w:hAnsi="Verdana"/>
          <w:sz w:val="20"/>
          <w:szCs w:val="20"/>
          <w:lang w:val="en-GB"/>
        </w:rPr>
        <w:t xml:space="preserve">the production processes are being rationalized and implemented with machinery that adopt the best technologies to reduce consumption. In addition, the entire company is gradually leading to the adoption of </w:t>
      </w:r>
      <w:r w:rsidRPr="00802DCD">
        <w:rPr>
          <w:rFonts w:ascii="Verdana" w:hAnsi="Verdana"/>
          <w:b/>
          <w:bCs/>
          <w:sz w:val="20"/>
          <w:szCs w:val="20"/>
          <w:lang w:val="en-GB"/>
        </w:rPr>
        <w:t>high efficiency temperature control systems</w:t>
      </w:r>
      <w:r w:rsidRPr="00802DCD">
        <w:rPr>
          <w:rFonts w:ascii="Verdana" w:hAnsi="Verdana"/>
          <w:sz w:val="20"/>
          <w:szCs w:val="20"/>
          <w:lang w:val="en-GB"/>
        </w:rPr>
        <w:t xml:space="preserve"> and </w:t>
      </w:r>
      <w:r w:rsidRPr="00802DCD">
        <w:rPr>
          <w:rFonts w:ascii="Verdana" w:hAnsi="Verdana"/>
          <w:b/>
          <w:bCs/>
          <w:sz w:val="20"/>
          <w:szCs w:val="20"/>
          <w:lang w:val="en-GB"/>
        </w:rPr>
        <w:t>LED lighting systems</w:t>
      </w:r>
      <w:r w:rsidRPr="00802DCD">
        <w:rPr>
          <w:rFonts w:ascii="Verdana" w:hAnsi="Verdana"/>
          <w:sz w:val="20"/>
          <w:szCs w:val="20"/>
          <w:lang w:val="en-GB"/>
        </w:rPr>
        <w:t>.</w:t>
      </w:r>
    </w:p>
    <w:p w14:paraId="2B2C598C" w14:textId="7DAF66BA" w:rsidR="00A37588" w:rsidRDefault="00A37588" w:rsidP="00F51DCF">
      <w:pPr>
        <w:jc w:val="both"/>
        <w:rPr>
          <w:rFonts w:ascii="Verdana" w:hAnsi="Verdana"/>
          <w:sz w:val="20"/>
          <w:szCs w:val="20"/>
        </w:rPr>
      </w:pPr>
    </w:p>
    <w:p w14:paraId="4D04DA37" w14:textId="60BFBD62" w:rsidR="00802DCD" w:rsidRDefault="00802DCD" w:rsidP="00F51DCF">
      <w:pPr>
        <w:jc w:val="both"/>
        <w:rPr>
          <w:rFonts w:ascii="Verdana" w:hAnsi="Verdana"/>
          <w:sz w:val="20"/>
          <w:szCs w:val="20"/>
          <w:lang w:val="en-GB"/>
        </w:rPr>
      </w:pPr>
      <w:r w:rsidRPr="00802DCD">
        <w:rPr>
          <w:rFonts w:ascii="Verdana" w:hAnsi="Verdana"/>
          <w:sz w:val="20"/>
          <w:szCs w:val="20"/>
          <w:lang w:val="en-GB"/>
        </w:rPr>
        <w:t xml:space="preserve">To encourage </w:t>
      </w:r>
      <w:r w:rsidRPr="00802DCD">
        <w:rPr>
          <w:rFonts w:ascii="Verdana" w:hAnsi="Verdana"/>
          <w:b/>
          <w:bCs/>
          <w:sz w:val="20"/>
          <w:szCs w:val="20"/>
          <w:lang w:val="en-GB"/>
        </w:rPr>
        <w:t>green mobility</w:t>
      </w:r>
      <w:r w:rsidRPr="00802DCD">
        <w:rPr>
          <w:rFonts w:ascii="Verdana" w:hAnsi="Verdana"/>
          <w:sz w:val="20"/>
          <w:szCs w:val="20"/>
          <w:lang w:val="en-GB"/>
        </w:rPr>
        <w:t xml:space="preserve">, a </w:t>
      </w:r>
      <w:r w:rsidRPr="00CF0B05">
        <w:rPr>
          <w:rFonts w:ascii="Verdana" w:hAnsi="Verdana"/>
          <w:b/>
          <w:bCs/>
          <w:sz w:val="20"/>
          <w:szCs w:val="20"/>
          <w:lang w:val="en-GB"/>
        </w:rPr>
        <w:t>charging station for electric vehicles</w:t>
      </w:r>
      <w:r w:rsidRPr="00802DCD">
        <w:rPr>
          <w:rFonts w:ascii="Verdana" w:hAnsi="Verdana"/>
          <w:sz w:val="20"/>
          <w:szCs w:val="20"/>
          <w:lang w:val="en-GB"/>
        </w:rPr>
        <w:t xml:space="preserve"> was made available to employees and visitors</w:t>
      </w:r>
      <w:r w:rsidR="008C481F">
        <w:rPr>
          <w:rFonts w:ascii="Verdana" w:hAnsi="Verdana"/>
          <w:sz w:val="20"/>
          <w:szCs w:val="20"/>
          <w:lang w:val="en-GB"/>
        </w:rPr>
        <w:t xml:space="preserve"> </w:t>
      </w:r>
      <w:r w:rsidR="008C481F" w:rsidRPr="00802DCD">
        <w:rPr>
          <w:rFonts w:ascii="Verdana" w:hAnsi="Verdana"/>
          <w:sz w:val="20"/>
          <w:szCs w:val="20"/>
          <w:lang w:val="en-GB"/>
        </w:rPr>
        <w:t xml:space="preserve">in the AVE </w:t>
      </w:r>
      <w:r w:rsidR="008C481F">
        <w:rPr>
          <w:rFonts w:ascii="Verdana" w:hAnsi="Verdana"/>
          <w:sz w:val="20"/>
          <w:szCs w:val="20"/>
          <w:lang w:val="en-GB"/>
        </w:rPr>
        <w:t xml:space="preserve">Italian </w:t>
      </w:r>
      <w:r w:rsidR="008C481F" w:rsidRPr="00802DCD">
        <w:rPr>
          <w:rFonts w:ascii="Verdana" w:hAnsi="Verdana"/>
          <w:sz w:val="20"/>
          <w:szCs w:val="20"/>
          <w:lang w:val="en-GB"/>
        </w:rPr>
        <w:t>headquarters (Rezzato</w:t>
      </w:r>
      <w:r w:rsidR="008C481F">
        <w:rPr>
          <w:rFonts w:ascii="Verdana" w:hAnsi="Verdana"/>
          <w:sz w:val="20"/>
          <w:szCs w:val="20"/>
          <w:lang w:val="en-GB"/>
        </w:rPr>
        <w:t xml:space="preserve">, </w:t>
      </w:r>
      <w:r w:rsidR="008C481F" w:rsidRPr="00802DCD">
        <w:rPr>
          <w:rFonts w:ascii="Verdana" w:hAnsi="Verdana"/>
          <w:sz w:val="20"/>
          <w:szCs w:val="20"/>
          <w:lang w:val="en-GB"/>
        </w:rPr>
        <w:t>Bresci</w:t>
      </w:r>
      <w:r w:rsidR="008C481F">
        <w:rPr>
          <w:rFonts w:ascii="Verdana" w:hAnsi="Verdana"/>
          <w:sz w:val="20"/>
          <w:szCs w:val="20"/>
          <w:lang w:val="en-GB"/>
        </w:rPr>
        <w:t>a</w:t>
      </w:r>
      <w:r w:rsidR="008C481F" w:rsidRPr="00802DCD">
        <w:rPr>
          <w:rFonts w:ascii="Verdana" w:hAnsi="Verdana"/>
          <w:sz w:val="20"/>
          <w:szCs w:val="20"/>
          <w:lang w:val="en-GB"/>
        </w:rPr>
        <w:t>)</w:t>
      </w:r>
      <w:r w:rsidRPr="00802DCD">
        <w:rPr>
          <w:rFonts w:ascii="Verdana" w:hAnsi="Verdana"/>
          <w:sz w:val="20"/>
          <w:szCs w:val="20"/>
          <w:lang w:val="en-GB"/>
        </w:rPr>
        <w:t xml:space="preserve">. This solution, in combination with the supply of </w:t>
      </w:r>
      <w:r w:rsidRPr="00CF0B05">
        <w:rPr>
          <w:rFonts w:ascii="Verdana" w:hAnsi="Verdana"/>
          <w:b/>
          <w:bCs/>
          <w:sz w:val="20"/>
          <w:szCs w:val="20"/>
          <w:lang w:val="en-GB"/>
        </w:rPr>
        <w:t>green electricity</w:t>
      </w:r>
      <w:r w:rsidRPr="00802DCD">
        <w:rPr>
          <w:rFonts w:ascii="Verdana" w:hAnsi="Verdana"/>
          <w:sz w:val="20"/>
          <w:szCs w:val="20"/>
          <w:lang w:val="en-GB"/>
        </w:rPr>
        <w:t xml:space="preserve">, potentially makes it possible to put zero-emission vehicles on the road every day. To seal the bond that unites AVE with the environment, at the Brescia headquarters, there was created a </w:t>
      </w:r>
      <w:r w:rsidRPr="00CF0B05">
        <w:rPr>
          <w:rFonts w:ascii="Verdana" w:hAnsi="Verdana"/>
          <w:b/>
          <w:bCs/>
          <w:sz w:val="20"/>
          <w:szCs w:val="20"/>
          <w:lang w:val="en-GB"/>
        </w:rPr>
        <w:t>garden corner</w:t>
      </w:r>
      <w:r w:rsidRPr="00802DCD">
        <w:rPr>
          <w:rFonts w:ascii="Verdana" w:hAnsi="Verdana"/>
          <w:sz w:val="20"/>
          <w:szCs w:val="20"/>
          <w:lang w:val="en-GB"/>
        </w:rPr>
        <w:t xml:space="preserve"> which constitutes a small </w:t>
      </w:r>
      <w:r w:rsidRPr="00CF0B05">
        <w:rPr>
          <w:rFonts w:ascii="Verdana" w:hAnsi="Verdana"/>
          <w:b/>
          <w:bCs/>
          <w:sz w:val="20"/>
          <w:szCs w:val="20"/>
          <w:lang w:val="en-GB"/>
        </w:rPr>
        <w:t>green lung</w:t>
      </w:r>
      <w:r w:rsidRPr="00802DCD">
        <w:rPr>
          <w:rFonts w:ascii="Verdana" w:hAnsi="Verdana"/>
          <w:sz w:val="20"/>
          <w:szCs w:val="20"/>
          <w:lang w:val="en-GB"/>
        </w:rPr>
        <w:t xml:space="preserve"> in the Company. The entire factory is also literally surrounded by hedges and trees that cover a large part of the perimeter of the </w:t>
      </w:r>
      <w:r w:rsidR="00CF0B05" w:rsidRPr="00802DCD">
        <w:rPr>
          <w:rFonts w:ascii="Verdana" w:hAnsi="Verdana"/>
          <w:sz w:val="20"/>
          <w:szCs w:val="20"/>
          <w:lang w:val="en-GB"/>
        </w:rPr>
        <w:t>headquarters</w:t>
      </w:r>
      <w:r w:rsidRPr="00802DCD">
        <w:rPr>
          <w:rFonts w:ascii="Verdana" w:hAnsi="Verdana"/>
          <w:sz w:val="20"/>
          <w:szCs w:val="20"/>
          <w:lang w:val="en-GB"/>
        </w:rPr>
        <w:t>.</w:t>
      </w:r>
    </w:p>
    <w:p w14:paraId="768D7778" w14:textId="2C2D2F28" w:rsidR="00CF0B05" w:rsidRDefault="00CF0B05" w:rsidP="00F51DCF">
      <w:pPr>
        <w:jc w:val="both"/>
        <w:rPr>
          <w:rFonts w:ascii="Verdana" w:hAnsi="Verdana"/>
          <w:sz w:val="20"/>
          <w:szCs w:val="20"/>
          <w:lang w:val="en-GB"/>
        </w:rPr>
      </w:pPr>
    </w:p>
    <w:p w14:paraId="5B7E7AB3" w14:textId="612F6B75" w:rsidR="0065737B" w:rsidRPr="00802DCD" w:rsidRDefault="00CF0B05" w:rsidP="0065737B">
      <w:pPr>
        <w:jc w:val="both"/>
        <w:rPr>
          <w:rFonts w:ascii="Verdana" w:hAnsi="Verdana"/>
          <w:sz w:val="20"/>
          <w:szCs w:val="20"/>
          <w:lang w:val="en-GB"/>
        </w:rPr>
      </w:pPr>
      <w:r w:rsidRPr="00CF0B05">
        <w:rPr>
          <w:rFonts w:ascii="Verdana" w:hAnsi="Verdana"/>
          <w:sz w:val="20"/>
          <w:szCs w:val="20"/>
          <w:lang w:val="en-GB"/>
        </w:rPr>
        <w:t xml:space="preserve">Each </w:t>
      </w:r>
      <w:r w:rsidRPr="00CF0B05">
        <w:rPr>
          <w:rFonts w:ascii="Verdana" w:hAnsi="Verdana"/>
          <w:b/>
          <w:bCs/>
          <w:sz w:val="20"/>
          <w:szCs w:val="20"/>
          <w:lang w:val="en-GB"/>
        </w:rPr>
        <w:t>ecological choice</w:t>
      </w:r>
      <w:r w:rsidRPr="00CF0B05">
        <w:rPr>
          <w:rFonts w:ascii="Verdana" w:hAnsi="Verdana"/>
          <w:sz w:val="20"/>
          <w:szCs w:val="20"/>
          <w:lang w:val="en-GB"/>
        </w:rPr>
        <w:t xml:space="preserve"> represents a step towards a more conscious sustainability. For this reason, for several years AVE has adopted a </w:t>
      </w:r>
      <w:r w:rsidRPr="0065737B">
        <w:rPr>
          <w:rFonts w:ascii="Verdana" w:hAnsi="Verdana"/>
          <w:b/>
          <w:bCs/>
          <w:sz w:val="20"/>
          <w:szCs w:val="20"/>
          <w:lang w:val="en-GB"/>
        </w:rPr>
        <w:t>separate waste collection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CF0B05">
        <w:rPr>
          <w:rFonts w:ascii="Verdana" w:hAnsi="Verdana"/>
          <w:sz w:val="20"/>
          <w:szCs w:val="20"/>
          <w:lang w:val="en-GB"/>
        </w:rPr>
        <w:t xml:space="preserve">program aimed at reinforcing the correct treatment for all types of waste. Since 2019 </w:t>
      </w:r>
      <w:r w:rsidR="0065737B">
        <w:rPr>
          <w:rFonts w:ascii="Verdana" w:hAnsi="Verdana"/>
          <w:sz w:val="20"/>
          <w:szCs w:val="20"/>
          <w:lang w:val="en-GB"/>
        </w:rPr>
        <w:t>AVE</w:t>
      </w:r>
      <w:r w:rsidRPr="00CF0B05">
        <w:rPr>
          <w:rFonts w:ascii="Verdana" w:hAnsi="Verdana"/>
          <w:sz w:val="20"/>
          <w:szCs w:val="20"/>
          <w:lang w:val="en-GB"/>
        </w:rPr>
        <w:t xml:space="preserve"> has introduced a </w:t>
      </w:r>
      <w:r w:rsidRPr="0065737B">
        <w:rPr>
          <w:rFonts w:ascii="Verdana" w:hAnsi="Verdana"/>
          <w:b/>
          <w:bCs/>
          <w:sz w:val="20"/>
          <w:szCs w:val="20"/>
          <w:lang w:val="en-GB"/>
        </w:rPr>
        <w:t>new packaging</w:t>
      </w:r>
      <w:r w:rsidRPr="00CF0B05">
        <w:rPr>
          <w:rFonts w:ascii="Verdana" w:hAnsi="Verdana"/>
          <w:sz w:val="20"/>
          <w:szCs w:val="20"/>
          <w:lang w:val="en-GB"/>
        </w:rPr>
        <w:t xml:space="preserve"> for its products: more robust, resistant and, above all, ecological and recyclable. To achieve </w:t>
      </w:r>
      <w:r w:rsidR="0065737B">
        <w:rPr>
          <w:rFonts w:ascii="Verdana" w:hAnsi="Verdana"/>
          <w:sz w:val="20"/>
          <w:szCs w:val="20"/>
          <w:lang w:val="en-GB"/>
        </w:rPr>
        <w:t>it,</w:t>
      </w:r>
      <w:r w:rsidR="0065737B" w:rsidRPr="0065737B">
        <w:rPr>
          <w:rFonts w:ascii="Verdana" w:hAnsi="Verdana"/>
          <w:sz w:val="20"/>
          <w:szCs w:val="20"/>
          <w:lang w:val="en-GB"/>
        </w:rPr>
        <w:t xml:space="preserve"> thicker papers</w:t>
      </w:r>
      <w:r w:rsidR="002346B2">
        <w:rPr>
          <w:rFonts w:ascii="Verdana" w:hAnsi="Verdana"/>
          <w:sz w:val="20"/>
          <w:szCs w:val="20"/>
          <w:lang w:val="en-GB"/>
        </w:rPr>
        <w:t xml:space="preserve"> -</w:t>
      </w:r>
      <w:r w:rsidR="0065737B" w:rsidRPr="0065737B">
        <w:rPr>
          <w:rFonts w:ascii="Verdana" w:hAnsi="Verdana"/>
          <w:sz w:val="20"/>
          <w:szCs w:val="20"/>
          <w:lang w:val="en-GB"/>
        </w:rPr>
        <w:t xml:space="preserve"> produced with </w:t>
      </w:r>
      <w:r w:rsidR="0065737B" w:rsidRPr="0065737B">
        <w:rPr>
          <w:rFonts w:ascii="Verdana" w:hAnsi="Verdana"/>
          <w:b/>
          <w:bCs/>
          <w:sz w:val="20"/>
          <w:szCs w:val="20"/>
          <w:lang w:val="en-GB"/>
        </w:rPr>
        <w:t xml:space="preserve">100% recycled </w:t>
      </w:r>
      <w:proofErr w:type="spellStart"/>
      <w:r w:rsidR="0065737B" w:rsidRPr="0065737B">
        <w:rPr>
          <w:rFonts w:ascii="Verdana" w:hAnsi="Verdana"/>
          <w:b/>
          <w:bCs/>
          <w:sz w:val="20"/>
          <w:szCs w:val="20"/>
          <w:lang w:val="en-GB"/>
        </w:rPr>
        <w:t>fiber</w:t>
      </w:r>
      <w:proofErr w:type="spellEnd"/>
      <w:r w:rsidR="002346B2">
        <w:rPr>
          <w:rFonts w:ascii="Verdana" w:hAnsi="Verdana"/>
          <w:sz w:val="20"/>
          <w:szCs w:val="20"/>
          <w:lang w:val="en-GB"/>
        </w:rPr>
        <w:t xml:space="preserve"> - </w:t>
      </w:r>
      <w:r w:rsidR="0065737B" w:rsidRPr="00CF0B05">
        <w:rPr>
          <w:rFonts w:ascii="Verdana" w:hAnsi="Verdana"/>
          <w:sz w:val="20"/>
          <w:szCs w:val="20"/>
          <w:lang w:val="en-GB"/>
        </w:rPr>
        <w:t>and water-based inks</w:t>
      </w:r>
      <w:r w:rsidR="0065737B">
        <w:rPr>
          <w:rFonts w:ascii="Verdana" w:hAnsi="Verdana"/>
          <w:sz w:val="20"/>
          <w:szCs w:val="20"/>
          <w:lang w:val="en-GB"/>
        </w:rPr>
        <w:t xml:space="preserve"> -</w:t>
      </w:r>
      <w:r w:rsidR="0065737B" w:rsidRPr="00CF0B05">
        <w:rPr>
          <w:rFonts w:ascii="Verdana" w:hAnsi="Verdana"/>
          <w:sz w:val="20"/>
          <w:szCs w:val="20"/>
          <w:lang w:val="en-GB"/>
        </w:rPr>
        <w:t xml:space="preserve"> without resins and solvents</w:t>
      </w:r>
      <w:r w:rsidR="0065737B">
        <w:rPr>
          <w:rFonts w:ascii="Verdana" w:hAnsi="Verdana"/>
          <w:sz w:val="20"/>
          <w:szCs w:val="20"/>
          <w:lang w:val="en-GB"/>
        </w:rPr>
        <w:t xml:space="preserve"> -</w:t>
      </w:r>
      <w:r w:rsidR="0065737B" w:rsidRPr="00CF0B05">
        <w:rPr>
          <w:rFonts w:ascii="Verdana" w:hAnsi="Verdana"/>
          <w:sz w:val="20"/>
          <w:szCs w:val="20"/>
          <w:lang w:val="en-GB"/>
        </w:rPr>
        <w:t xml:space="preserve"> are used, so the AVE packaging can be recycled</w:t>
      </w:r>
      <w:r w:rsidR="002346B2">
        <w:rPr>
          <w:rFonts w:ascii="Verdana" w:hAnsi="Verdana"/>
          <w:sz w:val="20"/>
          <w:szCs w:val="20"/>
          <w:lang w:val="en-GB"/>
        </w:rPr>
        <w:t xml:space="preserve"> </w:t>
      </w:r>
      <w:r w:rsidR="002346B2" w:rsidRPr="00CF0B05">
        <w:rPr>
          <w:rFonts w:ascii="Verdana" w:hAnsi="Verdana"/>
          <w:sz w:val="20"/>
          <w:szCs w:val="20"/>
          <w:lang w:val="en-GB"/>
        </w:rPr>
        <w:t>in turn</w:t>
      </w:r>
      <w:r w:rsidR="0065737B" w:rsidRPr="00CF0B05">
        <w:rPr>
          <w:rFonts w:ascii="Verdana" w:hAnsi="Verdana"/>
          <w:sz w:val="20"/>
          <w:szCs w:val="20"/>
          <w:lang w:val="en-GB"/>
        </w:rPr>
        <w:t>.</w:t>
      </w:r>
    </w:p>
    <w:p w14:paraId="401B9D7D" w14:textId="59929DF3" w:rsidR="0065737B" w:rsidRDefault="0065737B" w:rsidP="00F51DCF">
      <w:pPr>
        <w:jc w:val="both"/>
        <w:rPr>
          <w:rFonts w:ascii="Verdana" w:hAnsi="Verdana"/>
          <w:sz w:val="20"/>
          <w:szCs w:val="20"/>
          <w:lang w:val="en-GB"/>
        </w:rPr>
      </w:pPr>
    </w:p>
    <w:p w14:paraId="10F41E5F" w14:textId="39128E18" w:rsidR="00416C19" w:rsidRPr="002346B2" w:rsidRDefault="002346B2" w:rsidP="00B85DC3">
      <w:pPr>
        <w:jc w:val="both"/>
        <w:rPr>
          <w:rFonts w:ascii="Verdana" w:hAnsi="Verdana"/>
          <w:sz w:val="20"/>
          <w:szCs w:val="20"/>
          <w:lang w:val="en-GB"/>
        </w:rPr>
      </w:pPr>
      <w:r w:rsidRPr="002346B2">
        <w:rPr>
          <w:rFonts w:ascii="Verdana" w:hAnsi="Verdana"/>
          <w:b/>
          <w:bCs/>
          <w:sz w:val="20"/>
          <w:szCs w:val="20"/>
          <w:lang w:val="en-GB"/>
        </w:rPr>
        <w:t xml:space="preserve">AVE's commitment to the environment </w:t>
      </w:r>
      <w:r w:rsidRPr="002346B2">
        <w:rPr>
          <w:rFonts w:ascii="Verdana" w:hAnsi="Verdana"/>
          <w:sz w:val="20"/>
          <w:szCs w:val="20"/>
          <w:lang w:val="en-GB"/>
        </w:rPr>
        <w:t xml:space="preserve">is a concrete expression of a strongly bond with the territory, the people and a style of work made of precise choices, where </w:t>
      </w:r>
      <w:r w:rsidRPr="002346B2">
        <w:rPr>
          <w:rFonts w:ascii="Verdana" w:hAnsi="Verdana"/>
          <w:b/>
          <w:bCs/>
          <w:sz w:val="20"/>
          <w:szCs w:val="20"/>
          <w:lang w:val="en-GB"/>
        </w:rPr>
        <w:t>sustainability</w:t>
      </w:r>
      <w:r w:rsidRPr="002346B2">
        <w:rPr>
          <w:rFonts w:ascii="Verdana" w:hAnsi="Verdana"/>
          <w:sz w:val="20"/>
          <w:szCs w:val="20"/>
          <w:lang w:val="en-GB"/>
        </w:rPr>
        <w:t xml:space="preserve"> is an integral and fundamental part.  </w:t>
      </w:r>
      <w:r w:rsidRPr="002346B2">
        <w:rPr>
          <w:rFonts w:ascii="Verdana" w:hAnsi="Verdana"/>
          <w:b/>
          <w:bCs/>
          <w:sz w:val="20"/>
          <w:szCs w:val="20"/>
          <w:lang w:val="en-GB"/>
        </w:rPr>
        <w:t>AVE innovation</w:t>
      </w:r>
      <w:r w:rsidRPr="002346B2">
        <w:rPr>
          <w:rFonts w:ascii="Verdana" w:hAnsi="Verdana"/>
          <w:sz w:val="20"/>
          <w:szCs w:val="20"/>
          <w:lang w:val="en-GB"/>
        </w:rPr>
        <w:t xml:space="preserve"> is also that:</w:t>
      </w:r>
      <w:r w:rsidRPr="002346B2">
        <w:rPr>
          <w:lang w:val="en-GB"/>
        </w:rPr>
        <w:t xml:space="preserve"> </w:t>
      </w:r>
      <w:r w:rsidRPr="002346B2">
        <w:rPr>
          <w:rFonts w:ascii="Verdana" w:hAnsi="Verdana"/>
          <w:sz w:val="20"/>
          <w:szCs w:val="20"/>
          <w:lang w:val="en-GB"/>
        </w:rPr>
        <w:t>an increasingly green and future-oriented vision.</w:t>
      </w:r>
    </w:p>
    <w:p w14:paraId="17E1F8FA" w14:textId="77777777" w:rsidR="002346B2" w:rsidRPr="002346B2" w:rsidRDefault="002346B2" w:rsidP="00B85DC3">
      <w:pPr>
        <w:jc w:val="both"/>
        <w:rPr>
          <w:rFonts w:ascii="Verdana" w:hAnsi="Verdana"/>
          <w:sz w:val="20"/>
          <w:szCs w:val="20"/>
          <w:lang w:val="en-GB"/>
        </w:rPr>
      </w:pPr>
    </w:p>
    <w:p w14:paraId="6A200046" w14:textId="79AF537C" w:rsidR="00B91DC3" w:rsidRPr="002346B2" w:rsidRDefault="00B91DC3" w:rsidP="00C26FD3">
      <w:pPr>
        <w:jc w:val="both"/>
        <w:rPr>
          <w:rFonts w:ascii="Verdana" w:hAnsi="Verdana"/>
          <w:sz w:val="20"/>
          <w:szCs w:val="20"/>
          <w:lang w:val="en-GB"/>
        </w:rPr>
      </w:pPr>
    </w:p>
    <w:p w14:paraId="5622AE16" w14:textId="77777777" w:rsidR="002346B2" w:rsidRPr="002346B2" w:rsidRDefault="002346B2" w:rsidP="00C26FD3">
      <w:pPr>
        <w:jc w:val="both"/>
        <w:rPr>
          <w:rFonts w:ascii="Verdana" w:hAnsi="Verdana"/>
          <w:sz w:val="20"/>
          <w:szCs w:val="20"/>
          <w:lang w:val="en-GB"/>
        </w:rPr>
      </w:pPr>
    </w:p>
    <w:p w14:paraId="1B066846" w14:textId="1E322285" w:rsidR="004028FC" w:rsidRPr="002346B2" w:rsidRDefault="002346B2" w:rsidP="004028FC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2346B2">
        <w:rPr>
          <w:rFonts w:ascii="Verdana" w:hAnsi="Verdana"/>
          <w:sz w:val="20"/>
          <w:szCs w:val="20"/>
          <w:lang w:val="en-GB"/>
        </w:rPr>
        <w:t xml:space="preserve">Rezzato, </w:t>
      </w:r>
      <w:r w:rsidR="00DA3BFF">
        <w:rPr>
          <w:rFonts w:ascii="Verdana" w:hAnsi="Verdana"/>
          <w:sz w:val="20"/>
          <w:szCs w:val="20"/>
          <w:lang w:val="en-GB"/>
        </w:rPr>
        <w:t>December 9,</w:t>
      </w:r>
      <w:r w:rsidRPr="002346B2">
        <w:rPr>
          <w:rFonts w:ascii="Verdana" w:hAnsi="Verdana"/>
          <w:sz w:val="20"/>
          <w:szCs w:val="20"/>
          <w:lang w:val="en-GB"/>
        </w:rPr>
        <w:t xml:space="preserve"> 2021</w:t>
      </w:r>
    </w:p>
    <w:p w14:paraId="0B9A53E5" w14:textId="77777777" w:rsidR="004028FC" w:rsidRDefault="004028FC" w:rsidP="004028FC">
      <w:pPr>
        <w:spacing w:line="240" w:lineRule="exact"/>
        <w:jc w:val="both"/>
        <w:rPr>
          <w:rFonts w:ascii="Verdana" w:hAnsi="Verdana"/>
          <w:sz w:val="20"/>
          <w:szCs w:val="20"/>
          <w:highlight w:val="yellow"/>
        </w:rPr>
      </w:pPr>
    </w:p>
    <w:p w14:paraId="1EA4105C" w14:textId="74E07DE8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40DD" w14:textId="77777777" w:rsidR="00AA0CB3" w:rsidRDefault="00AA0CB3" w:rsidP="00BD1C27">
      <w:r>
        <w:separator/>
      </w:r>
    </w:p>
  </w:endnote>
  <w:endnote w:type="continuationSeparator" w:id="0">
    <w:p w14:paraId="2B3A5593" w14:textId="77777777" w:rsidR="00AA0CB3" w:rsidRDefault="00AA0CB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696F7AF5" w:rsidR="005031F7" w:rsidRPr="003A30BB" w:rsidRDefault="005031F7" w:rsidP="003A30BB">
    <w:pPr>
      <w:pStyle w:val="Pidipagina"/>
      <w:jc w:val="center"/>
      <w:rPr>
        <w:rFonts w:ascii="Verdana" w:hAnsi="Verdana" w:cs="Times New Roman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09E8F" w14:textId="77777777" w:rsidR="00AA0CB3" w:rsidRDefault="00AA0CB3" w:rsidP="00BD1C27">
      <w:r>
        <w:separator/>
      </w:r>
    </w:p>
  </w:footnote>
  <w:footnote w:type="continuationSeparator" w:id="0">
    <w:p w14:paraId="079052A1" w14:textId="77777777" w:rsidR="00AA0CB3" w:rsidRDefault="00AA0CB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287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46B2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2E1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CD6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3871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62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545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305EA"/>
    <w:rsid w:val="005325F8"/>
    <w:rsid w:val="00533BB0"/>
    <w:rsid w:val="00534D99"/>
    <w:rsid w:val="00534E89"/>
    <w:rsid w:val="005351E1"/>
    <w:rsid w:val="00535CC6"/>
    <w:rsid w:val="00536C03"/>
    <w:rsid w:val="005378DC"/>
    <w:rsid w:val="005409B6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B0F"/>
    <w:rsid w:val="00555C0E"/>
    <w:rsid w:val="00556961"/>
    <w:rsid w:val="00556B69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C12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5737B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415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DCD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B8E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81F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0E9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48C5"/>
    <w:rsid w:val="00A253D3"/>
    <w:rsid w:val="00A26D4F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37588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0CB3"/>
    <w:rsid w:val="00AA1218"/>
    <w:rsid w:val="00AA2348"/>
    <w:rsid w:val="00AA352A"/>
    <w:rsid w:val="00AA55E4"/>
    <w:rsid w:val="00AA5C50"/>
    <w:rsid w:val="00AA62B9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166B"/>
    <w:rsid w:val="00BB2A4A"/>
    <w:rsid w:val="00BB4464"/>
    <w:rsid w:val="00BB61A5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4058"/>
    <w:rsid w:val="00C2532F"/>
    <w:rsid w:val="00C25F5B"/>
    <w:rsid w:val="00C260CF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0B0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350"/>
    <w:rsid w:val="00D2456A"/>
    <w:rsid w:val="00D24874"/>
    <w:rsid w:val="00D25B81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56E7A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BFF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371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6A99"/>
    <w:rsid w:val="00ED75C6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360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2021-12-09T09:16:00Z</dcterms:created>
  <dcterms:modified xsi:type="dcterms:W3CDTF">2021-12-09T09:16:00Z</dcterms:modified>
  <cp:category/>
</cp:coreProperties>
</file>