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5339D" w14:textId="77777777" w:rsidR="00CD32E2" w:rsidRPr="00E815E4" w:rsidRDefault="00CD32E2" w:rsidP="00CD32E2">
      <w:pPr>
        <w:textAlignment w:val="baseline"/>
        <w:rPr>
          <w:rFonts w:ascii="Verdana" w:hAnsi="Verdana"/>
          <w:b/>
          <w:bCs/>
          <w:color w:val="313131"/>
          <w:sz w:val="20"/>
          <w:szCs w:val="20"/>
          <w:bdr w:val="none" w:sz="0" w:space="0" w:color="auto" w:frame="1"/>
        </w:rPr>
      </w:pPr>
    </w:p>
    <w:p w14:paraId="691F30DE" w14:textId="646318CD" w:rsidR="006228E0" w:rsidRPr="00A143E7" w:rsidRDefault="00105AAA" w:rsidP="006228E0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 w:cstheme="minorBidi"/>
          <w:b/>
          <w:sz w:val="28"/>
          <w:szCs w:val="26"/>
          <w:lang w:eastAsia="en-US"/>
        </w:rPr>
        <w:t xml:space="preserve">L’innovazione </w:t>
      </w:r>
      <w:r w:rsidR="00A143E7" w:rsidRPr="00A143E7">
        <w:rPr>
          <w:rFonts w:ascii="Verdana" w:hAnsi="Verdana" w:cstheme="minorBidi"/>
          <w:b/>
          <w:sz w:val="28"/>
          <w:szCs w:val="26"/>
          <w:lang w:eastAsia="en-US"/>
        </w:rPr>
        <w:t xml:space="preserve">AVE </w:t>
      </w:r>
      <w:r>
        <w:rPr>
          <w:rFonts w:ascii="Verdana" w:hAnsi="Verdana" w:cstheme="minorBidi"/>
          <w:b/>
          <w:sz w:val="28"/>
          <w:szCs w:val="26"/>
          <w:lang w:eastAsia="en-US"/>
        </w:rPr>
        <w:t xml:space="preserve">a SIA </w:t>
      </w:r>
      <w:proofErr w:type="spellStart"/>
      <w:r>
        <w:rPr>
          <w:rFonts w:ascii="Verdana" w:hAnsi="Verdana" w:cstheme="minorBidi"/>
          <w:b/>
          <w:sz w:val="28"/>
          <w:szCs w:val="26"/>
          <w:lang w:eastAsia="en-US"/>
        </w:rPr>
        <w:t>Hospitality</w:t>
      </w:r>
      <w:proofErr w:type="spellEnd"/>
      <w:r>
        <w:rPr>
          <w:rFonts w:ascii="Verdana" w:hAnsi="Verdana" w:cstheme="minorBidi"/>
          <w:b/>
          <w:sz w:val="28"/>
          <w:szCs w:val="26"/>
          <w:lang w:eastAsia="en-US"/>
        </w:rPr>
        <w:t xml:space="preserve"> Design</w:t>
      </w:r>
    </w:p>
    <w:p w14:paraId="65B91CAA" w14:textId="77777777" w:rsidR="006228E0" w:rsidRPr="00A143E7" w:rsidRDefault="006228E0" w:rsidP="006228E0">
      <w:pPr>
        <w:jc w:val="both"/>
        <w:rPr>
          <w:rFonts w:ascii="Verdana" w:hAnsi="Verdana"/>
          <w:b/>
          <w:sz w:val="20"/>
          <w:szCs w:val="20"/>
        </w:rPr>
      </w:pPr>
    </w:p>
    <w:p w14:paraId="56A6B265" w14:textId="624030CC" w:rsidR="00105AAA" w:rsidRPr="0098545B" w:rsidRDefault="00105AAA" w:rsidP="00A143E7">
      <w:pPr>
        <w:jc w:val="center"/>
        <w:textAlignment w:val="baseline"/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</w:pPr>
      <w:r w:rsidRPr="0098545B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Dall’11 al 13 ottobre 2023 il design e la tecnologia AVE saranno protagonisti alla fiera di Rimini </w:t>
      </w:r>
      <w:r w:rsidR="00B73FF0" w:rsidRPr="0098545B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attraverso </w:t>
      </w:r>
      <w:r w:rsidRPr="0098545B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la mostra “HOTEL EXPERIENCE from the lobby to the spa” progettata dal</w:t>
      </w:r>
      <w:r w:rsidR="000A1022" w:rsidRPr="0098545B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>l’</w:t>
      </w:r>
      <w:r w:rsidRPr="0098545B">
        <w:rPr>
          <w:rFonts w:ascii="Verdana" w:eastAsiaTheme="minorHAnsi" w:hAnsi="Verdana" w:cstheme="minorBidi"/>
          <w:b/>
          <w:i/>
          <w:iCs/>
          <w:sz w:val="22"/>
          <w:szCs w:val="22"/>
          <w:lang w:eastAsia="en-US"/>
        </w:rPr>
        <w:t xml:space="preserve">architetto Simone Micheli.  </w:t>
      </w:r>
    </w:p>
    <w:p w14:paraId="166FE022" w14:textId="36B7E53C" w:rsidR="00DA428D" w:rsidRDefault="00DA428D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47E20C75" w14:textId="77777777" w:rsidR="0098545B" w:rsidRDefault="0098545B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69B957CF" w14:textId="45A81083" w:rsidR="000A1022" w:rsidRDefault="000A1022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0A1022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SIA </w:t>
      </w:r>
      <w:proofErr w:type="spellStart"/>
      <w:r w:rsidRPr="000A1022">
        <w:rPr>
          <w:rFonts w:ascii="Verdana" w:eastAsiaTheme="minorHAnsi" w:hAnsi="Verdana" w:cstheme="minorBidi"/>
          <w:b/>
          <w:sz w:val="20"/>
          <w:szCs w:val="20"/>
          <w:lang w:eastAsia="en-US"/>
        </w:rPr>
        <w:t>Hospitality</w:t>
      </w:r>
      <w:proofErr w:type="spellEnd"/>
      <w:r w:rsidRPr="000A1022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Design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, l</w:t>
      </w:r>
      <w:r w:rsidRPr="000A102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’unica fiera in Italia dedicata esclusivamente all’ospitalità e ai nuovi </w:t>
      </w:r>
      <w:proofErr w:type="spellStart"/>
      <w:r w:rsidRPr="000A1022">
        <w:rPr>
          <w:rFonts w:ascii="Verdana" w:eastAsiaTheme="minorHAnsi" w:hAnsi="Verdana" w:cstheme="minorBidi"/>
          <w:bCs/>
          <w:sz w:val="20"/>
          <w:szCs w:val="20"/>
          <w:lang w:eastAsia="en-US"/>
        </w:rPr>
        <w:t>concept</w:t>
      </w:r>
      <w:proofErr w:type="spellEnd"/>
      <w:r w:rsidRPr="000A102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dell’accoglienz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a</w:t>
      </w:r>
      <w:r w:rsid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>porterà in scena anche</w:t>
      </w:r>
      <w:r w:rsid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F67A9C" w:rsidRPr="00F67A9C">
        <w:rPr>
          <w:rFonts w:ascii="Verdana" w:eastAsiaTheme="minorHAnsi" w:hAnsi="Verdana" w:cstheme="minorBidi"/>
          <w:b/>
          <w:sz w:val="20"/>
          <w:szCs w:val="20"/>
          <w:lang w:eastAsia="en-US"/>
        </w:rPr>
        <w:t>l’innovazione AVE dedicata alla Gestione Alberghiera</w:t>
      </w:r>
      <w:r w:rsid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Per l’evento, in programma </w:t>
      </w:r>
      <w:r w:rsidRP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>dall’11 al 13 ottobre</w:t>
      </w:r>
      <w:r w:rsidR="00F67A9C" w:rsidRP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2023</w:t>
      </w:r>
      <w:r w:rsidRP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si rinnova </w:t>
      </w:r>
      <w:r w:rsid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infatti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la collaborazione con il celebre </w:t>
      </w:r>
      <w:r w:rsidRPr="002C494B">
        <w:rPr>
          <w:rFonts w:ascii="Verdana" w:eastAsiaTheme="minorHAnsi" w:hAnsi="Verdana" w:cstheme="minorBidi"/>
          <w:b/>
          <w:sz w:val="20"/>
          <w:szCs w:val="20"/>
          <w:lang w:eastAsia="en-US"/>
        </w:rPr>
        <w:t>architetto Simone Micheli</w:t>
      </w:r>
      <w:r w:rsidRP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98545B">
        <w:rPr>
          <w:rFonts w:ascii="Verdana" w:eastAsiaTheme="minorHAnsi" w:hAnsi="Verdana" w:cstheme="minorBidi"/>
          <w:bCs/>
          <w:sz w:val="20"/>
          <w:szCs w:val="20"/>
          <w:lang w:eastAsia="en-US"/>
        </w:rPr>
        <w:t>il quale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ha scelto AVE come partner </w:t>
      </w:r>
      <w:r w:rsid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per </w:t>
      </w:r>
      <w:r w:rsidRP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>“HOTEL EXPERIENCE from the lobby to the spa”</w:t>
      </w:r>
      <w:r w:rsidR="00F67A9C" w:rsidRP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 w:rsid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mostra </w:t>
      </w:r>
      <w:r w:rsidR="00B73FF0" w:rsidRPr="000A102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filo museale </w:t>
      </w:r>
      <w:proofErr w:type="spellStart"/>
      <w:r w:rsidR="00B73FF0" w:rsidRPr="000A1022">
        <w:rPr>
          <w:rFonts w:ascii="Verdana" w:eastAsiaTheme="minorHAnsi" w:hAnsi="Verdana" w:cstheme="minorBidi"/>
          <w:bCs/>
          <w:sz w:val="20"/>
          <w:szCs w:val="20"/>
          <w:lang w:eastAsia="en-US"/>
        </w:rPr>
        <w:t>contract</w:t>
      </w:r>
      <w:proofErr w:type="spellEnd"/>
      <w:r w:rsid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>che animerà</w:t>
      </w:r>
      <w:r w:rsidR="00F67A9C" w:rsidRP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B73FF0" w:rsidRP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>il</w:t>
      </w:r>
      <w:r w:rsidR="00B73FF0" w:rsidRPr="000A1022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 w:rsidR="00B73FF0" w:rsidRP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>Quartiere Fieristico di Rimini</w:t>
      </w:r>
      <w:r w:rsidR="00B73FF0"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>(</w:t>
      </w:r>
      <w:r w:rsidR="00B73FF0" w:rsidRPr="00B73FF0">
        <w:rPr>
          <w:rFonts w:ascii="Verdana" w:eastAsiaTheme="minorHAnsi" w:hAnsi="Verdana" w:cstheme="minorBidi"/>
          <w:b/>
          <w:sz w:val="20"/>
          <w:szCs w:val="20"/>
          <w:lang w:eastAsia="en-US"/>
        </w:rPr>
        <w:t>Pad.D4 - Stand 018</w:t>
      </w:r>
      <w:r w:rsid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) </w:t>
      </w:r>
      <w:r w:rsid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>in occasione di</w:t>
      </w:r>
      <w:r w:rsid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E618BF" w:rsidRP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SIA </w:t>
      </w:r>
      <w:proofErr w:type="spellStart"/>
      <w:r w:rsidR="00E618BF" w:rsidRP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>Hospitality</w:t>
      </w:r>
      <w:proofErr w:type="spellEnd"/>
      <w:r w:rsidR="00E618BF" w:rsidRP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Design</w:t>
      </w:r>
      <w:r w:rsidR="00F67A9C"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</w:p>
    <w:p w14:paraId="672F2EF8" w14:textId="1829D12A" w:rsidR="000A1022" w:rsidRDefault="000A1022" w:rsidP="00D17D7E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7E55ACC1" w14:textId="515C22D6" w:rsidR="00E618BF" w:rsidRDefault="00E618BF" w:rsidP="002C494B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E618BF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“HOTEL EXPERIENCE from the lobby to the spa” </w:t>
      </w:r>
      <w:r w:rsidRP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>si prefigurerà come</w:t>
      </w:r>
      <w:r w:rsidRPr="00E618BF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u</w:t>
      </w:r>
      <w:r w:rsidRP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na storia visiva e funzionale legata ad un frammento di </w:t>
      </w:r>
      <w:r w:rsidR="00C10F20">
        <w:rPr>
          <w:rFonts w:ascii="Verdana" w:eastAsiaTheme="minorHAnsi" w:hAnsi="Verdana" w:cstheme="minorBidi"/>
          <w:bCs/>
          <w:sz w:val="20"/>
          <w:szCs w:val="20"/>
          <w:lang w:eastAsia="en-US"/>
        </w:rPr>
        <w:t>h</w:t>
      </w:r>
      <w:r w:rsidRPr="00B73FF0">
        <w:rPr>
          <w:rFonts w:ascii="Verdana" w:eastAsiaTheme="minorHAnsi" w:hAnsi="Verdana" w:cstheme="minorBidi"/>
          <w:bCs/>
          <w:sz w:val="20"/>
          <w:szCs w:val="20"/>
          <w:lang w:eastAsia="en-US"/>
        </w:rPr>
        <w:t>otel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. In questo contesto i</w:t>
      </w:r>
      <w:r w:rsidRP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E618BF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prodotti ed i materiali AVE </w:t>
      </w:r>
      <w:r w:rsidRP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presenti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celebr</w:t>
      </w:r>
      <w:r w:rsidR="0098545B">
        <w:rPr>
          <w:rFonts w:ascii="Verdana" w:eastAsiaTheme="minorHAnsi" w:hAnsi="Verdana" w:cstheme="minorBidi"/>
          <w:bCs/>
          <w:sz w:val="20"/>
          <w:szCs w:val="20"/>
          <w:lang w:eastAsia="en-US"/>
        </w:rPr>
        <w:t>erann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o</w:t>
      </w:r>
      <w:r w:rsidRP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attraverso la loro essenza, </w:t>
      </w:r>
      <w:r w:rsidRPr="002C494B">
        <w:rPr>
          <w:rFonts w:ascii="Verdana" w:eastAsiaTheme="minorHAnsi" w:hAnsi="Verdana" w:cstheme="minorBidi"/>
          <w:b/>
          <w:sz w:val="20"/>
          <w:szCs w:val="20"/>
          <w:lang w:eastAsia="en-US"/>
        </w:rPr>
        <w:t>l’innovazione tecnologica</w:t>
      </w:r>
      <w:r w:rsidRP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la qualità materica e </w:t>
      </w:r>
      <w:r w:rsidRPr="002C494B">
        <w:rPr>
          <w:rFonts w:ascii="Verdana" w:eastAsiaTheme="minorHAnsi" w:hAnsi="Verdana" w:cstheme="minorBidi"/>
          <w:b/>
          <w:sz w:val="20"/>
          <w:szCs w:val="20"/>
          <w:lang w:eastAsia="en-US"/>
        </w:rPr>
        <w:t>l’estetica degli hotel del domani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. Il tutto all’interno </w:t>
      </w:r>
      <w:r w:rsidR="00E1648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di un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allestimento </w:t>
      </w:r>
      <w:r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>estremamente scenografico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progettato dall’arch. Micheli: c</w:t>
      </w:r>
      <w:r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>inque macro-quinte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>conness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e</w:t>
      </w:r>
      <w:r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alla dimensione del </w:t>
      </w:r>
      <w:proofErr w:type="spellStart"/>
      <w:r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>contract</w:t>
      </w:r>
      <w:proofErr w:type="spellEnd"/>
      <w:r w:rsid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>,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u</w:t>
      </w:r>
      <w:r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>no spazio ibrido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98545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totalmente </w:t>
      </w:r>
      <w:proofErr w:type="spellStart"/>
      <w:r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>black</w:t>
      </w:r>
      <w:proofErr w:type="spellEnd"/>
      <w:r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and </w:t>
      </w:r>
      <w:proofErr w:type="spellStart"/>
      <w:r w:rsidRPr="00F67A9C">
        <w:rPr>
          <w:rFonts w:ascii="Verdana" w:eastAsiaTheme="minorHAnsi" w:hAnsi="Verdana" w:cstheme="minorBidi"/>
          <w:bCs/>
          <w:sz w:val="20"/>
          <w:szCs w:val="20"/>
          <w:lang w:eastAsia="en-US"/>
        </w:rPr>
        <w:t>white</w:t>
      </w:r>
      <w:proofErr w:type="spellEnd"/>
      <w:r w:rsidR="0098545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e un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salotto interattivo</w:t>
      </w:r>
      <w:r w:rsid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</w:p>
    <w:p w14:paraId="2442691D" w14:textId="22C7306A" w:rsidR="002C494B" w:rsidRDefault="002C494B" w:rsidP="002C494B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C54CBC8" w14:textId="44BE3FEE" w:rsidR="00E618BF" w:rsidRPr="00C10F20" w:rsidRDefault="002C494B" w:rsidP="00E618BF">
      <w:pPr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Azienda all’avanguardia </w:t>
      </w:r>
      <w:r w:rsidR="0098545B">
        <w:rPr>
          <w:rFonts w:ascii="Verdana" w:eastAsiaTheme="minorHAnsi" w:hAnsi="Verdana" w:cstheme="minorBidi"/>
          <w:bCs/>
          <w:sz w:val="20"/>
          <w:szCs w:val="20"/>
          <w:lang w:eastAsia="en-US"/>
        </w:rPr>
        <w:t>nel campo della</w:t>
      </w:r>
      <w:r w:rsidRP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2C494B">
        <w:rPr>
          <w:rFonts w:ascii="Verdana" w:eastAsiaTheme="minorHAnsi" w:hAnsi="Verdana" w:cstheme="minorBidi"/>
          <w:b/>
          <w:sz w:val="20"/>
          <w:szCs w:val="20"/>
          <w:lang w:eastAsia="en-US"/>
        </w:rPr>
        <w:t>domotica per l’hotel</w:t>
      </w:r>
      <w:r w:rsidRP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="00E300F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con </w:t>
      </w:r>
      <w:r w:rsidRP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>sistemi che si distinguono non solo per l’alto valore tecnologico ma anche per la perfetta sintesi con il design, AVE</w:t>
      </w:r>
      <w:r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</w:t>
      </w:r>
      <w:r w:rsidRP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>sarà dunque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protagonista a </w:t>
      </w:r>
      <w:r w:rsidRPr="000A1022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SIA </w:t>
      </w:r>
      <w:proofErr w:type="spellStart"/>
      <w:r w:rsidRPr="000A1022">
        <w:rPr>
          <w:rFonts w:ascii="Verdana" w:eastAsiaTheme="minorHAnsi" w:hAnsi="Verdana" w:cstheme="minorBidi"/>
          <w:b/>
          <w:sz w:val="20"/>
          <w:szCs w:val="20"/>
          <w:lang w:eastAsia="en-US"/>
        </w:rPr>
        <w:t>Hospitality</w:t>
      </w:r>
      <w:proofErr w:type="spellEnd"/>
      <w:r w:rsidRPr="000A1022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 Design</w:t>
      </w:r>
      <w:r w:rsidR="00C10F2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</w:t>
      </w:r>
      <w:r w:rsidRPr="002C494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un </w:t>
      </w:r>
      <w:r w:rsidR="00E618B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palcoscenico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di indubbia valenza</w:t>
      </w:r>
      <w:r w:rsidR="0098545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per il settore</w:t>
      </w:r>
      <w:r w:rsidR="00E300F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condiviso</w:t>
      </w:r>
      <w:r w:rsidR="00E1648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-</w:t>
      </w:r>
      <w:r w:rsidR="0098545B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E300F7">
        <w:rPr>
          <w:rFonts w:ascii="Verdana" w:eastAsiaTheme="minorHAnsi" w:hAnsi="Verdana" w:cstheme="minorBidi"/>
          <w:bCs/>
          <w:sz w:val="20"/>
          <w:szCs w:val="20"/>
          <w:lang w:eastAsia="en-US"/>
        </w:rPr>
        <w:t>ancora una volta</w:t>
      </w:r>
      <w:r w:rsidR="00E1648C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-</w:t>
      </w:r>
      <w:r w:rsidR="00E300F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con </w:t>
      </w:r>
      <w:r w:rsidR="00E300F7">
        <w:rPr>
          <w:rFonts w:ascii="Verdana" w:eastAsiaTheme="minorHAnsi" w:hAnsi="Verdana" w:cstheme="minorBidi"/>
          <w:bCs/>
          <w:sz w:val="20"/>
          <w:szCs w:val="20"/>
          <w:lang w:eastAsia="en-US"/>
        </w:rPr>
        <w:t>Simone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Michel</w:t>
      </w:r>
      <w:r w:rsidR="0098545B">
        <w:rPr>
          <w:rFonts w:ascii="Verdana" w:eastAsiaTheme="minorHAnsi" w:hAnsi="Verdana" w:cstheme="minorBidi"/>
          <w:bCs/>
          <w:sz w:val="20"/>
          <w:szCs w:val="20"/>
          <w:lang w:eastAsia="en-US"/>
        </w:rPr>
        <w:t>i</w:t>
      </w:r>
      <w:r w:rsidR="00C10F20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; un appuntamento imperdibile con l’innovazione alberghiera, </w:t>
      </w:r>
      <w:r w:rsidR="0098545B">
        <w:rPr>
          <w:rFonts w:ascii="Verdana" w:eastAsiaTheme="minorHAnsi" w:hAnsi="Verdana" w:cstheme="minorBidi"/>
          <w:bCs/>
          <w:sz w:val="20"/>
          <w:szCs w:val="20"/>
          <w:lang w:eastAsia="en-US"/>
        </w:rPr>
        <w:t>ennesimo capitolo di una partnership di successo.</w:t>
      </w:r>
    </w:p>
    <w:p w14:paraId="0C0BDDE9" w14:textId="10AC30C2" w:rsidR="00426C80" w:rsidRDefault="00426C80" w:rsidP="006228E0">
      <w:pPr>
        <w:jc w:val="both"/>
        <w:textAlignment w:val="baseline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8D73FEB" w14:textId="77777777" w:rsidR="002C494B" w:rsidRDefault="002C494B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3369DCD8" w14:textId="77777777" w:rsidR="006228E0" w:rsidRPr="004D0B3F" w:rsidRDefault="006228E0" w:rsidP="006228E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7F4A07C2" w14:textId="7257FD77" w:rsidR="006228E0" w:rsidRPr="004D0B3F" w:rsidRDefault="006228E0" w:rsidP="006228E0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EE3616">
        <w:rPr>
          <w:rFonts w:ascii="Verdana" w:hAnsi="Verdana"/>
          <w:bCs/>
          <w:sz w:val="20"/>
          <w:szCs w:val="20"/>
        </w:rPr>
        <w:t>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2C494B">
        <w:rPr>
          <w:rFonts w:ascii="Verdana" w:hAnsi="Verdana"/>
          <w:bCs/>
          <w:sz w:val="20"/>
          <w:szCs w:val="20"/>
        </w:rPr>
        <w:t>ottobre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3</w:t>
      </w:r>
    </w:p>
    <w:p w14:paraId="56188DA5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06FEC9A3" w14:textId="77777777" w:rsidR="006228E0" w:rsidRDefault="006228E0" w:rsidP="006228E0">
      <w:pPr>
        <w:jc w:val="center"/>
        <w:rPr>
          <w:rFonts w:ascii="Verdana" w:hAnsi="Verdana"/>
          <w:b/>
          <w:sz w:val="20"/>
          <w:szCs w:val="20"/>
        </w:rPr>
      </w:pPr>
    </w:p>
    <w:p w14:paraId="778A2BC2" w14:textId="77777777" w:rsidR="006228E0" w:rsidRPr="004D0B3F" w:rsidRDefault="006228E0" w:rsidP="006228E0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C31144" w:rsidRDefault="00AF6B88" w:rsidP="006228E0">
      <w:pPr>
        <w:jc w:val="center"/>
      </w:pPr>
    </w:p>
    <w:sectPr w:rsidR="00AF6B88" w:rsidRPr="00C31144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D197E" w14:textId="77777777" w:rsidR="00FF05DC" w:rsidRDefault="00FF05DC" w:rsidP="00BD1C27">
      <w:r>
        <w:separator/>
      </w:r>
    </w:p>
  </w:endnote>
  <w:endnote w:type="continuationSeparator" w:id="0">
    <w:p w14:paraId="67F08316" w14:textId="77777777" w:rsidR="00FF05DC" w:rsidRDefault="00FF05D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F6907" w14:textId="77777777" w:rsidR="00FF05DC" w:rsidRDefault="00FF05DC" w:rsidP="00BD1C27">
      <w:r>
        <w:separator/>
      </w:r>
    </w:p>
  </w:footnote>
  <w:footnote w:type="continuationSeparator" w:id="0">
    <w:p w14:paraId="29A2F020" w14:textId="77777777" w:rsidR="00FF05DC" w:rsidRDefault="00FF05D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022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AAA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494B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2B1C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45B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3FF0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0F20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36AD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511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3B1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1648C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0F7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18BF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616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393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A9C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5D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72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9</cp:revision>
  <dcterms:created xsi:type="dcterms:W3CDTF">2023-10-03T12:03:00Z</dcterms:created>
  <dcterms:modified xsi:type="dcterms:W3CDTF">2023-10-04T13:24:00Z</dcterms:modified>
  <cp:category/>
</cp:coreProperties>
</file>