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88AA" w14:textId="77777777" w:rsidR="00D05867" w:rsidRDefault="00D05867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</w:pPr>
      <w:r w:rsidRPr="00D05867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AVE at the </w:t>
      </w:r>
      <w:proofErr w:type="spellStart"/>
      <w:r w:rsidRPr="00D05867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Fuorisalone</w:t>
      </w:r>
      <w:proofErr w:type="spellEnd"/>
      <w:r w:rsidRPr="00D05867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 2024 with Simone </w:t>
      </w:r>
      <w:proofErr w:type="spellStart"/>
      <w:r w:rsidRPr="00D05867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Micheli</w:t>
      </w:r>
      <w:proofErr w:type="spellEnd"/>
      <w:r w:rsidRPr="00D05867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 xml:space="preserve">: </w:t>
      </w:r>
    </w:p>
    <w:p w14:paraId="029EC0B4" w14:textId="0458586A" w:rsidR="0082215F" w:rsidRPr="00D05867" w:rsidRDefault="00D05867" w:rsidP="00091AC0">
      <w:pPr>
        <w:jc w:val="center"/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</w:pPr>
      <w:r w:rsidRPr="00D05867">
        <w:rPr>
          <w:rFonts w:ascii="Verdana" w:eastAsiaTheme="minorHAnsi" w:hAnsi="Verdana" w:cstheme="minorBidi"/>
          <w:b/>
          <w:sz w:val="28"/>
          <w:szCs w:val="26"/>
          <w:lang w:val="en-US" w:eastAsia="en-US"/>
        </w:rPr>
        <w:t>design and technology for wellness</w:t>
      </w:r>
    </w:p>
    <w:p w14:paraId="7B780A7C" w14:textId="77777777" w:rsidR="003265FA" w:rsidRPr="00D05867" w:rsidRDefault="003265FA" w:rsidP="003265FA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6EC0A94B" w14:textId="19A807A9" w:rsidR="00D05867" w:rsidRPr="00D05867" w:rsidRDefault="00D05867" w:rsidP="001A69C4">
      <w:pPr>
        <w:jc w:val="center"/>
        <w:rPr>
          <w:rFonts w:ascii="Verdana" w:hAnsi="Verdana"/>
          <w:b/>
          <w:bCs/>
          <w:i/>
          <w:iCs/>
          <w:sz w:val="21"/>
          <w:szCs w:val="21"/>
          <w:lang w:val="en-US"/>
        </w:rPr>
      </w:pPr>
      <w:r w:rsidRPr="00D05867">
        <w:rPr>
          <w:rFonts w:ascii="Verdana" w:hAnsi="Verdana"/>
          <w:b/>
          <w:bCs/>
          <w:i/>
          <w:iCs/>
          <w:sz w:val="21"/>
          <w:szCs w:val="21"/>
          <w:lang w:val="en-US"/>
        </w:rPr>
        <w:t>The famous architect chooses AVE as partner for PATH, a project that will be presented in a virtual way during the Milano Design Week.</w:t>
      </w:r>
    </w:p>
    <w:p w14:paraId="4B4CA7AE" w14:textId="5E3AA593" w:rsidR="00822082" w:rsidRDefault="00822082" w:rsidP="003242B3">
      <w:pPr>
        <w:jc w:val="both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</w:p>
    <w:p w14:paraId="0AEEE7AD" w14:textId="77777777" w:rsidR="00D05867" w:rsidRPr="00D05867" w:rsidRDefault="00D05867" w:rsidP="003242B3">
      <w:pPr>
        <w:jc w:val="both"/>
        <w:rPr>
          <w:rFonts w:ascii="Verdana" w:hAnsi="Verdana"/>
          <w:b/>
          <w:bCs/>
          <w:i/>
          <w:iCs/>
          <w:sz w:val="22"/>
          <w:szCs w:val="22"/>
          <w:lang w:val="en-US"/>
        </w:rPr>
      </w:pPr>
    </w:p>
    <w:p w14:paraId="1BF0D288" w14:textId="132F2008" w:rsidR="00B72B4A" w:rsidRDefault="00D05867" w:rsidP="003242B3">
      <w:pPr>
        <w:jc w:val="both"/>
        <w:rPr>
          <w:rFonts w:ascii="Verdana" w:hAnsi="Verdana"/>
          <w:sz w:val="20"/>
          <w:szCs w:val="20"/>
          <w:lang w:val="en-US"/>
        </w:rPr>
      </w:pPr>
      <w:r w:rsidRPr="00D05867">
        <w:rPr>
          <w:rFonts w:ascii="Verdana" w:hAnsi="Verdana"/>
          <w:b/>
          <w:bCs/>
          <w:sz w:val="20"/>
          <w:szCs w:val="20"/>
          <w:lang w:val="en-US"/>
        </w:rPr>
        <w:t xml:space="preserve">The </w:t>
      </w:r>
      <w:proofErr w:type="spellStart"/>
      <w:r w:rsidRPr="00D05867">
        <w:rPr>
          <w:rFonts w:ascii="Verdana" w:hAnsi="Verdana"/>
          <w:b/>
          <w:bCs/>
          <w:sz w:val="20"/>
          <w:szCs w:val="20"/>
          <w:lang w:val="en-US"/>
        </w:rPr>
        <w:t>Fuorisalone</w:t>
      </w:r>
      <w:proofErr w:type="spellEnd"/>
      <w:r w:rsidRPr="00D05867">
        <w:rPr>
          <w:rFonts w:ascii="Verdana" w:hAnsi="Verdana"/>
          <w:b/>
          <w:bCs/>
          <w:sz w:val="20"/>
          <w:szCs w:val="20"/>
          <w:lang w:val="en-US"/>
        </w:rPr>
        <w:t xml:space="preserve"> 2024</w:t>
      </w:r>
      <w:r w:rsidRPr="00D05867">
        <w:rPr>
          <w:rFonts w:ascii="Verdana" w:hAnsi="Verdana"/>
          <w:sz w:val="20"/>
          <w:szCs w:val="20"/>
          <w:lang w:val="en-US"/>
        </w:rPr>
        <w:t xml:space="preserve"> will become a concrete opportunity to intercept one of the most interesting projects born from the collaboration between </w:t>
      </w:r>
      <w:r w:rsidRPr="00D05867">
        <w:rPr>
          <w:rFonts w:ascii="Verdana" w:hAnsi="Verdana"/>
          <w:b/>
          <w:bCs/>
          <w:sz w:val="20"/>
          <w:szCs w:val="20"/>
          <w:lang w:val="en-US"/>
        </w:rPr>
        <w:t xml:space="preserve">AVE and architect 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Simone </w:t>
      </w:r>
      <w:proofErr w:type="spellStart"/>
      <w:r w:rsidRPr="00D05867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D05867">
        <w:rPr>
          <w:rFonts w:ascii="Verdana" w:hAnsi="Verdana"/>
          <w:b/>
          <w:bCs/>
          <w:sz w:val="20"/>
          <w:szCs w:val="20"/>
          <w:lang w:val="en-US"/>
        </w:rPr>
        <w:t>: "PATH"</w:t>
      </w:r>
      <w:r w:rsidRPr="00D05867">
        <w:rPr>
          <w:rFonts w:ascii="Verdana" w:hAnsi="Verdana"/>
          <w:sz w:val="20"/>
          <w:szCs w:val="20"/>
          <w:lang w:val="en-US"/>
        </w:rPr>
        <w:t xml:space="preserve">, based on Andrea Bigot's concept, will be a </w:t>
      </w:r>
      <w:r>
        <w:rPr>
          <w:rFonts w:ascii="Verdana" w:hAnsi="Verdana"/>
          <w:sz w:val="20"/>
          <w:szCs w:val="20"/>
          <w:lang w:val="en-US"/>
        </w:rPr>
        <w:t>future</w:t>
      </w:r>
      <w:r w:rsidRPr="00D05867">
        <w:rPr>
          <w:rFonts w:ascii="Verdana" w:hAnsi="Verdana"/>
          <w:sz w:val="20"/>
          <w:szCs w:val="20"/>
          <w:lang w:val="en-US"/>
        </w:rPr>
        <w:t xml:space="preserve"> realization entirely dedicated to wellness that will be developed on a 37-hectare area in Porto San Vito in Grado, a</w:t>
      </w:r>
      <w:r>
        <w:rPr>
          <w:rFonts w:ascii="Verdana" w:hAnsi="Verdana"/>
          <w:sz w:val="20"/>
          <w:szCs w:val="20"/>
          <w:lang w:val="en-US"/>
        </w:rPr>
        <w:t>n Italian</w:t>
      </w:r>
      <w:r w:rsidRPr="00D05867">
        <w:rPr>
          <w:rFonts w:ascii="Verdana" w:hAnsi="Verdana"/>
          <w:sz w:val="20"/>
          <w:szCs w:val="20"/>
          <w:lang w:val="en-US"/>
        </w:rPr>
        <w:t xml:space="preserve"> jewel </w:t>
      </w:r>
      <w:r>
        <w:rPr>
          <w:rFonts w:ascii="Verdana" w:hAnsi="Verdana"/>
          <w:sz w:val="20"/>
          <w:szCs w:val="20"/>
          <w:lang w:val="en-US"/>
        </w:rPr>
        <w:t>on</w:t>
      </w:r>
      <w:r w:rsidRPr="00D05867">
        <w:rPr>
          <w:rFonts w:ascii="Verdana" w:hAnsi="Verdana"/>
          <w:sz w:val="20"/>
          <w:szCs w:val="20"/>
          <w:lang w:val="en-US"/>
        </w:rPr>
        <w:t xml:space="preserve"> the Adriatic Sea. An iconic and innovative urban space </w:t>
      </w:r>
      <w:r>
        <w:rPr>
          <w:rFonts w:ascii="Verdana" w:hAnsi="Verdana"/>
          <w:sz w:val="20"/>
          <w:szCs w:val="20"/>
          <w:lang w:val="en-US"/>
        </w:rPr>
        <w:t>designed</w:t>
      </w:r>
      <w:r w:rsidRPr="00D05867">
        <w:rPr>
          <w:rFonts w:ascii="Verdana" w:hAnsi="Verdana"/>
          <w:sz w:val="20"/>
          <w:szCs w:val="20"/>
          <w:lang w:val="en-US"/>
        </w:rPr>
        <w:t xml:space="preserve"> to promote global wellbeing through the use of advanced technologies aimed at efficiency and sustainability.</w:t>
      </w:r>
    </w:p>
    <w:p w14:paraId="6C4980AC" w14:textId="5ADA2A96" w:rsidR="00D05867" w:rsidRDefault="00D05867" w:rsidP="003242B3">
      <w:pPr>
        <w:jc w:val="both"/>
        <w:rPr>
          <w:rFonts w:ascii="Verdana" w:hAnsi="Verdana"/>
          <w:sz w:val="20"/>
          <w:szCs w:val="20"/>
          <w:lang w:val="en-US"/>
        </w:rPr>
      </w:pPr>
    </w:p>
    <w:p w14:paraId="7EA0B01A" w14:textId="70DEEA3A" w:rsidR="00D05867" w:rsidRPr="008A1A42" w:rsidRDefault="00D05867" w:rsidP="003242B3">
      <w:pPr>
        <w:jc w:val="both"/>
        <w:rPr>
          <w:rFonts w:ascii="Verdana" w:hAnsi="Verdana"/>
          <w:sz w:val="20"/>
          <w:szCs w:val="20"/>
          <w:lang w:val="en-US"/>
        </w:rPr>
      </w:pPr>
      <w:r w:rsidRPr="00D05867">
        <w:rPr>
          <w:rFonts w:ascii="Verdana" w:hAnsi="Verdana"/>
          <w:b/>
          <w:bCs/>
          <w:sz w:val="20"/>
          <w:szCs w:val="20"/>
          <w:lang w:val="en-US"/>
        </w:rPr>
        <w:t>From 15 to 28 April 2024</w:t>
      </w:r>
      <w:r w:rsidRPr="00D05867">
        <w:rPr>
          <w:rFonts w:ascii="Verdana" w:hAnsi="Verdana"/>
          <w:sz w:val="20"/>
          <w:szCs w:val="20"/>
          <w:lang w:val="en-US"/>
        </w:rPr>
        <w:t>, an ins</w:t>
      </w:r>
      <w:r w:rsidRPr="008A1A42">
        <w:rPr>
          <w:rFonts w:ascii="Verdana" w:hAnsi="Verdana"/>
          <w:sz w:val="20"/>
          <w:szCs w:val="20"/>
          <w:lang w:val="en-US"/>
        </w:rPr>
        <w:t xml:space="preserve">tallation/architecture connected to the geometries and theoretical dictates of PATH will be set up in the Cortile </w:t>
      </w:r>
      <w:proofErr w:type="spellStart"/>
      <w:r w:rsidRPr="008A1A42">
        <w:rPr>
          <w:rFonts w:ascii="Verdana" w:hAnsi="Verdana"/>
          <w:sz w:val="20"/>
          <w:szCs w:val="20"/>
          <w:lang w:val="en-US"/>
        </w:rPr>
        <w:t>d'Onore</w:t>
      </w:r>
      <w:proofErr w:type="spellEnd"/>
      <w:r w:rsidRPr="008A1A42">
        <w:rPr>
          <w:rFonts w:ascii="Verdana" w:hAnsi="Verdana"/>
          <w:sz w:val="20"/>
          <w:szCs w:val="20"/>
          <w:lang w:val="en-US"/>
        </w:rPr>
        <w:t xml:space="preserve"> of the University of Milan. Curated directly by Simone </w:t>
      </w:r>
      <w:proofErr w:type="spellStart"/>
      <w:r w:rsidRPr="008A1A42">
        <w:rPr>
          <w:rFonts w:ascii="Verdana" w:hAnsi="Verdana"/>
          <w:sz w:val="20"/>
          <w:szCs w:val="20"/>
          <w:lang w:val="en-US"/>
        </w:rPr>
        <w:t>Micheli</w:t>
      </w:r>
      <w:proofErr w:type="spellEnd"/>
      <w:r w:rsidRPr="008A1A42">
        <w:rPr>
          <w:rFonts w:ascii="Verdana" w:hAnsi="Verdana"/>
          <w:sz w:val="20"/>
          <w:szCs w:val="20"/>
          <w:lang w:val="en-US"/>
        </w:rPr>
        <w:t xml:space="preserve"> Architectural Hero, the installation will display an imposing monolithic and unconventional structure, designed to lead the visitor into an immersive experience that reflects our current future.</w:t>
      </w:r>
    </w:p>
    <w:p w14:paraId="32CC9B26" w14:textId="6E68BFD1" w:rsidR="00D05867" w:rsidRPr="008A1A42" w:rsidRDefault="00D05867" w:rsidP="003242B3">
      <w:pPr>
        <w:jc w:val="both"/>
        <w:rPr>
          <w:rFonts w:ascii="Verdana" w:hAnsi="Verdana"/>
          <w:sz w:val="20"/>
          <w:szCs w:val="20"/>
          <w:lang w:val="en-US"/>
        </w:rPr>
      </w:pPr>
    </w:p>
    <w:p w14:paraId="4393ABE9" w14:textId="425580D9" w:rsidR="00D05867" w:rsidRPr="00D05867" w:rsidRDefault="00D05867" w:rsidP="003242B3">
      <w:pPr>
        <w:jc w:val="both"/>
        <w:rPr>
          <w:rFonts w:ascii="Verdana" w:hAnsi="Verdana"/>
          <w:sz w:val="20"/>
          <w:szCs w:val="20"/>
          <w:lang w:val="en-US"/>
        </w:rPr>
      </w:pPr>
      <w:r w:rsidRPr="00D05867">
        <w:rPr>
          <w:rFonts w:ascii="Verdana" w:hAnsi="Verdana"/>
          <w:sz w:val="20"/>
          <w:szCs w:val="20"/>
          <w:lang w:val="en-US"/>
        </w:rPr>
        <w:t xml:space="preserve">Among video walls, lighting effects, perfumes and extraordinary sound works, </w:t>
      </w:r>
      <w:r w:rsidRPr="00D05867">
        <w:rPr>
          <w:rFonts w:ascii="Verdana" w:hAnsi="Verdana"/>
          <w:b/>
          <w:bCs/>
          <w:sz w:val="20"/>
          <w:szCs w:val="20"/>
          <w:lang w:val="en-US"/>
        </w:rPr>
        <w:t xml:space="preserve">AVE will become one of the protagonists </w:t>
      </w:r>
      <w:r w:rsidRPr="00D05867">
        <w:rPr>
          <w:rFonts w:ascii="Verdana" w:hAnsi="Verdana"/>
          <w:sz w:val="20"/>
          <w:szCs w:val="20"/>
          <w:lang w:val="en-US"/>
        </w:rPr>
        <w:t xml:space="preserve">of the installation conceived by Simone </w:t>
      </w:r>
      <w:proofErr w:type="spellStart"/>
      <w:r w:rsidRPr="00D05867">
        <w:rPr>
          <w:rFonts w:ascii="Verdana" w:hAnsi="Verdana"/>
          <w:sz w:val="20"/>
          <w:szCs w:val="20"/>
          <w:lang w:val="en-US"/>
        </w:rPr>
        <w:t>Micheli</w:t>
      </w:r>
      <w:proofErr w:type="spellEnd"/>
      <w:r w:rsidRPr="00D05867">
        <w:rPr>
          <w:rFonts w:ascii="Verdana" w:hAnsi="Verdana"/>
          <w:sz w:val="20"/>
          <w:szCs w:val="20"/>
          <w:lang w:val="en-US"/>
        </w:rPr>
        <w:t xml:space="preserve"> for </w:t>
      </w:r>
      <w:proofErr w:type="spellStart"/>
      <w:r w:rsidRPr="00D05867">
        <w:rPr>
          <w:rFonts w:ascii="Verdana" w:hAnsi="Verdana"/>
          <w:sz w:val="20"/>
          <w:szCs w:val="20"/>
          <w:lang w:val="en-US"/>
        </w:rPr>
        <w:t>Fuorisalone</w:t>
      </w:r>
      <w:proofErr w:type="spellEnd"/>
      <w:r w:rsidRPr="00D05867">
        <w:rPr>
          <w:rFonts w:ascii="Verdana" w:hAnsi="Verdana"/>
          <w:sz w:val="20"/>
          <w:szCs w:val="20"/>
          <w:lang w:val="en-US"/>
        </w:rPr>
        <w:t xml:space="preserve"> 2024. Its latest innovations will be on virtual display: </w:t>
      </w:r>
      <w:r w:rsidRPr="00D05867">
        <w:rPr>
          <w:rFonts w:ascii="Verdana" w:hAnsi="Verdana"/>
          <w:b/>
          <w:bCs/>
          <w:sz w:val="20"/>
          <w:szCs w:val="20"/>
          <w:lang w:val="en-US"/>
        </w:rPr>
        <w:t>stylish control elements</w:t>
      </w:r>
      <w:r w:rsidRPr="00D05867">
        <w:rPr>
          <w:rFonts w:ascii="Verdana" w:hAnsi="Verdana"/>
          <w:sz w:val="20"/>
          <w:szCs w:val="20"/>
          <w:lang w:val="en-US"/>
        </w:rPr>
        <w:t xml:space="preserve"> and all the charm of its new </w:t>
      </w:r>
      <w:r w:rsidRPr="00D05867">
        <w:rPr>
          <w:rFonts w:ascii="Verdana" w:hAnsi="Verdana"/>
          <w:b/>
          <w:bCs/>
          <w:sz w:val="20"/>
          <w:szCs w:val="20"/>
          <w:lang w:val="en-US"/>
        </w:rPr>
        <w:t>smart technology</w:t>
      </w:r>
      <w:r w:rsidRPr="00D05867">
        <w:rPr>
          <w:rFonts w:ascii="Verdana" w:hAnsi="Verdana"/>
          <w:sz w:val="20"/>
          <w:szCs w:val="20"/>
          <w:lang w:val="en-US"/>
        </w:rPr>
        <w:t xml:space="preserve">, the same </w:t>
      </w:r>
      <w:r>
        <w:rPr>
          <w:rFonts w:ascii="Verdana" w:hAnsi="Verdana"/>
          <w:sz w:val="20"/>
          <w:szCs w:val="20"/>
          <w:lang w:val="en-US"/>
        </w:rPr>
        <w:t>one</w:t>
      </w:r>
      <w:r w:rsidRPr="00D05867">
        <w:rPr>
          <w:rFonts w:ascii="Verdana" w:hAnsi="Verdana"/>
          <w:sz w:val="20"/>
          <w:szCs w:val="20"/>
          <w:lang w:val="en-US"/>
        </w:rPr>
        <w:t xml:space="preserve"> that, inside PATH, will be oriented to </w:t>
      </w:r>
      <w:proofErr w:type="spellStart"/>
      <w:r w:rsidRPr="00D05867">
        <w:rPr>
          <w:rFonts w:ascii="Verdana" w:hAnsi="Verdana"/>
          <w:sz w:val="20"/>
          <w:szCs w:val="20"/>
          <w:lang w:val="en-US"/>
        </w:rPr>
        <w:t>favour</w:t>
      </w:r>
      <w:proofErr w:type="spellEnd"/>
      <w:r w:rsidRPr="00D05867">
        <w:rPr>
          <w:rFonts w:ascii="Verdana" w:hAnsi="Verdana"/>
          <w:sz w:val="20"/>
          <w:szCs w:val="20"/>
          <w:lang w:val="en-US"/>
        </w:rPr>
        <w:t xml:space="preserve"> efficiency and sustainability, to give value and a new meaning to the wellness</w:t>
      </w:r>
      <w:r>
        <w:rPr>
          <w:rFonts w:ascii="Verdana" w:hAnsi="Verdana"/>
          <w:sz w:val="20"/>
          <w:szCs w:val="20"/>
          <w:lang w:val="en-US"/>
        </w:rPr>
        <w:t>’</w:t>
      </w:r>
      <w:r w:rsidRPr="00D05867">
        <w:rPr>
          <w:rFonts w:ascii="Verdana" w:hAnsi="Verdana"/>
          <w:sz w:val="20"/>
          <w:szCs w:val="20"/>
          <w:lang w:val="en-US"/>
        </w:rPr>
        <w:t xml:space="preserve"> concept.</w:t>
      </w:r>
    </w:p>
    <w:p w14:paraId="7D395CAE" w14:textId="77777777" w:rsidR="00002285" w:rsidRPr="00D05867" w:rsidRDefault="00002285" w:rsidP="007661C8">
      <w:pPr>
        <w:jc w:val="both"/>
        <w:rPr>
          <w:sz w:val="22"/>
          <w:szCs w:val="22"/>
          <w:lang w:val="en-US"/>
        </w:rPr>
      </w:pPr>
    </w:p>
    <w:p w14:paraId="6D53FFF5" w14:textId="4A8F3A5D" w:rsidR="00A11E9E" w:rsidRPr="00D05867" w:rsidRDefault="00A11E9E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01FE1465" w14:textId="77777777" w:rsidR="00A11E9E" w:rsidRPr="00D05867" w:rsidRDefault="00A11E9E" w:rsidP="00A11E9E">
      <w:pPr>
        <w:jc w:val="both"/>
        <w:rPr>
          <w:rFonts w:ascii="Verdana" w:hAnsi="Verdana"/>
          <w:sz w:val="20"/>
          <w:szCs w:val="20"/>
          <w:lang w:val="en-US"/>
        </w:rPr>
      </w:pPr>
    </w:p>
    <w:p w14:paraId="5C37BD9C" w14:textId="6926A1AB" w:rsidR="00900D25" w:rsidRDefault="00D05867" w:rsidP="00654177">
      <w:pPr>
        <w:rPr>
          <w:rFonts w:ascii="Verdana" w:hAnsi="Verdana"/>
          <w:b/>
          <w:sz w:val="20"/>
          <w:szCs w:val="20"/>
        </w:rPr>
      </w:pPr>
      <w:r w:rsidRPr="00D05867">
        <w:rPr>
          <w:rFonts w:ascii="Verdana" w:hAnsi="Verdana"/>
          <w:bCs/>
          <w:sz w:val="20"/>
          <w:szCs w:val="20"/>
        </w:rPr>
        <w:t xml:space="preserve">Rezzato, April </w:t>
      </w:r>
      <w:r w:rsidR="008A1A42">
        <w:rPr>
          <w:rFonts w:ascii="Verdana" w:hAnsi="Verdana"/>
          <w:bCs/>
          <w:sz w:val="20"/>
          <w:szCs w:val="20"/>
        </w:rPr>
        <w:t xml:space="preserve">5, </w:t>
      </w:r>
      <w:r w:rsidRPr="00D05867">
        <w:rPr>
          <w:rFonts w:ascii="Verdana" w:hAnsi="Verdana"/>
          <w:bCs/>
          <w:sz w:val="20"/>
          <w:szCs w:val="20"/>
        </w:rPr>
        <w:t>2024</w:t>
      </w: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12140" w14:textId="77777777" w:rsidR="00F80631" w:rsidRDefault="00F80631" w:rsidP="00BD1C27">
      <w:r>
        <w:separator/>
      </w:r>
    </w:p>
  </w:endnote>
  <w:endnote w:type="continuationSeparator" w:id="0">
    <w:p w14:paraId="139C8D0D" w14:textId="77777777" w:rsidR="00F80631" w:rsidRDefault="00F8063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564C" w14:textId="77777777" w:rsidR="00F80631" w:rsidRDefault="00F80631" w:rsidP="00BD1C27">
      <w:r>
        <w:separator/>
      </w:r>
    </w:p>
  </w:footnote>
  <w:footnote w:type="continuationSeparator" w:id="0">
    <w:p w14:paraId="10A0B842" w14:textId="77777777" w:rsidR="00F80631" w:rsidRDefault="00F8063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6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6"/>
  </w:num>
  <w:num w:numId="4">
    <w:abstractNumId w:val="22"/>
  </w:num>
  <w:num w:numId="5">
    <w:abstractNumId w:val="38"/>
  </w:num>
  <w:num w:numId="6">
    <w:abstractNumId w:val="33"/>
  </w:num>
  <w:num w:numId="7">
    <w:abstractNumId w:val="35"/>
  </w:num>
  <w:num w:numId="8">
    <w:abstractNumId w:val="26"/>
  </w:num>
  <w:num w:numId="9">
    <w:abstractNumId w:val="2"/>
  </w:num>
  <w:num w:numId="10">
    <w:abstractNumId w:val="21"/>
  </w:num>
  <w:num w:numId="11">
    <w:abstractNumId w:val="34"/>
  </w:num>
  <w:num w:numId="12">
    <w:abstractNumId w:val="16"/>
  </w:num>
  <w:num w:numId="13">
    <w:abstractNumId w:val="40"/>
  </w:num>
  <w:num w:numId="14">
    <w:abstractNumId w:val="17"/>
  </w:num>
  <w:num w:numId="15">
    <w:abstractNumId w:val="7"/>
  </w:num>
  <w:num w:numId="16">
    <w:abstractNumId w:val="39"/>
  </w:num>
  <w:num w:numId="17">
    <w:abstractNumId w:val="27"/>
  </w:num>
  <w:num w:numId="18">
    <w:abstractNumId w:val="8"/>
  </w:num>
  <w:num w:numId="19">
    <w:abstractNumId w:val="4"/>
  </w:num>
  <w:num w:numId="20">
    <w:abstractNumId w:val="18"/>
  </w:num>
  <w:num w:numId="21">
    <w:abstractNumId w:val="25"/>
  </w:num>
  <w:num w:numId="22">
    <w:abstractNumId w:val="32"/>
  </w:num>
  <w:num w:numId="23">
    <w:abstractNumId w:val="24"/>
  </w:num>
  <w:num w:numId="24">
    <w:abstractNumId w:val="14"/>
  </w:num>
  <w:num w:numId="25">
    <w:abstractNumId w:val="23"/>
  </w:num>
  <w:num w:numId="26">
    <w:abstractNumId w:val="9"/>
  </w:num>
  <w:num w:numId="27">
    <w:abstractNumId w:val="1"/>
  </w:num>
  <w:num w:numId="28">
    <w:abstractNumId w:val="6"/>
  </w:num>
  <w:num w:numId="29">
    <w:abstractNumId w:val="30"/>
  </w:num>
  <w:num w:numId="30">
    <w:abstractNumId w:val="20"/>
  </w:num>
  <w:num w:numId="31">
    <w:abstractNumId w:val="19"/>
  </w:num>
  <w:num w:numId="32">
    <w:abstractNumId w:val="28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29"/>
  </w:num>
  <w:num w:numId="39">
    <w:abstractNumId w:val="15"/>
  </w:num>
  <w:num w:numId="40">
    <w:abstractNumId w:val="37"/>
  </w:num>
  <w:num w:numId="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8F5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5898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A51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6A0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0E86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6BE7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834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EE4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A42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669D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6FE8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6DB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F21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1F3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5867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23BF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3EA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5F71"/>
    <w:rsid w:val="00F7637D"/>
    <w:rsid w:val="00F76FA2"/>
    <w:rsid w:val="00F775F1"/>
    <w:rsid w:val="00F80631"/>
    <w:rsid w:val="00F81338"/>
    <w:rsid w:val="00F8196A"/>
    <w:rsid w:val="00F81A3B"/>
    <w:rsid w:val="00F829AD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2024-04-05T07:04:00Z</dcterms:created>
  <dcterms:modified xsi:type="dcterms:W3CDTF">2024-04-05T07:04:00Z</dcterms:modified>
  <cp:category/>
</cp:coreProperties>
</file>