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3B28" w14:textId="77777777" w:rsidR="00163CAB" w:rsidRDefault="00163CAB" w:rsidP="00091AC0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Termostato monoblocco per la domotica AVE </w:t>
      </w:r>
    </w:p>
    <w:p w14:paraId="029EC0B4" w14:textId="190A8619" w:rsidR="0082215F" w:rsidRPr="009330AD" w:rsidRDefault="00163CAB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con display a colori</w:t>
      </w:r>
    </w:p>
    <w:p w14:paraId="7B780A7C" w14:textId="77777777" w:rsidR="003265FA" w:rsidRPr="009330AD" w:rsidRDefault="003265FA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73007B45" w14:textId="10B329FE" w:rsidR="00860F34" w:rsidRPr="00860F34" w:rsidRDefault="003A6323" w:rsidP="00163CAB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Un</w:t>
      </w:r>
      <w:r w:rsidR="00163CAB">
        <w:rPr>
          <w:rFonts w:ascii="Verdana" w:hAnsi="Verdana"/>
          <w:b/>
          <w:bCs/>
          <w:sz w:val="22"/>
          <w:szCs w:val="22"/>
        </w:rPr>
        <w:t xml:space="preserve"> prodotto </w:t>
      </w:r>
      <w:r w:rsidR="000966BF">
        <w:rPr>
          <w:rFonts w:ascii="Verdana" w:hAnsi="Verdana"/>
          <w:b/>
          <w:bCs/>
          <w:sz w:val="22"/>
          <w:szCs w:val="22"/>
        </w:rPr>
        <w:t xml:space="preserve">innovativo </w:t>
      </w:r>
      <w:r w:rsidR="00163CAB">
        <w:rPr>
          <w:rFonts w:ascii="Verdana" w:hAnsi="Verdana"/>
          <w:b/>
          <w:bCs/>
          <w:sz w:val="22"/>
          <w:szCs w:val="22"/>
        </w:rPr>
        <w:t xml:space="preserve">per la gestione intelligente della termoregolazione. </w:t>
      </w:r>
      <w:r w:rsidR="000966BF">
        <w:rPr>
          <w:rFonts w:ascii="Verdana" w:hAnsi="Verdana"/>
          <w:b/>
          <w:bCs/>
          <w:sz w:val="22"/>
          <w:szCs w:val="22"/>
        </w:rPr>
        <w:t>Con design distintivo</w:t>
      </w:r>
      <w:r w:rsidR="00163CAB">
        <w:rPr>
          <w:rFonts w:ascii="Verdana" w:hAnsi="Verdana"/>
          <w:b/>
          <w:bCs/>
          <w:sz w:val="22"/>
          <w:szCs w:val="22"/>
        </w:rPr>
        <w:t xml:space="preserve">, disponibile </w:t>
      </w:r>
      <w:r w:rsidR="00163CAB" w:rsidRPr="00163CAB">
        <w:rPr>
          <w:rFonts w:ascii="Verdana" w:hAnsi="Verdana"/>
          <w:b/>
          <w:bCs/>
          <w:sz w:val="22"/>
          <w:szCs w:val="22"/>
        </w:rPr>
        <w:t>nelle versioni in tecnopolimero e metallo</w:t>
      </w:r>
      <w:r w:rsidR="00163CAB">
        <w:rPr>
          <w:rFonts w:ascii="Verdana" w:hAnsi="Verdana"/>
          <w:b/>
          <w:bCs/>
          <w:sz w:val="22"/>
          <w:szCs w:val="22"/>
        </w:rPr>
        <w:t>.</w:t>
      </w:r>
    </w:p>
    <w:p w14:paraId="4175F632" w14:textId="11C9CBFC" w:rsidR="0076743A" w:rsidRDefault="0076743A" w:rsidP="00FE23AE">
      <w:pPr>
        <w:jc w:val="both"/>
        <w:rPr>
          <w:rFonts w:ascii="Verdana" w:hAnsi="Verdana"/>
          <w:b/>
          <w:bCs/>
          <w:i/>
          <w:iCs/>
          <w:sz w:val="21"/>
          <w:szCs w:val="21"/>
        </w:rPr>
      </w:pPr>
    </w:p>
    <w:p w14:paraId="05A348C2" w14:textId="77777777" w:rsidR="00FE23AE" w:rsidRPr="00FE23AE" w:rsidRDefault="00FE23AE" w:rsidP="00FE23AE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61AF5C48" w14:textId="787B8785" w:rsidR="001C7FD4" w:rsidRDefault="001C7FD4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1C7FD4">
        <w:rPr>
          <w:rFonts w:ascii="Verdana" w:hAnsi="Verdana"/>
          <w:sz w:val="20"/>
          <w:szCs w:val="20"/>
        </w:rPr>
        <w:t>Progettato per offrire un controllo preciso della temperatura, il</w:t>
      </w:r>
      <w:r w:rsidR="003B190B">
        <w:rPr>
          <w:rFonts w:ascii="Verdana" w:hAnsi="Verdana"/>
          <w:sz w:val="20"/>
          <w:szCs w:val="20"/>
        </w:rPr>
        <w:t xml:space="preserve"> nuovo</w:t>
      </w:r>
      <w:r w:rsidRPr="001C7FD4">
        <w:rPr>
          <w:rFonts w:ascii="Verdana" w:hAnsi="Verdana"/>
          <w:sz w:val="20"/>
          <w:szCs w:val="20"/>
        </w:rPr>
        <w:t xml:space="preserve"> </w:t>
      </w:r>
      <w:r w:rsidRPr="001C7FD4">
        <w:rPr>
          <w:rFonts w:ascii="Verdana" w:hAnsi="Verdana"/>
          <w:b/>
          <w:bCs/>
          <w:sz w:val="20"/>
          <w:szCs w:val="20"/>
        </w:rPr>
        <w:t xml:space="preserve">termostato monoblocco per la domotica AVE </w:t>
      </w:r>
      <w:r w:rsidRPr="001C7FD4">
        <w:rPr>
          <w:rFonts w:ascii="Verdana" w:hAnsi="Verdana"/>
          <w:sz w:val="20"/>
          <w:szCs w:val="20"/>
        </w:rPr>
        <w:t>è dotato di un display a colori e di un relè bistabile integrato</w:t>
      </w:r>
      <w:r>
        <w:rPr>
          <w:rFonts w:ascii="Verdana" w:hAnsi="Verdana"/>
          <w:sz w:val="20"/>
          <w:szCs w:val="20"/>
        </w:rPr>
        <w:t>, di</w:t>
      </w:r>
      <w:r w:rsidRPr="001C7F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 </w:t>
      </w:r>
      <w:r w:rsidRPr="001C7FD4">
        <w:rPr>
          <w:rFonts w:ascii="Verdana" w:hAnsi="Verdana"/>
          <w:sz w:val="20"/>
          <w:szCs w:val="20"/>
        </w:rPr>
        <w:t>sensor</w:t>
      </w:r>
      <w:r>
        <w:rPr>
          <w:rFonts w:ascii="Verdana" w:hAnsi="Verdana"/>
          <w:sz w:val="20"/>
          <w:szCs w:val="20"/>
        </w:rPr>
        <w:t>e</w:t>
      </w:r>
      <w:r w:rsidRPr="001C7FD4">
        <w:rPr>
          <w:rFonts w:ascii="Verdana" w:hAnsi="Verdana"/>
          <w:sz w:val="20"/>
          <w:szCs w:val="20"/>
        </w:rPr>
        <w:t xml:space="preserve"> di temperatura e umidità relativa</w:t>
      </w:r>
      <w:r w:rsidR="00BD5D12">
        <w:rPr>
          <w:rFonts w:ascii="Verdana" w:hAnsi="Verdana"/>
          <w:sz w:val="20"/>
          <w:szCs w:val="20"/>
        </w:rPr>
        <w:t xml:space="preserve"> e</w:t>
      </w:r>
      <w:r w:rsidRPr="001C7FD4">
        <w:rPr>
          <w:rFonts w:ascii="Verdana" w:hAnsi="Verdana"/>
          <w:sz w:val="20"/>
          <w:szCs w:val="20"/>
        </w:rPr>
        <w:t xml:space="preserve"> </w:t>
      </w:r>
      <w:r w:rsidR="00BD5D12">
        <w:rPr>
          <w:rFonts w:ascii="Verdana" w:hAnsi="Verdana"/>
          <w:sz w:val="20"/>
          <w:szCs w:val="20"/>
        </w:rPr>
        <w:t>di connessione al</w:t>
      </w:r>
      <w:r w:rsidRPr="001C7FD4">
        <w:rPr>
          <w:rFonts w:ascii="Verdana" w:hAnsi="Verdana"/>
          <w:sz w:val="20"/>
          <w:szCs w:val="20"/>
        </w:rPr>
        <w:t xml:space="preserve"> bus filare di AVE</w:t>
      </w:r>
      <w:r w:rsidR="00BD5D12">
        <w:rPr>
          <w:rFonts w:ascii="Verdana" w:hAnsi="Verdana"/>
          <w:sz w:val="20"/>
          <w:szCs w:val="20"/>
        </w:rPr>
        <w:t>.</w:t>
      </w:r>
    </w:p>
    <w:p w14:paraId="0B514F4E" w14:textId="77777777" w:rsidR="00BD5D12" w:rsidRDefault="00BD5D12" w:rsidP="00BD5D12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351AEBD6" w14:textId="3FF03375" w:rsidR="00BD5D12" w:rsidRPr="001C7FD4" w:rsidRDefault="00BD5D12" w:rsidP="00BD5D12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1C7FD4"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z w:val="20"/>
          <w:szCs w:val="20"/>
        </w:rPr>
        <w:t>dispositivo</w:t>
      </w:r>
      <w:r w:rsidRPr="001C7FD4">
        <w:rPr>
          <w:rFonts w:ascii="Verdana" w:hAnsi="Verdana"/>
          <w:sz w:val="20"/>
          <w:szCs w:val="20"/>
        </w:rPr>
        <w:t xml:space="preserve"> si integra perfettamente con il </w:t>
      </w:r>
      <w:r w:rsidRPr="00BD5D12">
        <w:rPr>
          <w:rFonts w:ascii="Verdana" w:hAnsi="Verdana"/>
          <w:b/>
          <w:bCs/>
          <w:sz w:val="20"/>
          <w:szCs w:val="20"/>
        </w:rPr>
        <w:t xml:space="preserve">sistema </w:t>
      </w:r>
      <w:proofErr w:type="spellStart"/>
      <w:r w:rsidRPr="00BD5D12">
        <w:rPr>
          <w:rFonts w:ascii="Verdana" w:hAnsi="Verdana"/>
          <w:b/>
          <w:bCs/>
          <w:sz w:val="20"/>
          <w:szCs w:val="20"/>
        </w:rPr>
        <w:t>domotico</w:t>
      </w:r>
      <w:proofErr w:type="spellEnd"/>
      <w:r w:rsidRPr="00BD5D12">
        <w:rPr>
          <w:rFonts w:ascii="Verdana" w:hAnsi="Verdana"/>
          <w:b/>
          <w:bCs/>
          <w:sz w:val="20"/>
          <w:szCs w:val="20"/>
        </w:rPr>
        <w:t xml:space="preserve"> filare </w:t>
      </w:r>
      <w:proofErr w:type="spellStart"/>
      <w:r w:rsidRPr="00BD5D12">
        <w:rPr>
          <w:rFonts w:ascii="Verdana" w:hAnsi="Verdana"/>
          <w:b/>
          <w:bCs/>
          <w:sz w:val="20"/>
          <w:szCs w:val="20"/>
        </w:rPr>
        <w:t>AVEbus</w:t>
      </w:r>
      <w:proofErr w:type="spellEnd"/>
      <w:r w:rsidRPr="001C7FD4">
        <w:rPr>
          <w:rFonts w:ascii="Verdana" w:hAnsi="Verdana"/>
          <w:sz w:val="20"/>
          <w:szCs w:val="20"/>
        </w:rPr>
        <w:t xml:space="preserve">, consentendo agli utenti di gestire in modo intelligente la termoregolazione all'interno dei propri impianti di home and building </w:t>
      </w:r>
      <w:proofErr w:type="spellStart"/>
      <w:r w:rsidRPr="001C7FD4">
        <w:rPr>
          <w:rFonts w:ascii="Verdana" w:hAnsi="Verdana"/>
          <w:sz w:val="20"/>
          <w:szCs w:val="20"/>
        </w:rPr>
        <w:t>automation</w:t>
      </w:r>
      <w:proofErr w:type="spellEnd"/>
      <w:r w:rsidRPr="001C7FD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Vi è inoltre</w:t>
      </w:r>
      <w:r w:rsidRPr="001C7FD4">
        <w:rPr>
          <w:rFonts w:ascii="Verdana" w:hAnsi="Verdana"/>
          <w:sz w:val="20"/>
          <w:szCs w:val="20"/>
        </w:rPr>
        <w:t xml:space="preserve"> la possibilità di collegare un</w:t>
      </w:r>
      <w:r>
        <w:rPr>
          <w:rFonts w:ascii="Verdana" w:hAnsi="Verdana"/>
          <w:sz w:val="20"/>
          <w:szCs w:val="20"/>
        </w:rPr>
        <w:t>’</w:t>
      </w:r>
      <w:r w:rsidRPr="001C7FD4">
        <w:rPr>
          <w:rFonts w:ascii="Verdana" w:hAnsi="Verdana"/>
          <w:sz w:val="20"/>
          <w:szCs w:val="20"/>
        </w:rPr>
        <w:t xml:space="preserve">ulteriore </w:t>
      </w:r>
      <w:r w:rsidRPr="00BD5D12">
        <w:rPr>
          <w:rFonts w:ascii="Verdana" w:hAnsi="Verdana"/>
          <w:b/>
          <w:bCs/>
          <w:sz w:val="20"/>
          <w:szCs w:val="20"/>
        </w:rPr>
        <w:t>sonda di temperatura NTC</w:t>
      </w:r>
      <w:r w:rsidRPr="001C7FD4">
        <w:rPr>
          <w:rFonts w:ascii="Verdana" w:hAnsi="Verdana"/>
          <w:sz w:val="20"/>
          <w:szCs w:val="20"/>
        </w:rPr>
        <w:t xml:space="preserve">, garantendo una precisione ancora maggiore nel controllo </w:t>
      </w:r>
      <w:r>
        <w:rPr>
          <w:rFonts w:ascii="Verdana" w:hAnsi="Verdana"/>
          <w:sz w:val="20"/>
          <w:szCs w:val="20"/>
        </w:rPr>
        <w:t>della climatizzazione</w:t>
      </w:r>
      <w:r w:rsidRPr="001C7FD4">
        <w:rPr>
          <w:rFonts w:ascii="Verdana" w:hAnsi="Verdana"/>
          <w:sz w:val="20"/>
          <w:szCs w:val="20"/>
        </w:rPr>
        <w:t xml:space="preserve"> degli ambienti.</w:t>
      </w:r>
    </w:p>
    <w:p w14:paraId="1F7414CB" w14:textId="77777777" w:rsidR="001C7FD4" w:rsidRPr="001C7FD4" w:rsidRDefault="001C7FD4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339FD818" w14:textId="1229AFA3" w:rsidR="001C7FD4" w:rsidRDefault="001C7FD4" w:rsidP="00BD5D12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1C7FD4">
        <w:rPr>
          <w:rFonts w:ascii="Verdana" w:hAnsi="Verdana"/>
          <w:sz w:val="20"/>
          <w:szCs w:val="20"/>
        </w:rPr>
        <w:t xml:space="preserve">Ciò che distingue il </w:t>
      </w:r>
      <w:r w:rsidR="00BD5D12" w:rsidRPr="00BD5D12">
        <w:rPr>
          <w:rFonts w:ascii="Verdana" w:hAnsi="Verdana"/>
          <w:b/>
          <w:bCs/>
          <w:sz w:val="20"/>
          <w:szCs w:val="20"/>
        </w:rPr>
        <w:t>t</w:t>
      </w:r>
      <w:r w:rsidRPr="00BD5D12">
        <w:rPr>
          <w:rFonts w:ascii="Verdana" w:hAnsi="Verdana"/>
          <w:b/>
          <w:bCs/>
          <w:sz w:val="20"/>
          <w:szCs w:val="20"/>
        </w:rPr>
        <w:t xml:space="preserve">ermostato </w:t>
      </w:r>
      <w:r w:rsidR="00BD5D12" w:rsidRPr="00BD5D12">
        <w:rPr>
          <w:rFonts w:ascii="Verdana" w:hAnsi="Verdana"/>
          <w:b/>
          <w:bCs/>
          <w:sz w:val="20"/>
          <w:szCs w:val="20"/>
        </w:rPr>
        <w:t>m</w:t>
      </w:r>
      <w:r w:rsidRPr="00BD5D12">
        <w:rPr>
          <w:rFonts w:ascii="Verdana" w:hAnsi="Verdana"/>
          <w:b/>
          <w:bCs/>
          <w:sz w:val="20"/>
          <w:szCs w:val="20"/>
        </w:rPr>
        <w:t xml:space="preserve">onoblocco </w:t>
      </w:r>
      <w:r w:rsidR="00BD5D12" w:rsidRPr="00BD5D12">
        <w:rPr>
          <w:rFonts w:ascii="Verdana" w:hAnsi="Verdana"/>
          <w:b/>
          <w:bCs/>
          <w:sz w:val="20"/>
          <w:szCs w:val="20"/>
        </w:rPr>
        <w:t>della domotica AVE</w:t>
      </w:r>
      <w:r w:rsidR="00BD5D12">
        <w:rPr>
          <w:rFonts w:ascii="Verdana" w:hAnsi="Verdana"/>
          <w:sz w:val="20"/>
          <w:szCs w:val="20"/>
        </w:rPr>
        <w:t xml:space="preserve"> </w:t>
      </w:r>
      <w:r w:rsidRPr="001C7FD4">
        <w:rPr>
          <w:rFonts w:ascii="Verdana" w:hAnsi="Verdana"/>
          <w:sz w:val="20"/>
          <w:szCs w:val="20"/>
        </w:rPr>
        <w:t>è il suo design innovativo</w:t>
      </w:r>
      <w:r w:rsidR="00BD5D12">
        <w:rPr>
          <w:rFonts w:ascii="Verdana" w:hAnsi="Verdana"/>
          <w:sz w:val="20"/>
          <w:szCs w:val="20"/>
        </w:rPr>
        <w:t xml:space="preserve">. Al centro del dispositivo troviamo </w:t>
      </w:r>
      <w:r w:rsidR="00BD5D12" w:rsidRPr="00BD5D12">
        <w:rPr>
          <w:rFonts w:ascii="Verdana" w:hAnsi="Verdana"/>
          <w:b/>
          <w:bCs/>
          <w:sz w:val="20"/>
          <w:szCs w:val="20"/>
        </w:rPr>
        <w:t xml:space="preserve">un’iconica </w:t>
      </w:r>
      <w:r w:rsidRPr="00BD5D12">
        <w:rPr>
          <w:rFonts w:ascii="Verdana" w:hAnsi="Verdana"/>
          <w:b/>
          <w:bCs/>
          <w:sz w:val="20"/>
          <w:szCs w:val="20"/>
        </w:rPr>
        <w:t>ghiera rotativa</w:t>
      </w:r>
      <w:r w:rsidRPr="001C7FD4">
        <w:rPr>
          <w:rFonts w:ascii="Verdana" w:hAnsi="Verdana"/>
          <w:sz w:val="20"/>
          <w:szCs w:val="20"/>
        </w:rPr>
        <w:t xml:space="preserve"> </w:t>
      </w:r>
      <w:r w:rsidR="00BD5D12">
        <w:rPr>
          <w:rFonts w:ascii="Verdana" w:hAnsi="Verdana"/>
          <w:sz w:val="20"/>
          <w:szCs w:val="20"/>
        </w:rPr>
        <w:t>che, assieme</w:t>
      </w:r>
      <w:r w:rsidRPr="001C7FD4">
        <w:rPr>
          <w:rFonts w:ascii="Verdana" w:hAnsi="Verdana"/>
          <w:sz w:val="20"/>
          <w:szCs w:val="20"/>
        </w:rPr>
        <w:t xml:space="preserve"> ai pulsanti posizionati sulla parte frontale, </w:t>
      </w:r>
      <w:r w:rsidR="00BD5D12">
        <w:rPr>
          <w:rFonts w:ascii="Verdana" w:hAnsi="Verdana"/>
          <w:sz w:val="20"/>
          <w:szCs w:val="20"/>
        </w:rPr>
        <w:t xml:space="preserve">permette di controllare </w:t>
      </w:r>
      <w:r w:rsidR="00BD5D12" w:rsidRPr="00BD5D12">
        <w:rPr>
          <w:rFonts w:ascii="Verdana" w:hAnsi="Verdana"/>
          <w:sz w:val="20"/>
          <w:szCs w:val="20"/>
        </w:rPr>
        <w:t>in modo facile ed intuitivo il riscaldamento ed il raffrescamento ambiente.</w:t>
      </w:r>
    </w:p>
    <w:p w14:paraId="101ACE80" w14:textId="77777777" w:rsidR="001C7FD4" w:rsidRPr="001C7FD4" w:rsidRDefault="001C7FD4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6F70C217" w14:textId="2E727A87" w:rsidR="001C7FD4" w:rsidRDefault="001C7FD4" w:rsidP="00BD5D12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1C7FD4">
        <w:rPr>
          <w:rFonts w:ascii="Verdana" w:hAnsi="Verdana"/>
          <w:sz w:val="20"/>
          <w:szCs w:val="20"/>
        </w:rPr>
        <w:t xml:space="preserve">L'estetica del </w:t>
      </w:r>
      <w:r w:rsidR="00BD5D12" w:rsidRPr="00BD5D12">
        <w:rPr>
          <w:rFonts w:ascii="Verdana" w:hAnsi="Verdana"/>
          <w:b/>
          <w:bCs/>
          <w:sz w:val="20"/>
          <w:szCs w:val="20"/>
        </w:rPr>
        <w:t>t</w:t>
      </w:r>
      <w:r w:rsidRPr="00BD5D12">
        <w:rPr>
          <w:rFonts w:ascii="Verdana" w:hAnsi="Verdana"/>
          <w:b/>
          <w:bCs/>
          <w:sz w:val="20"/>
          <w:szCs w:val="20"/>
        </w:rPr>
        <w:t xml:space="preserve">ermostato </w:t>
      </w:r>
      <w:r w:rsidR="00BD5D12" w:rsidRPr="00BD5D12">
        <w:rPr>
          <w:rFonts w:ascii="Verdana" w:hAnsi="Verdana"/>
          <w:b/>
          <w:bCs/>
          <w:sz w:val="20"/>
          <w:szCs w:val="20"/>
        </w:rPr>
        <w:t>m</w:t>
      </w:r>
      <w:r w:rsidRPr="00BD5D12">
        <w:rPr>
          <w:rFonts w:ascii="Verdana" w:hAnsi="Verdana"/>
          <w:b/>
          <w:bCs/>
          <w:sz w:val="20"/>
          <w:szCs w:val="20"/>
        </w:rPr>
        <w:t xml:space="preserve">onoblocco </w:t>
      </w:r>
      <w:proofErr w:type="spellStart"/>
      <w:r w:rsidR="00BD5D12" w:rsidRPr="00BD5D12">
        <w:rPr>
          <w:rFonts w:ascii="Verdana" w:hAnsi="Verdana"/>
          <w:b/>
          <w:bCs/>
          <w:sz w:val="20"/>
          <w:szCs w:val="20"/>
        </w:rPr>
        <w:t>AVEbus</w:t>
      </w:r>
      <w:proofErr w:type="spellEnd"/>
      <w:r w:rsidR="00BD5D12">
        <w:rPr>
          <w:rFonts w:ascii="Verdana" w:hAnsi="Verdana"/>
          <w:sz w:val="20"/>
          <w:szCs w:val="20"/>
        </w:rPr>
        <w:t xml:space="preserve"> </w:t>
      </w:r>
      <w:r w:rsidRPr="001C7FD4">
        <w:rPr>
          <w:rFonts w:ascii="Verdana" w:hAnsi="Verdana"/>
          <w:sz w:val="20"/>
          <w:szCs w:val="20"/>
        </w:rPr>
        <w:t xml:space="preserve">è stata curata nei minimi dettagli per garantire una perfetta coordinazione con la </w:t>
      </w:r>
      <w:r w:rsidRPr="00BD5D12">
        <w:rPr>
          <w:rFonts w:ascii="Verdana" w:hAnsi="Verdana"/>
          <w:b/>
          <w:bCs/>
          <w:sz w:val="20"/>
          <w:szCs w:val="20"/>
        </w:rPr>
        <w:t>serie civil</w:t>
      </w:r>
      <w:r w:rsidR="00BD5D12" w:rsidRPr="00BD5D12">
        <w:rPr>
          <w:rFonts w:ascii="Verdana" w:hAnsi="Verdana"/>
          <w:b/>
          <w:bCs/>
          <w:sz w:val="20"/>
          <w:szCs w:val="20"/>
        </w:rPr>
        <w:t>i</w:t>
      </w:r>
      <w:r w:rsidRPr="00BD5D12">
        <w:rPr>
          <w:rFonts w:ascii="Verdana" w:hAnsi="Verdana"/>
          <w:b/>
          <w:bCs/>
          <w:sz w:val="20"/>
          <w:szCs w:val="20"/>
        </w:rPr>
        <w:t xml:space="preserve"> di AVE</w:t>
      </w:r>
      <w:r w:rsidRPr="001C7FD4">
        <w:rPr>
          <w:rFonts w:ascii="Verdana" w:hAnsi="Verdana"/>
          <w:sz w:val="20"/>
          <w:szCs w:val="20"/>
        </w:rPr>
        <w:t>, offrendo non solo funzionalità avanzate ma anche un'eleganza senza tempo.</w:t>
      </w:r>
      <w:r w:rsidR="00BD5D12">
        <w:rPr>
          <w:rFonts w:ascii="Verdana" w:hAnsi="Verdana"/>
          <w:sz w:val="20"/>
          <w:szCs w:val="20"/>
        </w:rPr>
        <w:t xml:space="preserve"> È disponibile sia</w:t>
      </w:r>
      <w:r w:rsidR="00BD5D12" w:rsidRPr="00BD5D12">
        <w:rPr>
          <w:rFonts w:ascii="Verdana" w:hAnsi="Verdana"/>
          <w:sz w:val="20"/>
          <w:szCs w:val="20"/>
        </w:rPr>
        <w:t xml:space="preserve"> nelle </w:t>
      </w:r>
      <w:r w:rsidR="00BD5D12" w:rsidRPr="00BD5D12">
        <w:rPr>
          <w:rFonts w:ascii="Verdana" w:hAnsi="Verdana"/>
          <w:b/>
          <w:bCs/>
          <w:sz w:val="20"/>
          <w:szCs w:val="20"/>
        </w:rPr>
        <w:t>versioni in tecnopolimero</w:t>
      </w:r>
      <w:r w:rsidR="00BD5D12">
        <w:rPr>
          <w:rFonts w:ascii="Verdana" w:hAnsi="Verdana"/>
          <w:sz w:val="20"/>
          <w:szCs w:val="20"/>
        </w:rPr>
        <w:t>, bianca Domus (cod.</w:t>
      </w:r>
      <w:r w:rsidR="00BD5D12" w:rsidRPr="00BD5D12">
        <w:t xml:space="preserve"> </w:t>
      </w:r>
      <w:r w:rsidR="00BD5D12" w:rsidRPr="00BD5D12">
        <w:rPr>
          <w:rFonts w:ascii="Verdana" w:hAnsi="Verdana"/>
          <w:sz w:val="20"/>
          <w:szCs w:val="20"/>
        </w:rPr>
        <w:t>441ABCRT</w:t>
      </w:r>
      <w:r w:rsidR="00BD5D12">
        <w:rPr>
          <w:rFonts w:ascii="Verdana" w:hAnsi="Verdana"/>
          <w:sz w:val="20"/>
          <w:szCs w:val="20"/>
        </w:rPr>
        <w:t xml:space="preserve">) e grigio </w:t>
      </w:r>
      <w:proofErr w:type="spellStart"/>
      <w:r w:rsidR="00BD5D12">
        <w:rPr>
          <w:rFonts w:ascii="Verdana" w:hAnsi="Verdana"/>
          <w:sz w:val="20"/>
          <w:szCs w:val="20"/>
        </w:rPr>
        <w:t>Tekla</w:t>
      </w:r>
      <w:proofErr w:type="spellEnd"/>
      <w:r w:rsidR="00BD5D12">
        <w:rPr>
          <w:rFonts w:ascii="Verdana" w:hAnsi="Verdana"/>
          <w:sz w:val="20"/>
          <w:szCs w:val="20"/>
        </w:rPr>
        <w:t xml:space="preserve"> (cod. </w:t>
      </w:r>
      <w:r w:rsidR="00BD5D12" w:rsidRPr="00BD5D12">
        <w:rPr>
          <w:rFonts w:ascii="Verdana" w:hAnsi="Verdana"/>
          <w:sz w:val="20"/>
          <w:szCs w:val="20"/>
        </w:rPr>
        <w:t>445ABCRT</w:t>
      </w:r>
      <w:r w:rsidR="00BD5D12">
        <w:rPr>
          <w:rFonts w:ascii="Verdana" w:hAnsi="Verdana"/>
          <w:sz w:val="20"/>
          <w:szCs w:val="20"/>
        </w:rPr>
        <w:t xml:space="preserve">), sia nelle </w:t>
      </w:r>
      <w:r w:rsidR="00BD5D12" w:rsidRPr="00BD5D12">
        <w:rPr>
          <w:rFonts w:ascii="Verdana" w:hAnsi="Verdana"/>
          <w:b/>
          <w:bCs/>
          <w:sz w:val="20"/>
          <w:szCs w:val="20"/>
        </w:rPr>
        <w:t>versioni in metallo</w:t>
      </w:r>
      <w:r w:rsidR="00BD5D12">
        <w:rPr>
          <w:rFonts w:ascii="Verdana" w:hAnsi="Verdana"/>
          <w:sz w:val="20"/>
          <w:szCs w:val="20"/>
        </w:rPr>
        <w:t xml:space="preserve">, declinato nelle varianti </w:t>
      </w:r>
      <w:r w:rsidR="002872DE">
        <w:rPr>
          <w:rFonts w:ascii="Verdana" w:hAnsi="Verdana"/>
          <w:sz w:val="20"/>
          <w:szCs w:val="20"/>
        </w:rPr>
        <w:t>in</w:t>
      </w:r>
      <w:r w:rsidR="00BD5D12">
        <w:rPr>
          <w:rFonts w:ascii="Verdana" w:hAnsi="Verdana"/>
          <w:sz w:val="20"/>
          <w:szCs w:val="20"/>
        </w:rPr>
        <w:t xml:space="preserve"> alluminio satinato (cod. </w:t>
      </w:r>
      <w:r w:rsidR="00BD5D12" w:rsidRPr="00BD5D12">
        <w:rPr>
          <w:rFonts w:ascii="Verdana" w:hAnsi="Verdana"/>
          <w:sz w:val="20"/>
          <w:szCs w:val="20"/>
        </w:rPr>
        <w:t>443ABCRTALS</w:t>
      </w:r>
      <w:r w:rsidR="00BD5D12">
        <w:rPr>
          <w:rFonts w:ascii="Verdana" w:hAnsi="Verdana"/>
          <w:sz w:val="20"/>
          <w:szCs w:val="20"/>
        </w:rPr>
        <w:t xml:space="preserve">) </w:t>
      </w:r>
      <w:r w:rsidR="002872DE">
        <w:rPr>
          <w:rFonts w:ascii="Verdana" w:hAnsi="Verdana"/>
          <w:sz w:val="20"/>
          <w:szCs w:val="20"/>
        </w:rPr>
        <w:t>e</w:t>
      </w:r>
      <w:r w:rsidR="00BD5D12">
        <w:rPr>
          <w:rFonts w:ascii="Verdana" w:hAnsi="Verdana"/>
          <w:sz w:val="20"/>
          <w:szCs w:val="20"/>
        </w:rPr>
        <w:t xml:space="preserve"> antracite (cod. </w:t>
      </w:r>
      <w:r w:rsidR="00BD5D12" w:rsidRPr="00BD5D12">
        <w:rPr>
          <w:rFonts w:ascii="Verdana" w:hAnsi="Verdana"/>
          <w:sz w:val="20"/>
          <w:szCs w:val="20"/>
        </w:rPr>
        <w:t>445ABCRTANS</w:t>
      </w:r>
      <w:r w:rsidR="00BD5D12">
        <w:rPr>
          <w:rFonts w:ascii="Verdana" w:hAnsi="Verdana"/>
          <w:sz w:val="20"/>
          <w:szCs w:val="20"/>
        </w:rPr>
        <w:t>).</w:t>
      </w:r>
    </w:p>
    <w:p w14:paraId="5DE1B2B8" w14:textId="3692200D" w:rsidR="00BD5D12" w:rsidRDefault="00BD5D12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59D0697A" w14:textId="3FC53756" w:rsidR="001C7FD4" w:rsidRPr="001C7FD4" w:rsidRDefault="001C7FD4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1C7FD4">
        <w:rPr>
          <w:rFonts w:ascii="Verdana" w:hAnsi="Verdana"/>
          <w:sz w:val="20"/>
          <w:szCs w:val="20"/>
        </w:rPr>
        <w:t xml:space="preserve">Con il </w:t>
      </w:r>
      <w:r w:rsidR="001F6C23">
        <w:rPr>
          <w:rFonts w:ascii="Verdana" w:hAnsi="Verdana"/>
          <w:sz w:val="20"/>
          <w:szCs w:val="20"/>
        </w:rPr>
        <w:t xml:space="preserve">nuovo </w:t>
      </w:r>
      <w:r w:rsidR="001F6C23" w:rsidRPr="001F6C23">
        <w:rPr>
          <w:rFonts w:ascii="Verdana" w:hAnsi="Verdana"/>
          <w:b/>
          <w:bCs/>
          <w:sz w:val="20"/>
          <w:szCs w:val="20"/>
        </w:rPr>
        <w:t>t</w:t>
      </w:r>
      <w:r w:rsidRPr="001F6C23">
        <w:rPr>
          <w:rFonts w:ascii="Verdana" w:hAnsi="Verdana"/>
          <w:b/>
          <w:bCs/>
          <w:sz w:val="20"/>
          <w:szCs w:val="20"/>
        </w:rPr>
        <w:t xml:space="preserve">ermostato </w:t>
      </w:r>
      <w:r w:rsidR="001F6C23" w:rsidRPr="001F6C23">
        <w:rPr>
          <w:rFonts w:ascii="Verdana" w:hAnsi="Verdana"/>
          <w:b/>
          <w:bCs/>
          <w:sz w:val="20"/>
          <w:szCs w:val="20"/>
        </w:rPr>
        <w:t>m</w:t>
      </w:r>
      <w:r w:rsidRPr="001F6C23">
        <w:rPr>
          <w:rFonts w:ascii="Verdana" w:hAnsi="Verdana"/>
          <w:b/>
          <w:bCs/>
          <w:sz w:val="20"/>
          <w:szCs w:val="20"/>
        </w:rPr>
        <w:t>onoblocco</w:t>
      </w:r>
      <w:r w:rsidR="001F6C23">
        <w:rPr>
          <w:rFonts w:ascii="Verdana" w:hAnsi="Verdana"/>
          <w:b/>
          <w:bCs/>
          <w:sz w:val="20"/>
          <w:szCs w:val="20"/>
        </w:rPr>
        <w:t>,</w:t>
      </w:r>
      <w:r w:rsidRPr="001C7FD4">
        <w:rPr>
          <w:rFonts w:ascii="Verdana" w:hAnsi="Verdana"/>
          <w:sz w:val="20"/>
          <w:szCs w:val="20"/>
        </w:rPr>
        <w:t xml:space="preserve"> </w:t>
      </w:r>
      <w:r w:rsidRPr="001F6C23">
        <w:rPr>
          <w:rFonts w:ascii="Verdana" w:hAnsi="Verdana"/>
          <w:b/>
          <w:bCs/>
          <w:sz w:val="20"/>
          <w:szCs w:val="20"/>
        </w:rPr>
        <w:t>AVE</w:t>
      </w:r>
      <w:r w:rsidRPr="001C7FD4">
        <w:rPr>
          <w:rFonts w:ascii="Verdana" w:hAnsi="Verdana"/>
          <w:sz w:val="20"/>
          <w:szCs w:val="20"/>
        </w:rPr>
        <w:t xml:space="preserve"> continua a ridefinire gli standard di qualità, design e funzionalità nel settore della domotica, offrendo ai propri clienti una soluzione tecnologica all'avanguardia per un controllo completo e intelligente </w:t>
      </w:r>
      <w:r w:rsidR="001F6C23">
        <w:rPr>
          <w:rFonts w:ascii="Verdana" w:hAnsi="Verdana"/>
          <w:sz w:val="20"/>
          <w:szCs w:val="20"/>
        </w:rPr>
        <w:t>delle temperatura.</w:t>
      </w:r>
    </w:p>
    <w:p w14:paraId="5B253822" w14:textId="77777777" w:rsidR="00BA799C" w:rsidRPr="00FE23AE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A2C5D5B" w14:textId="77777777" w:rsidR="001F33B9" w:rsidRDefault="001F33B9" w:rsidP="00A11E9E">
      <w:pPr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4E3E2DA7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C6247">
        <w:rPr>
          <w:rFonts w:ascii="Verdana" w:hAnsi="Verdana"/>
          <w:bCs/>
          <w:sz w:val="20"/>
          <w:szCs w:val="20"/>
        </w:rPr>
        <w:t>20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BD5D12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58A53" w14:textId="77777777" w:rsidR="0050758E" w:rsidRDefault="0050758E" w:rsidP="00BD1C27">
      <w:r>
        <w:separator/>
      </w:r>
    </w:p>
  </w:endnote>
  <w:endnote w:type="continuationSeparator" w:id="0">
    <w:p w14:paraId="41A7D9E4" w14:textId="77777777" w:rsidR="0050758E" w:rsidRDefault="0050758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9966E" w14:textId="77777777" w:rsidR="0050758E" w:rsidRDefault="0050758E" w:rsidP="00BD1C27">
      <w:r>
        <w:separator/>
      </w:r>
    </w:p>
  </w:footnote>
  <w:footnote w:type="continuationSeparator" w:id="0">
    <w:p w14:paraId="3703576D" w14:textId="77777777" w:rsidR="0050758E" w:rsidRDefault="0050758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1"/>
  </w:num>
  <w:num w:numId="14">
    <w:abstractNumId w:val="17"/>
  </w:num>
  <w:num w:numId="15">
    <w:abstractNumId w:val="7"/>
  </w:num>
  <w:num w:numId="16">
    <w:abstractNumId w:val="40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204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2DE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27C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58E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2F3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2283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6E3F"/>
    <w:rsid w:val="00887968"/>
    <w:rsid w:val="0088797A"/>
    <w:rsid w:val="00891621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247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1CD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3E4B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7A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2024-05-20T07:14:00Z</dcterms:created>
  <dcterms:modified xsi:type="dcterms:W3CDTF">2024-05-20T07:14:00Z</dcterms:modified>
  <cp:category/>
</cp:coreProperties>
</file>