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77AF9" w14:textId="757ECAB2" w:rsidR="00FA224A" w:rsidRPr="004E3175" w:rsidRDefault="003E0C7E" w:rsidP="00767EE6">
      <w:pPr>
        <w:jc w:val="center"/>
        <w:rPr>
          <w:rFonts w:ascii="Verdana" w:hAnsi="Verdana"/>
          <w:b/>
          <w:bCs/>
          <w:sz w:val="28"/>
          <w:szCs w:val="28"/>
          <w:lang w:val="en-US"/>
        </w:rPr>
      </w:pPr>
      <w:r w:rsidRPr="004E3175">
        <w:rPr>
          <w:rFonts w:ascii="Verdana" w:hAnsi="Verdana"/>
          <w:b/>
          <w:bCs/>
          <w:sz w:val="28"/>
          <w:szCs w:val="28"/>
          <w:lang w:val="en-US"/>
        </w:rPr>
        <w:t>AVE participates in ARCHITECT@WORK Milan 2025</w:t>
      </w:r>
    </w:p>
    <w:p w14:paraId="1C331636" w14:textId="77777777" w:rsidR="003E0C7E" w:rsidRPr="004E3175" w:rsidRDefault="003E0C7E" w:rsidP="00767EE6">
      <w:pPr>
        <w:jc w:val="center"/>
        <w:rPr>
          <w:rFonts w:ascii="Verdana" w:hAnsi="Verdana"/>
          <w:b/>
          <w:bCs/>
          <w:sz w:val="28"/>
          <w:szCs w:val="28"/>
          <w:lang w:val="en-US"/>
        </w:rPr>
      </w:pPr>
    </w:p>
    <w:p w14:paraId="6319F816" w14:textId="5DFFC7B9" w:rsidR="009C67A0" w:rsidRPr="004E3175" w:rsidRDefault="003E0C7E" w:rsidP="003E0C7E">
      <w:pPr>
        <w:jc w:val="center"/>
        <w:rPr>
          <w:rFonts w:ascii="Verdana" w:hAnsi="Verdana"/>
          <w:b/>
          <w:bCs/>
          <w:sz w:val="22"/>
          <w:szCs w:val="22"/>
          <w:lang w:val="en-US"/>
        </w:rPr>
      </w:pPr>
      <w:r w:rsidRPr="004E3175">
        <w:rPr>
          <w:rFonts w:ascii="Verdana" w:hAnsi="Verdana"/>
          <w:b/>
          <w:bCs/>
          <w:sz w:val="22"/>
          <w:szCs w:val="22"/>
          <w:lang w:val="en-US"/>
        </w:rPr>
        <w:t>At the exclusive trade event dedicated to architects and designers, AVE presents cutting-edge solutions that combine aesthetics and technology.</w:t>
      </w:r>
    </w:p>
    <w:p w14:paraId="389DFFD7" w14:textId="77777777" w:rsidR="003E0C7E" w:rsidRPr="004E3175" w:rsidRDefault="003E0C7E" w:rsidP="009C67A0">
      <w:pPr>
        <w:rPr>
          <w:lang w:val="en-US"/>
        </w:rPr>
      </w:pPr>
    </w:p>
    <w:p w14:paraId="3971FD27" w14:textId="69189CF9" w:rsidR="003E0C7E" w:rsidRPr="004E3175" w:rsidRDefault="003E0C7E" w:rsidP="003E0C7E">
      <w:pPr>
        <w:jc w:val="both"/>
        <w:rPr>
          <w:rFonts w:ascii="Verdana" w:hAnsi="Verdana"/>
          <w:sz w:val="20"/>
          <w:szCs w:val="20"/>
          <w:lang w:val="en-US"/>
        </w:rPr>
      </w:pPr>
      <w:r w:rsidRPr="004E3175">
        <w:rPr>
          <w:rFonts w:ascii="Verdana" w:hAnsi="Verdana"/>
          <w:sz w:val="20"/>
          <w:szCs w:val="20"/>
          <w:lang w:val="en-US"/>
        </w:rPr>
        <w:t xml:space="preserve">AVE confirms its commitment to excellence by taking part in the 11th edition of </w:t>
      </w:r>
      <w:r w:rsidRPr="004E3175">
        <w:rPr>
          <w:rFonts w:ascii="Verdana" w:hAnsi="Verdana"/>
          <w:b/>
          <w:bCs/>
          <w:sz w:val="20"/>
          <w:szCs w:val="20"/>
          <w:lang w:val="en-US"/>
        </w:rPr>
        <w:t>ARCHITECT@WORK</w:t>
      </w:r>
      <w:r w:rsidR="004E3175">
        <w:rPr>
          <w:rFonts w:ascii="Verdana" w:hAnsi="Verdana"/>
          <w:b/>
          <w:bCs/>
          <w:sz w:val="20"/>
          <w:szCs w:val="20"/>
          <w:lang w:val="en-US"/>
        </w:rPr>
        <w:t xml:space="preserve"> Milan</w:t>
      </w:r>
      <w:r w:rsidRPr="004E3175">
        <w:rPr>
          <w:rFonts w:ascii="Verdana" w:hAnsi="Verdana"/>
          <w:sz w:val="20"/>
          <w:szCs w:val="20"/>
          <w:lang w:val="en-US"/>
        </w:rPr>
        <w:t xml:space="preserve">, scheduled for </w:t>
      </w:r>
      <w:r w:rsidRPr="004E3175">
        <w:rPr>
          <w:rFonts w:ascii="Verdana" w:hAnsi="Verdana"/>
          <w:b/>
          <w:bCs/>
          <w:sz w:val="20"/>
          <w:szCs w:val="20"/>
          <w:lang w:val="en-US"/>
        </w:rPr>
        <w:t>September 10–11, 2025 at Fiera Milano Rho</w:t>
      </w:r>
      <w:r w:rsidRPr="004E3175">
        <w:rPr>
          <w:rFonts w:ascii="Verdana" w:hAnsi="Verdana"/>
          <w:sz w:val="20"/>
          <w:szCs w:val="20"/>
          <w:lang w:val="en-US"/>
        </w:rPr>
        <w:t xml:space="preserve">. This exclusive appointment, reserved for architects, interior designers and project professionals, will showcase </w:t>
      </w:r>
      <w:r w:rsidRPr="004E3175">
        <w:rPr>
          <w:rFonts w:ascii="Verdana" w:hAnsi="Verdana"/>
          <w:b/>
          <w:bCs/>
          <w:sz w:val="20"/>
          <w:szCs w:val="20"/>
          <w:lang w:val="en-US"/>
        </w:rPr>
        <w:t>selected products and solutions chosen for their innovative value</w:t>
      </w:r>
      <w:r w:rsidRPr="004E3175">
        <w:rPr>
          <w:rFonts w:ascii="Verdana" w:hAnsi="Verdana"/>
          <w:sz w:val="20"/>
          <w:szCs w:val="20"/>
          <w:lang w:val="en-US"/>
        </w:rPr>
        <w:t xml:space="preserve"> by a specialized technical commission.</w:t>
      </w:r>
    </w:p>
    <w:p w14:paraId="42D84AD6" w14:textId="7EBBD871" w:rsidR="003E0C7E" w:rsidRPr="004E3175" w:rsidRDefault="003E0C7E" w:rsidP="003E0C7E">
      <w:pPr>
        <w:jc w:val="both"/>
        <w:rPr>
          <w:rFonts w:ascii="Verdana" w:hAnsi="Verdana"/>
          <w:sz w:val="20"/>
          <w:szCs w:val="20"/>
          <w:lang w:val="en-US"/>
        </w:rPr>
      </w:pPr>
    </w:p>
    <w:p w14:paraId="6B54E472" w14:textId="222ED119" w:rsidR="003E0C7E" w:rsidRPr="004E3175" w:rsidRDefault="003E0C7E" w:rsidP="003E0C7E">
      <w:pPr>
        <w:jc w:val="both"/>
        <w:rPr>
          <w:rFonts w:ascii="Verdana" w:hAnsi="Verdana"/>
          <w:sz w:val="20"/>
          <w:szCs w:val="20"/>
          <w:lang w:val="en-US"/>
        </w:rPr>
      </w:pPr>
      <w:r w:rsidRPr="004E3175">
        <w:rPr>
          <w:rFonts w:ascii="Verdana" w:hAnsi="Verdana"/>
          <w:sz w:val="20"/>
          <w:szCs w:val="20"/>
          <w:lang w:val="en-US"/>
        </w:rPr>
        <w:t xml:space="preserve">At </w:t>
      </w:r>
      <w:r w:rsidRPr="004E3175">
        <w:rPr>
          <w:rFonts w:ascii="Verdana" w:hAnsi="Verdana"/>
          <w:b/>
          <w:bCs/>
          <w:sz w:val="20"/>
          <w:szCs w:val="20"/>
          <w:lang w:val="en-US"/>
        </w:rPr>
        <w:t>stand AVE (no. 152)</w:t>
      </w:r>
      <w:r w:rsidRPr="004E3175">
        <w:rPr>
          <w:rFonts w:ascii="Verdana" w:hAnsi="Verdana"/>
          <w:sz w:val="20"/>
          <w:szCs w:val="20"/>
          <w:lang w:val="en-US"/>
        </w:rPr>
        <w:t>, visitors will discover the Company’s latest proposals, which merge aesthetics and technology through an evolved vision of the electrical system:</w:t>
      </w:r>
    </w:p>
    <w:p w14:paraId="1E2A97B4" w14:textId="31DD8837" w:rsidR="003E0C7E" w:rsidRDefault="003E0C7E" w:rsidP="00410966">
      <w:pPr>
        <w:pStyle w:val="Paragrafoelenco"/>
        <w:numPr>
          <w:ilvl w:val="0"/>
          <w:numId w:val="35"/>
        </w:numPr>
        <w:spacing w:before="100" w:beforeAutospacing="1" w:after="360" w:line="240" w:lineRule="exact"/>
        <w:ind w:left="425" w:hanging="357"/>
        <w:jc w:val="both"/>
        <w:rPr>
          <w:rFonts w:ascii="Verdana" w:hAnsi="Verdana"/>
          <w:sz w:val="20"/>
          <w:lang w:val="en-US"/>
        </w:rPr>
      </w:pPr>
      <w:r w:rsidRPr="004E3175">
        <w:rPr>
          <w:rFonts w:ascii="Verdana" w:hAnsi="Verdana"/>
          <w:b/>
          <w:bCs/>
          <w:sz w:val="20"/>
          <w:lang w:val="en-US"/>
        </w:rPr>
        <w:t>Whitek</w:t>
      </w:r>
      <w:r w:rsidRPr="004E3175">
        <w:rPr>
          <w:rFonts w:ascii="Verdana" w:hAnsi="Verdana"/>
          <w:sz w:val="20"/>
          <w:lang w:val="en-US"/>
        </w:rPr>
        <w:t xml:space="preserve"> is AVE’s all-white wiring accessories system, combining minimal elegance with maximum functionality. With ultra-thin front plates, next-generation axial controls, and full compatibility with IoT and home automation solutions, it represents a benchmark in electrical installations. Its flagship is the </w:t>
      </w:r>
      <w:r w:rsidRPr="004E3175">
        <w:rPr>
          <w:rFonts w:ascii="Verdana" w:hAnsi="Verdana"/>
          <w:b/>
          <w:bCs/>
          <w:sz w:val="20"/>
          <w:lang w:val="en-US"/>
        </w:rPr>
        <w:t>Pills collection</w:t>
      </w:r>
      <w:r w:rsidRPr="004E3175">
        <w:rPr>
          <w:rFonts w:ascii="Verdana" w:hAnsi="Verdana"/>
          <w:sz w:val="20"/>
          <w:lang w:val="en-US"/>
        </w:rPr>
        <w:t xml:space="preserve">, created for AVE by architect Simone </w:t>
      </w:r>
      <w:proofErr w:type="spellStart"/>
      <w:r w:rsidRPr="004E3175">
        <w:rPr>
          <w:rFonts w:ascii="Verdana" w:hAnsi="Verdana"/>
          <w:sz w:val="20"/>
          <w:lang w:val="en-US"/>
        </w:rPr>
        <w:t>Micheli</w:t>
      </w:r>
      <w:proofErr w:type="spellEnd"/>
      <w:r w:rsidRPr="004E3175">
        <w:rPr>
          <w:rFonts w:ascii="Verdana" w:hAnsi="Verdana"/>
          <w:sz w:val="20"/>
          <w:lang w:val="en-US"/>
        </w:rPr>
        <w:t>: a line of Corian</w:t>
      </w:r>
      <w:r w:rsidRPr="004E3175">
        <w:rPr>
          <w:rFonts w:ascii="Verdana" w:hAnsi="Verdana"/>
          <w:sz w:val="20"/>
          <w:vertAlign w:val="superscript"/>
          <w:lang w:val="en-US"/>
        </w:rPr>
        <w:t>®</w:t>
      </w:r>
      <w:r w:rsidRPr="004E3175">
        <w:rPr>
          <w:rFonts w:ascii="Verdana" w:hAnsi="Verdana"/>
          <w:sz w:val="20"/>
          <w:lang w:val="en-US"/>
        </w:rPr>
        <w:t xml:space="preserve"> front plates just 4 mm thick, winner of the </w:t>
      </w:r>
      <w:r w:rsidRPr="004E3175">
        <w:rPr>
          <w:rFonts w:ascii="Verdana" w:hAnsi="Verdana"/>
          <w:b/>
          <w:bCs/>
          <w:sz w:val="20"/>
          <w:lang w:val="en-US"/>
        </w:rPr>
        <w:t>Red Dot Award 2025</w:t>
      </w:r>
      <w:r w:rsidRPr="004E3175">
        <w:rPr>
          <w:rFonts w:ascii="Verdana" w:hAnsi="Verdana"/>
          <w:sz w:val="20"/>
          <w:lang w:val="en-US"/>
        </w:rPr>
        <w:t xml:space="preserve"> and the </w:t>
      </w:r>
      <w:r w:rsidRPr="004E3175">
        <w:rPr>
          <w:rFonts w:ascii="Verdana" w:hAnsi="Verdana"/>
          <w:b/>
          <w:bCs/>
          <w:sz w:val="20"/>
          <w:lang w:val="en-US"/>
        </w:rPr>
        <w:t>European Product Design Award 2024</w:t>
      </w:r>
      <w:r w:rsidRPr="004E3175">
        <w:rPr>
          <w:rFonts w:ascii="Verdana" w:hAnsi="Verdana"/>
          <w:sz w:val="20"/>
          <w:lang w:val="en-US"/>
        </w:rPr>
        <w:t>, available in touch, traditional, and hotel versions. An icon of style</w:t>
      </w:r>
      <w:r w:rsidR="00410966">
        <w:rPr>
          <w:rFonts w:ascii="Verdana" w:hAnsi="Verdana"/>
          <w:sz w:val="20"/>
          <w:lang w:val="en-US"/>
        </w:rPr>
        <w:t xml:space="preserve"> </w:t>
      </w:r>
      <w:r w:rsidRPr="004E3175">
        <w:rPr>
          <w:rFonts w:ascii="Verdana" w:hAnsi="Verdana"/>
          <w:sz w:val="20"/>
          <w:lang w:val="en-US"/>
        </w:rPr>
        <w:t>for smart and sustainable buildings.</w:t>
      </w:r>
    </w:p>
    <w:p w14:paraId="1ABF65BF" w14:textId="77777777" w:rsidR="00410966" w:rsidRPr="004E3175" w:rsidRDefault="00410966" w:rsidP="00410966">
      <w:pPr>
        <w:pStyle w:val="Paragrafoelenco"/>
        <w:spacing w:before="100" w:beforeAutospacing="1" w:after="360" w:line="240" w:lineRule="exact"/>
        <w:ind w:left="425"/>
        <w:jc w:val="both"/>
        <w:rPr>
          <w:rFonts w:ascii="Verdana" w:hAnsi="Verdana"/>
          <w:sz w:val="20"/>
          <w:lang w:val="en-US"/>
        </w:rPr>
      </w:pPr>
    </w:p>
    <w:p w14:paraId="630AA2FD" w14:textId="0CBB59FC" w:rsidR="003E0C7E" w:rsidRDefault="003E0C7E" w:rsidP="00410966">
      <w:pPr>
        <w:pStyle w:val="Paragrafoelenco"/>
        <w:numPr>
          <w:ilvl w:val="0"/>
          <w:numId w:val="35"/>
        </w:numPr>
        <w:spacing w:before="100" w:beforeAutospacing="1" w:after="360" w:line="240" w:lineRule="exact"/>
        <w:ind w:left="425" w:hanging="357"/>
        <w:jc w:val="both"/>
        <w:rPr>
          <w:rFonts w:ascii="Verdana" w:hAnsi="Verdana"/>
          <w:sz w:val="20"/>
          <w:lang w:val="en-US"/>
        </w:rPr>
      </w:pPr>
      <w:r w:rsidRPr="004E3175">
        <w:rPr>
          <w:rFonts w:ascii="Verdana" w:hAnsi="Verdana"/>
          <w:b/>
          <w:bCs/>
          <w:sz w:val="20"/>
          <w:lang w:val="en-US"/>
        </w:rPr>
        <w:t>New Style</w:t>
      </w:r>
      <w:r w:rsidRPr="004E3175">
        <w:rPr>
          <w:rFonts w:ascii="Verdana" w:hAnsi="Verdana"/>
          <w:sz w:val="20"/>
          <w:lang w:val="en-US"/>
        </w:rPr>
        <w:t xml:space="preserve"> sets a new standard in the world of electrical front plates. Crafted from premium materials such as tempered glass and aluminum, with exclusive finishes (from glossy black to aged bronze), they stand out for their compatibility with every type of control – toggle, touch, axial, traditional – and for their innovative fastening system that simplifies installation. Contemporary design and a modular approach provide maximum freedom in project design.</w:t>
      </w:r>
    </w:p>
    <w:p w14:paraId="0A77D2C5" w14:textId="77777777" w:rsidR="00410966" w:rsidRPr="004E3175" w:rsidRDefault="00410966" w:rsidP="00410966">
      <w:pPr>
        <w:pStyle w:val="Paragrafoelenco"/>
        <w:spacing w:before="100" w:beforeAutospacing="1" w:after="360" w:line="240" w:lineRule="exact"/>
        <w:ind w:left="425"/>
        <w:jc w:val="both"/>
        <w:rPr>
          <w:rFonts w:ascii="Verdana" w:hAnsi="Verdana"/>
          <w:sz w:val="20"/>
          <w:lang w:val="en-US"/>
        </w:rPr>
      </w:pPr>
    </w:p>
    <w:p w14:paraId="705F66E5" w14:textId="08BFEDA3" w:rsidR="003E0C7E" w:rsidRPr="004E3175" w:rsidRDefault="003E0C7E" w:rsidP="00410966">
      <w:pPr>
        <w:pStyle w:val="Paragrafoelenco"/>
        <w:numPr>
          <w:ilvl w:val="0"/>
          <w:numId w:val="35"/>
        </w:numPr>
        <w:spacing w:before="100" w:beforeAutospacing="1" w:after="360" w:line="240" w:lineRule="exact"/>
        <w:ind w:left="425" w:hanging="357"/>
        <w:jc w:val="both"/>
        <w:rPr>
          <w:rFonts w:ascii="Verdana" w:hAnsi="Verdana"/>
          <w:sz w:val="20"/>
          <w:lang w:val="en-US"/>
        </w:rPr>
      </w:pPr>
      <w:r w:rsidRPr="004E3175">
        <w:rPr>
          <w:rFonts w:ascii="Verdana" w:hAnsi="Verdana"/>
          <w:b/>
          <w:bCs/>
          <w:sz w:val="20"/>
          <w:lang w:val="en-US"/>
        </w:rPr>
        <w:t>Smart New Style</w:t>
      </w:r>
      <w:r w:rsidRPr="004E3175">
        <w:rPr>
          <w:rFonts w:ascii="Verdana" w:hAnsi="Verdana"/>
          <w:sz w:val="20"/>
          <w:lang w:val="en-US"/>
        </w:rPr>
        <w:t xml:space="preserve"> is AVE’s line designed for those who seek the ultimate in design. Entirely made of metal with a matt finish (white, gray or bronze), these front plates feature an ultra-thin profile, among the slimmest on the market. Designed to integrate seamlessly with Smart 44 supports, they accommodate next-generation controls and ensure flawless aesthetics in every environment.</w:t>
      </w:r>
    </w:p>
    <w:p w14:paraId="7ABB0628" w14:textId="77777777" w:rsidR="003E0C7E" w:rsidRPr="004E3175" w:rsidRDefault="003E0C7E" w:rsidP="003E0C7E">
      <w:pPr>
        <w:spacing w:before="100" w:beforeAutospacing="1" w:after="100" w:afterAutospacing="1"/>
        <w:jc w:val="both"/>
        <w:rPr>
          <w:rFonts w:ascii="Verdana" w:hAnsi="Verdana"/>
          <w:sz w:val="20"/>
          <w:szCs w:val="20"/>
          <w:lang w:val="en-US"/>
        </w:rPr>
      </w:pPr>
      <w:r w:rsidRPr="004E3175">
        <w:rPr>
          <w:rFonts w:ascii="Verdana" w:hAnsi="Verdana"/>
          <w:sz w:val="20"/>
          <w:szCs w:val="20"/>
          <w:lang w:val="en-US"/>
        </w:rPr>
        <w:t xml:space="preserve">Founded in 1904, </w:t>
      </w:r>
      <w:r w:rsidRPr="004E3175">
        <w:rPr>
          <w:rFonts w:ascii="Verdana" w:hAnsi="Verdana"/>
          <w:b/>
          <w:bCs/>
          <w:sz w:val="20"/>
          <w:szCs w:val="20"/>
          <w:lang w:val="en-US"/>
        </w:rPr>
        <w:t>AVE is a historic Italian brand</w:t>
      </w:r>
      <w:r w:rsidRPr="004E3175">
        <w:rPr>
          <w:rFonts w:ascii="Verdana" w:hAnsi="Verdana"/>
          <w:sz w:val="20"/>
          <w:szCs w:val="20"/>
          <w:lang w:val="en-US"/>
        </w:rPr>
        <w:t xml:space="preserve"> that has always combined technology and design. Thanks to a pioneering spirit and a constant pursuit of both aesthetic and functional innovation, the Company has often anticipated trends in the electrical sector, turning them into tangible solutions for contemporary living. Over its history, AVE has collaborated with iconic figures such as </w:t>
      </w:r>
      <w:r w:rsidRPr="004E3175">
        <w:rPr>
          <w:rFonts w:ascii="Verdana" w:hAnsi="Verdana"/>
          <w:b/>
          <w:bCs/>
          <w:sz w:val="20"/>
          <w:szCs w:val="20"/>
          <w:lang w:val="en-US"/>
        </w:rPr>
        <w:t xml:space="preserve">Gio Ponti, </w:t>
      </w:r>
      <w:proofErr w:type="spellStart"/>
      <w:r w:rsidRPr="004E3175">
        <w:rPr>
          <w:rFonts w:ascii="Verdana" w:hAnsi="Verdana"/>
          <w:b/>
          <w:bCs/>
          <w:sz w:val="20"/>
          <w:szCs w:val="20"/>
          <w:lang w:val="en-US"/>
        </w:rPr>
        <w:t>Makio</w:t>
      </w:r>
      <w:proofErr w:type="spellEnd"/>
      <w:r w:rsidRPr="004E3175">
        <w:rPr>
          <w:rFonts w:ascii="Verdana" w:hAnsi="Verdana"/>
          <w:b/>
          <w:bCs/>
          <w:sz w:val="20"/>
          <w:szCs w:val="20"/>
          <w:lang w:val="en-US"/>
        </w:rPr>
        <w:t xml:space="preserve"> </w:t>
      </w:r>
      <w:proofErr w:type="spellStart"/>
      <w:r w:rsidRPr="004E3175">
        <w:rPr>
          <w:rFonts w:ascii="Verdana" w:hAnsi="Verdana"/>
          <w:b/>
          <w:bCs/>
          <w:sz w:val="20"/>
          <w:szCs w:val="20"/>
          <w:lang w:val="en-US"/>
        </w:rPr>
        <w:t>Hasuike</w:t>
      </w:r>
      <w:proofErr w:type="spellEnd"/>
      <w:r w:rsidRPr="004E3175">
        <w:rPr>
          <w:rFonts w:ascii="Verdana" w:hAnsi="Verdana"/>
          <w:b/>
          <w:bCs/>
          <w:sz w:val="20"/>
          <w:szCs w:val="20"/>
          <w:lang w:val="en-US"/>
        </w:rPr>
        <w:t xml:space="preserve">, and </w:t>
      </w:r>
      <w:proofErr w:type="spellStart"/>
      <w:r w:rsidRPr="004E3175">
        <w:rPr>
          <w:rFonts w:ascii="Verdana" w:hAnsi="Verdana"/>
          <w:b/>
          <w:bCs/>
          <w:sz w:val="20"/>
          <w:szCs w:val="20"/>
          <w:lang w:val="en-US"/>
        </w:rPr>
        <w:t>Andries</w:t>
      </w:r>
      <w:proofErr w:type="spellEnd"/>
      <w:r w:rsidRPr="004E3175">
        <w:rPr>
          <w:rFonts w:ascii="Verdana" w:hAnsi="Verdana"/>
          <w:b/>
          <w:bCs/>
          <w:sz w:val="20"/>
          <w:szCs w:val="20"/>
          <w:lang w:val="en-US"/>
        </w:rPr>
        <w:t xml:space="preserve"> Van </w:t>
      </w:r>
      <w:proofErr w:type="spellStart"/>
      <w:r w:rsidRPr="004E3175">
        <w:rPr>
          <w:rFonts w:ascii="Verdana" w:hAnsi="Verdana"/>
          <w:b/>
          <w:bCs/>
          <w:sz w:val="20"/>
          <w:szCs w:val="20"/>
          <w:lang w:val="en-US"/>
        </w:rPr>
        <w:t>Onck</w:t>
      </w:r>
      <w:proofErr w:type="spellEnd"/>
      <w:r w:rsidRPr="004E3175">
        <w:rPr>
          <w:rFonts w:ascii="Verdana" w:hAnsi="Verdana"/>
          <w:sz w:val="20"/>
          <w:szCs w:val="20"/>
          <w:lang w:val="en-US"/>
        </w:rPr>
        <w:t xml:space="preserve">, earning prestigious international awards including the </w:t>
      </w:r>
      <w:proofErr w:type="spellStart"/>
      <w:r w:rsidRPr="004E3175">
        <w:rPr>
          <w:rFonts w:ascii="Verdana" w:hAnsi="Verdana"/>
          <w:b/>
          <w:bCs/>
          <w:sz w:val="20"/>
          <w:szCs w:val="20"/>
          <w:lang w:val="en-US"/>
        </w:rPr>
        <w:t>Compasso</w:t>
      </w:r>
      <w:proofErr w:type="spellEnd"/>
      <w:r w:rsidRPr="004E3175">
        <w:rPr>
          <w:rFonts w:ascii="Verdana" w:hAnsi="Verdana"/>
          <w:b/>
          <w:bCs/>
          <w:sz w:val="20"/>
          <w:szCs w:val="20"/>
          <w:lang w:val="en-US"/>
        </w:rPr>
        <w:t xml:space="preserve"> </w:t>
      </w:r>
      <w:proofErr w:type="spellStart"/>
      <w:r w:rsidRPr="004E3175">
        <w:rPr>
          <w:rFonts w:ascii="Verdana" w:hAnsi="Verdana"/>
          <w:b/>
          <w:bCs/>
          <w:sz w:val="20"/>
          <w:szCs w:val="20"/>
          <w:lang w:val="en-US"/>
        </w:rPr>
        <w:t>d’Oro</w:t>
      </w:r>
      <w:proofErr w:type="spellEnd"/>
      <w:r w:rsidRPr="004E3175">
        <w:rPr>
          <w:rFonts w:ascii="Verdana" w:hAnsi="Verdana"/>
          <w:sz w:val="20"/>
          <w:szCs w:val="20"/>
          <w:lang w:val="en-US"/>
        </w:rPr>
        <w:t>.</w:t>
      </w:r>
    </w:p>
    <w:p w14:paraId="478400CE" w14:textId="140CF5DA" w:rsidR="00410966" w:rsidRDefault="003E0C7E" w:rsidP="00410966">
      <w:pPr>
        <w:spacing w:before="100" w:beforeAutospacing="1" w:after="100" w:afterAutospacing="1"/>
        <w:jc w:val="both"/>
        <w:rPr>
          <w:rFonts w:ascii="Verdana" w:hAnsi="Verdana"/>
          <w:sz w:val="20"/>
          <w:szCs w:val="20"/>
          <w:lang w:val="en-US"/>
        </w:rPr>
      </w:pPr>
      <w:r w:rsidRPr="004E3175">
        <w:rPr>
          <w:rFonts w:ascii="Verdana" w:hAnsi="Verdana"/>
          <w:b/>
          <w:bCs/>
          <w:sz w:val="20"/>
          <w:szCs w:val="20"/>
          <w:lang w:val="en-US"/>
        </w:rPr>
        <w:t>AVE’s participation in ARCHITECT@WORK 2025</w:t>
      </w:r>
      <w:r w:rsidRPr="004E3175">
        <w:rPr>
          <w:rFonts w:ascii="Verdana" w:hAnsi="Verdana"/>
          <w:sz w:val="20"/>
          <w:szCs w:val="20"/>
          <w:lang w:val="en-US"/>
        </w:rPr>
        <w:t xml:space="preserve"> reaffirms the Company’s commitment to promoting an evolved approach to electrical systems, where aesthetics, functionality, and innovation converge to meet the needs of contemporary design. In this vision, </w:t>
      </w:r>
      <w:r w:rsidRPr="004E3175">
        <w:rPr>
          <w:rFonts w:ascii="Verdana" w:hAnsi="Verdana"/>
          <w:b/>
          <w:bCs/>
          <w:sz w:val="20"/>
          <w:szCs w:val="20"/>
          <w:lang w:val="en-US"/>
        </w:rPr>
        <w:t>even the electrical system becomes an integral part of interior design</w:t>
      </w:r>
      <w:r w:rsidRPr="004E3175">
        <w:rPr>
          <w:rFonts w:ascii="Verdana" w:hAnsi="Verdana"/>
          <w:sz w:val="20"/>
          <w:szCs w:val="20"/>
          <w:lang w:val="en-US"/>
        </w:rPr>
        <w:t>, transforming into a true furnishing element.</w:t>
      </w:r>
    </w:p>
    <w:p w14:paraId="176D122D" w14:textId="7B75C8C0" w:rsidR="003E0C7E" w:rsidRPr="004E3175" w:rsidRDefault="00410966" w:rsidP="003E0C7E">
      <w:pPr>
        <w:spacing w:after="200"/>
        <w:jc w:val="both"/>
        <w:rPr>
          <w:rFonts w:ascii="Verdana" w:hAnsi="Verdana"/>
          <w:sz w:val="20"/>
          <w:szCs w:val="20"/>
          <w:lang w:val="en-US"/>
        </w:rPr>
      </w:pPr>
      <w:r>
        <w:rPr>
          <w:rFonts w:ascii="Verdana" w:hAnsi="Verdana"/>
          <w:sz w:val="20"/>
          <w:szCs w:val="20"/>
          <w:lang w:val="en-US"/>
        </w:rPr>
        <w:br/>
      </w:r>
      <w:proofErr w:type="spellStart"/>
      <w:r w:rsidR="003E0C7E" w:rsidRPr="004E3175">
        <w:rPr>
          <w:rFonts w:ascii="Verdana" w:hAnsi="Verdana"/>
          <w:sz w:val="20"/>
          <w:szCs w:val="20"/>
          <w:lang w:val="en-US"/>
        </w:rPr>
        <w:t>Rezzato</w:t>
      </w:r>
      <w:proofErr w:type="spellEnd"/>
      <w:r w:rsidR="003E0C7E" w:rsidRPr="004E3175">
        <w:rPr>
          <w:rFonts w:ascii="Verdana" w:hAnsi="Verdana"/>
          <w:sz w:val="20"/>
          <w:szCs w:val="20"/>
          <w:lang w:val="en-US"/>
        </w:rPr>
        <w:t xml:space="preserve">, September </w:t>
      </w:r>
      <w:r w:rsidR="00401A10">
        <w:rPr>
          <w:rFonts w:ascii="Verdana" w:hAnsi="Verdana"/>
          <w:sz w:val="20"/>
          <w:szCs w:val="20"/>
          <w:lang w:val="en-US"/>
        </w:rPr>
        <w:t>4</w:t>
      </w:r>
      <w:r w:rsidR="003E0C7E" w:rsidRPr="004E3175">
        <w:rPr>
          <w:rFonts w:ascii="Verdana" w:hAnsi="Verdana"/>
          <w:sz w:val="20"/>
          <w:szCs w:val="20"/>
          <w:lang w:val="en-US"/>
        </w:rPr>
        <w:t>, 2025</w:t>
      </w:r>
    </w:p>
    <w:p w14:paraId="62EE9662" w14:textId="5EC567C6" w:rsidR="0085099D" w:rsidRDefault="0085099D" w:rsidP="00320F9B">
      <w:pPr>
        <w:spacing w:after="200"/>
        <w:jc w:val="both"/>
        <w:rPr>
          <w:rFonts w:ascii="Verdana" w:hAnsi="Verdana"/>
          <w:sz w:val="20"/>
          <w:szCs w:val="20"/>
        </w:rPr>
      </w:pPr>
    </w:p>
    <w:sectPr w:rsidR="0085099D"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00F18" w14:textId="77777777" w:rsidR="009F6D6C" w:rsidRDefault="009F6D6C" w:rsidP="00BD1C27">
      <w:r>
        <w:separator/>
      </w:r>
    </w:p>
  </w:endnote>
  <w:endnote w:type="continuationSeparator" w:id="0">
    <w:p w14:paraId="3B387F4B" w14:textId="77777777" w:rsidR="009F6D6C" w:rsidRDefault="009F6D6C"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12B2" w14:textId="105780AC" w:rsidR="00320F9B" w:rsidRDefault="009F6D6C" w:rsidP="00320F9B">
    <w:pPr>
      <w:pStyle w:val="Pidipagina"/>
      <w:jc w:val="center"/>
    </w:pPr>
    <w:hyperlink r:id="rId1" w:history="1">
      <w:r w:rsidR="00320F9B" w:rsidRPr="00BA1C37">
        <w:rPr>
          <w:rStyle w:val="Collegamentoipertestuale"/>
          <w:rFonts w:ascii="Verdana" w:hAnsi="Verdana"/>
          <w:b/>
          <w:color w:val="auto"/>
          <w:sz w:val="20"/>
          <w:szCs w:val="20"/>
          <w:u w:val="none"/>
        </w:rPr>
        <w:t>www.ave.it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2458" w14:textId="77777777" w:rsidR="009F6D6C" w:rsidRDefault="009F6D6C" w:rsidP="00BD1C27">
      <w:r>
        <w:separator/>
      </w:r>
    </w:p>
  </w:footnote>
  <w:footnote w:type="continuationSeparator" w:id="0">
    <w:p w14:paraId="6377B4B5" w14:textId="77777777" w:rsidR="009F6D6C" w:rsidRDefault="009F6D6C"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4EB"/>
    <w:multiLevelType w:val="hybridMultilevel"/>
    <w:tmpl w:val="B718CBAA"/>
    <w:lvl w:ilvl="0" w:tplc="AFDAF43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E6FF5"/>
    <w:multiLevelType w:val="multilevel"/>
    <w:tmpl w:val="CC2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60D2E"/>
    <w:multiLevelType w:val="multilevel"/>
    <w:tmpl w:val="A23E90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CE0214D"/>
    <w:multiLevelType w:val="hybridMultilevel"/>
    <w:tmpl w:val="746EF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442AB"/>
    <w:multiLevelType w:val="multilevel"/>
    <w:tmpl w:val="B93A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C4E16"/>
    <w:multiLevelType w:val="multilevel"/>
    <w:tmpl w:val="C0A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762B9"/>
    <w:multiLevelType w:val="hybridMultilevel"/>
    <w:tmpl w:val="A1B890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877823"/>
    <w:multiLevelType w:val="multilevel"/>
    <w:tmpl w:val="6978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372EB"/>
    <w:multiLevelType w:val="hybridMultilevel"/>
    <w:tmpl w:val="CDE09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CD23E5"/>
    <w:multiLevelType w:val="hybridMultilevel"/>
    <w:tmpl w:val="9B069EB2"/>
    <w:lvl w:ilvl="0" w:tplc="5700348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2165AB"/>
    <w:multiLevelType w:val="multilevel"/>
    <w:tmpl w:val="5878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53A5D"/>
    <w:multiLevelType w:val="hybridMultilevel"/>
    <w:tmpl w:val="6E5AD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AE6865"/>
    <w:multiLevelType w:val="multilevel"/>
    <w:tmpl w:val="721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D42AD"/>
    <w:multiLevelType w:val="multilevel"/>
    <w:tmpl w:val="6908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35922"/>
    <w:multiLevelType w:val="hybridMultilevel"/>
    <w:tmpl w:val="60C02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8C6C22"/>
    <w:multiLevelType w:val="multilevel"/>
    <w:tmpl w:val="666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87EF7"/>
    <w:multiLevelType w:val="multilevel"/>
    <w:tmpl w:val="1BCC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61DF8"/>
    <w:multiLevelType w:val="multilevel"/>
    <w:tmpl w:val="BC8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E80FCB"/>
    <w:multiLevelType w:val="multilevel"/>
    <w:tmpl w:val="192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22"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9B3B06"/>
    <w:multiLevelType w:val="multilevel"/>
    <w:tmpl w:val="4FB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76160"/>
    <w:multiLevelType w:val="hybridMultilevel"/>
    <w:tmpl w:val="DFD6B5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C41A21"/>
    <w:multiLevelType w:val="hybridMultilevel"/>
    <w:tmpl w:val="178CD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0F43E9"/>
    <w:multiLevelType w:val="multilevel"/>
    <w:tmpl w:val="FFA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F2E57"/>
    <w:multiLevelType w:val="hybridMultilevel"/>
    <w:tmpl w:val="1C706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3033E2"/>
    <w:multiLevelType w:val="hybridMultilevel"/>
    <w:tmpl w:val="6A72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0E0A3C"/>
    <w:multiLevelType w:val="hybridMultilevel"/>
    <w:tmpl w:val="A23E90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A965B4F"/>
    <w:multiLevelType w:val="multilevel"/>
    <w:tmpl w:val="416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EA4C38"/>
    <w:multiLevelType w:val="hybridMultilevel"/>
    <w:tmpl w:val="75C8E8BE"/>
    <w:lvl w:ilvl="0" w:tplc="57003480">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0B23FC7"/>
    <w:multiLevelType w:val="hybridMultilevel"/>
    <w:tmpl w:val="0A664D2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756A3ACC"/>
    <w:multiLevelType w:val="hybridMultilevel"/>
    <w:tmpl w:val="D828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F67233"/>
    <w:multiLevelType w:val="multilevel"/>
    <w:tmpl w:val="9F4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16"/>
  </w:num>
  <w:num w:numId="4">
    <w:abstractNumId w:val="29"/>
  </w:num>
  <w:num w:numId="5">
    <w:abstractNumId w:val="22"/>
  </w:num>
  <w:num w:numId="6">
    <w:abstractNumId w:val="31"/>
  </w:num>
  <w:num w:numId="7">
    <w:abstractNumId w:val="20"/>
  </w:num>
  <w:num w:numId="8">
    <w:abstractNumId w:val="15"/>
  </w:num>
  <w:num w:numId="9">
    <w:abstractNumId w:val="35"/>
  </w:num>
  <w:num w:numId="10">
    <w:abstractNumId w:val="17"/>
  </w:num>
  <w:num w:numId="11">
    <w:abstractNumId w:val="1"/>
  </w:num>
  <w:num w:numId="12">
    <w:abstractNumId w:val="8"/>
  </w:num>
  <w:num w:numId="13">
    <w:abstractNumId w:val="34"/>
  </w:num>
  <w:num w:numId="14">
    <w:abstractNumId w:val="27"/>
  </w:num>
  <w:num w:numId="15">
    <w:abstractNumId w:val="3"/>
  </w:num>
  <w:num w:numId="16">
    <w:abstractNumId w:val="18"/>
  </w:num>
  <w:num w:numId="17">
    <w:abstractNumId w:val="14"/>
  </w:num>
  <w:num w:numId="18">
    <w:abstractNumId w:val="11"/>
  </w:num>
  <w:num w:numId="19">
    <w:abstractNumId w:val="6"/>
  </w:num>
  <w:num w:numId="20">
    <w:abstractNumId w:val="25"/>
  </w:num>
  <w:num w:numId="21">
    <w:abstractNumId w:val="19"/>
  </w:num>
  <w:num w:numId="22">
    <w:abstractNumId w:val="23"/>
  </w:num>
  <w:num w:numId="23">
    <w:abstractNumId w:val="33"/>
  </w:num>
  <w:num w:numId="24">
    <w:abstractNumId w:val="26"/>
  </w:num>
  <w:num w:numId="25">
    <w:abstractNumId w:val="13"/>
  </w:num>
  <w:num w:numId="26">
    <w:abstractNumId w:val="12"/>
  </w:num>
  <w:num w:numId="27">
    <w:abstractNumId w:val="0"/>
  </w:num>
  <w:num w:numId="28">
    <w:abstractNumId w:val="9"/>
  </w:num>
  <w:num w:numId="29">
    <w:abstractNumId w:val="5"/>
  </w:num>
  <w:num w:numId="30">
    <w:abstractNumId w:val="28"/>
  </w:num>
  <w:num w:numId="31">
    <w:abstractNumId w:val="7"/>
  </w:num>
  <w:num w:numId="32">
    <w:abstractNumId w:val="24"/>
  </w:num>
  <w:num w:numId="33">
    <w:abstractNumId w:val="10"/>
  </w:num>
  <w:num w:numId="34">
    <w:abstractNumId w:val="32"/>
  </w:num>
  <w:num w:numId="35">
    <w:abstractNumId w:val="30"/>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B1D"/>
    <w:rsid w:val="00000EF6"/>
    <w:rsid w:val="00000FB4"/>
    <w:rsid w:val="00001526"/>
    <w:rsid w:val="000015B7"/>
    <w:rsid w:val="000017A8"/>
    <w:rsid w:val="000017D4"/>
    <w:rsid w:val="00002236"/>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1BED"/>
    <w:rsid w:val="00022731"/>
    <w:rsid w:val="00023A7C"/>
    <w:rsid w:val="00023C0E"/>
    <w:rsid w:val="00025041"/>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6B2"/>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1983"/>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77F49"/>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52DD"/>
    <w:rsid w:val="000C6A7F"/>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4EAB"/>
    <w:rsid w:val="000D6019"/>
    <w:rsid w:val="000D60DF"/>
    <w:rsid w:val="000D7269"/>
    <w:rsid w:val="000D760F"/>
    <w:rsid w:val="000D7FDD"/>
    <w:rsid w:val="000E0876"/>
    <w:rsid w:val="000E0E84"/>
    <w:rsid w:val="000E10DF"/>
    <w:rsid w:val="000E13B2"/>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0968"/>
    <w:rsid w:val="00100EEF"/>
    <w:rsid w:val="00101E75"/>
    <w:rsid w:val="0010201F"/>
    <w:rsid w:val="00102F52"/>
    <w:rsid w:val="00103332"/>
    <w:rsid w:val="0010367C"/>
    <w:rsid w:val="00103CEF"/>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4662"/>
    <w:rsid w:val="001152BB"/>
    <w:rsid w:val="00115683"/>
    <w:rsid w:val="00115F94"/>
    <w:rsid w:val="001161DE"/>
    <w:rsid w:val="0011668C"/>
    <w:rsid w:val="001177CF"/>
    <w:rsid w:val="00117D23"/>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AE1"/>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5D6E"/>
    <w:rsid w:val="0016607F"/>
    <w:rsid w:val="00166424"/>
    <w:rsid w:val="00167C8E"/>
    <w:rsid w:val="00170047"/>
    <w:rsid w:val="001706DE"/>
    <w:rsid w:val="00170F37"/>
    <w:rsid w:val="00171A72"/>
    <w:rsid w:val="0017281D"/>
    <w:rsid w:val="00173532"/>
    <w:rsid w:val="001740CD"/>
    <w:rsid w:val="001744D2"/>
    <w:rsid w:val="0017625E"/>
    <w:rsid w:val="0017634C"/>
    <w:rsid w:val="001766B1"/>
    <w:rsid w:val="00176C27"/>
    <w:rsid w:val="00177EF9"/>
    <w:rsid w:val="0018004C"/>
    <w:rsid w:val="001802D3"/>
    <w:rsid w:val="001811D3"/>
    <w:rsid w:val="0018148C"/>
    <w:rsid w:val="001827F5"/>
    <w:rsid w:val="00182921"/>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97B9C"/>
    <w:rsid w:val="001A1DCC"/>
    <w:rsid w:val="001A2637"/>
    <w:rsid w:val="001A2756"/>
    <w:rsid w:val="001A2C77"/>
    <w:rsid w:val="001A308D"/>
    <w:rsid w:val="001A33A8"/>
    <w:rsid w:val="001A4371"/>
    <w:rsid w:val="001A4491"/>
    <w:rsid w:val="001A4FEC"/>
    <w:rsid w:val="001A521D"/>
    <w:rsid w:val="001A56D4"/>
    <w:rsid w:val="001A576D"/>
    <w:rsid w:val="001A5882"/>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74C"/>
    <w:rsid w:val="001B39DC"/>
    <w:rsid w:val="001B3D0F"/>
    <w:rsid w:val="001B449B"/>
    <w:rsid w:val="001B4920"/>
    <w:rsid w:val="001B4C16"/>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984"/>
    <w:rsid w:val="001D5C52"/>
    <w:rsid w:val="001D66EA"/>
    <w:rsid w:val="001D6BF5"/>
    <w:rsid w:val="001D6EAF"/>
    <w:rsid w:val="001D7189"/>
    <w:rsid w:val="001D73F7"/>
    <w:rsid w:val="001E0CDA"/>
    <w:rsid w:val="001E15F4"/>
    <w:rsid w:val="001E1B1E"/>
    <w:rsid w:val="001E20D1"/>
    <w:rsid w:val="001E28FA"/>
    <w:rsid w:val="001E3505"/>
    <w:rsid w:val="001E3996"/>
    <w:rsid w:val="001E3A08"/>
    <w:rsid w:val="001E4A1C"/>
    <w:rsid w:val="001E5783"/>
    <w:rsid w:val="001E57A9"/>
    <w:rsid w:val="001E57E0"/>
    <w:rsid w:val="001E5E8E"/>
    <w:rsid w:val="001E6264"/>
    <w:rsid w:val="001E62D9"/>
    <w:rsid w:val="001E6819"/>
    <w:rsid w:val="001E7218"/>
    <w:rsid w:val="001E7737"/>
    <w:rsid w:val="001E79EE"/>
    <w:rsid w:val="001E7BF3"/>
    <w:rsid w:val="001F0360"/>
    <w:rsid w:val="001F07F6"/>
    <w:rsid w:val="001F0BC9"/>
    <w:rsid w:val="001F0C6F"/>
    <w:rsid w:val="001F1BE3"/>
    <w:rsid w:val="001F1D1F"/>
    <w:rsid w:val="001F1E6B"/>
    <w:rsid w:val="001F20D7"/>
    <w:rsid w:val="001F23E4"/>
    <w:rsid w:val="001F33B9"/>
    <w:rsid w:val="001F3896"/>
    <w:rsid w:val="001F39C8"/>
    <w:rsid w:val="001F3E1A"/>
    <w:rsid w:val="001F4EB6"/>
    <w:rsid w:val="001F5558"/>
    <w:rsid w:val="001F5903"/>
    <w:rsid w:val="001F5CAF"/>
    <w:rsid w:val="001F6279"/>
    <w:rsid w:val="001F638F"/>
    <w:rsid w:val="001F673D"/>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4BB"/>
    <w:rsid w:val="00232A62"/>
    <w:rsid w:val="00233183"/>
    <w:rsid w:val="002331CD"/>
    <w:rsid w:val="002335A7"/>
    <w:rsid w:val="00233CD3"/>
    <w:rsid w:val="00233EBE"/>
    <w:rsid w:val="002361AD"/>
    <w:rsid w:val="0023708F"/>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6C1E"/>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0CD1"/>
    <w:rsid w:val="00271656"/>
    <w:rsid w:val="00272637"/>
    <w:rsid w:val="00272E63"/>
    <w:rsid w:val="00273914"/>
    <w:rsid w:val="002739A9"/>
    <w:rsid w:val="00273B0F"/>
    <w:rsid w:val="00274C1F"/>
    <w:rsid w:val="00275B50"/>
    <w:rsid w:val="0027629B"/>
    <w:rsid w:val="002763D0"/>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3B75"/>
    <w:rsid w:val="00294797"/>
    <w:rsid w:val="00294B9C"/>
    <w:rsid w:val="00294E82"/>
    <w:rsid w:val="00295BF7"/>
    <w:rsid w:val="002971C2"/>
    <w:rsid w:val="0029770E"/>
    <w:rsid w:val="002A0526"/>
    <w:rsid w:val="002A0B04"/>
    <w:rsid w:val="002A0CF3"/>
    <w:rsid w:val="002A1FEE"/>
    <w:rsid w:val="002A2B74"/>
    <w:rsid w:val="002A2D76"/>
    <w:rsid w:val="002A2EDC"/>
    <w:rsid w:val="002A2FB2"/>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3CDE"/>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645"/>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2F"/>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2F7FBC"/>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0F9B"/>
    <w:rsid w:val="003220DE"/>
    <w:rsid w:val="00322C85"/>
    <w:rsid w:val="0032352B"/>
    <w:rsid w:val="00324104"/>
    <w:rsid w:val="003242B3"/>
    <w:rsid w:val="003246B0"/>
    <w:rsid w:val="003251CC"/>
    <w:rsid w:val="003257C9"/>
    <w:rsid w:val="00326190"/>
    <w:rsid w:val="00326551"/>
    <w:rsid w:val="0032655C"/>
    <w:rsid w:val="003265FA"/>
    <w:rsid w:val="003270CB"/>
    <w:rsid w:val="00327993"/>
    <w:rsid w:val="00330192"/>
    <w:rsid w:val="00330415"/>
    <w:rsid w:val="00330B96"/>
    <w:rsid w:val="00330C78"/>
    <w:rsid w:val="00331ECE"/>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12A"/>
    <w:rsid w:val="003476E7"/>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112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5AAD"/>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6DB8"/>
    <w:rsid w:val="003978DD"/>
    <w:rsid w:val="003A0688"/>
    <w:rsid w:val="003A08C7"/>
    <w:rsid w:val="003A105A"/>
    <w:rsid w:val="003A119E"/>
    <w:rsid w:val="003A159A"/>
    <w:rsid w:val="003A19FE"/>
    <w:rsid w:val="003A1ABF"/>
    <w:rsid w:val="003A22F4"/>
    <w:rsid w:val="003A273C"/>
    <w:rsid w:val="003A30BB"/>
    <w:rsid w:val="003A4470"/>
    <w:rsid w:val="003A4534"/>
    <w:rsid w:val="003A5466"/>
    <w:rsid w:val="003A58B8"/>
    <w:rsid w:val="003A5A9C"/>
    <w:rsid w:val="003A6323"/>
    <w:rsid w:val="003A7A90"/>
    <w:rsid w:val="003A7AB4"/>
    <w:rsid w:val="003B044B"/>
    <w:rsid w:val="003B06F6"/>
    <w:rsid w:val="003B0ACE"/>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1DFC"/>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C7E"/>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E7C5D"/>
    <w:rsid w:val="003F0A0E"/>
    <w:rsid w:val="003F0FE7"/>
    <w:rsid w:val="003F1D32"/>
    <w:rsid w:val="003F2E4D"/>
    <w:rsid w:val="003F3869"/>
    <w:rsid w:val="003F5C99"/>
    <w:rsid w:val="003F75B4"/>
    <w:rsid w:val="003F7AB8"/>
    <w:rsid w:val="003F7ACD"/>
    <w:rsid w:val="004007AB"/>
    <w:rsid w:val="00401027"/>
    <w:rsid w:val="004011E3"/>
    <w:rsid w:val="00401428"/>
    <w:rsid w:val="00401A10"/>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966"/>
    <w:rsid w:val="00410DB0"/>
    <w:rsid w:val="00410E3E"/>
    <w:rsid w:val="00411701"/>
    <w:rsid w:val="0041197A"/>
    <w:rsid w:val="00411EFC"/>
    <w:rsid w:val="00412012"/>
    <w:rsid w:val="00412950"/>
    <w:rsid w:val="00412D8F"/>
    <w:rsid w:val="00412ECF"/>
    <w:rsid w:val="00413197"/>
    <w:rsid w:val="0041391C"/>
    <w:rsid w:val="00413BA4"/>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588D"/>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A65"/>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1FDA"/>
    <w:rsid w:val="004821B6"/>
    <w:rsid w:val="00482A87"/>
    <w:rsid w:val="0048304B"/>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77D"/>
    <w:rsid w:val="00492890"/>
    <w:rsid w:val="004932A5"/>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76D"/>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6F83"/>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75"/>
    <w:rsid w:val="004E31D9"/>
    <w:rsid w:val="004E40FD"/>
    <w:rsid w:val="004E4495"/>
    <w:rsid w:val="004E4862"/>
    <w:rsid w:val="004E5466"/>
    <w:rsid w:val="004E5EE3"/>
    <w:rsid w:val="004E7B98"/>
    <w:rsid w:val="004F052E"/>
    <w:rsid w:val="004F06BA"/>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517"/>
    <w:rsid w:val="005136DE"/>
    <w:rsid w:val="0051378D"/>
    <w:rsid w:val="0051414C"/>
    <w:rsid w:val="00514916"/>
    <w:rsid w:val="00514FC6"/>
    <w:rsid w:val="0051584B"/>
    <w:rsid w:val="00515CB3"/>
    <w:rsid w:val="00515F17"/>
    <w:rsid w:val="005169D4"/>
    <w:rsid w:val="00521A0C"/>
    <w:rsid w:val="005221D7"/>
    <w:rsid w:val="005222BC"/>
    <w:rsid w:val="00522595"/>
    <w:rsid w:val="0052261E"/>
    <w:rsid w:val="00522F6F"/>
    <w:rsid w:val="00523C45"/>
    <w:rsid w:val="00523E10"/>
    <w:rsid w:val="005249B7"/>
    <w:rsid w:val="00524E2B"/>
    <w:rsid w:val="00525003"/>
    <w:rsid w:val="005254FD"/>
    <w:rsid w:val="00525AF0"/>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305"/>
    <w:rsid w:val="00555589"/>
    <w:rsid w:val="00555A53"/>
    <w:rsid w:val="00555B0F"/>
    <w:rsid w:val="00555C0E"/>
    <w:rsid w:val="00556961"/>
    <w:rsid w:val="00556B69"/>
    <w:rsid w:val="005573D1"/>
    <w:rsid w:val="005577EE"/>
    <w:rsid w:val="00560026"/>
    <w:rsid w:val="00560C98"/>
    <w:rsid w:val="00560FB7"/>
    <w:rsid w:val="00561402"/>
    <w:rsid w:val="00562637"/>
    <w:rsid w:val="005631C4"/>
    <w:rsid w:val="00563594"/>
    <w:rsid w:val="00564421"/>
    <w:rsid w:val="00564458"/>
    <w:rsid w:val="00564678"/>
    <w:rsid w:val="005652E2"/>
    <w:rsid w:val="005653D8"/>
    <w:rsid w:val="00565848"/>
    <w:rsid w:val="00565B3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86F63"/>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5B72"/>
    <w:rsid w:val="0059630C"/>
    <w:rsid w:val="00596987"/>
    <w:rsid w:val="0059699A"/>
    <w:rsid w:val="0059703D"/>
    <w:rsid w:val="005976FA"/>
    <w:rsid w:val="00597E05"/>
    <w:rsid w:val="005A0AB7"/>
    <w:rsid w:val="005A14E2"/>
    <w:rsid w:val="005A192A"/>
    <w:rsid w:val="005A2BE3"/>
    <w:rsid w:val="005A396A"/>
    <w:rsid w:val="005A3D69"/>
    <w:rsid w:val="005A4349"/>
    <w:rsid w:val="005A47B8"/>
    <w:rsid w:val="005A4DEE"/>
    <w:rsid w:val="005A5129"/>
    <w:rsid w:val="005A6185"/>
    <w:rsid w:val="005A6FF6"/>
    <w:rsid w:val="005A7290"/>
    <w:rsid w:val="005A755E"/>
    <w:rsid w:val="005A7A88"/>
    <w:rsid w:val="005A7D57"/>
    <w:rsid w:val="005B0214"/>
    <w:rsid w:val="005B0944"/>
    <w:rsid w:val="005B219B"/>
    <w:rsid w:val="005B236B"/>
    <w:rsid w:val="005B2AFA"/>
    <w:rsid w:val="005B2CAE"/>
    <w:rsid w:val="005B3295"/>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358"/>
    <w:rsid w:val="005D060F"/>
    <w:rsid w:val="005D0B89"/>
    <w:rsid w:val="005D1949"/>
    <w:rsid w:val="005D1996"/>
    <w:rsid w:val="005D1BA1"/>
    <w:rsid w:val="005D1F3C"/>
    <w:rsid w:val="005D20D9"/>
    <w:rsid w:val="005D5603"/>
    <w:rsid w:val="005D6831"/>
    <w:rsid w:val="005D69CB"/>
    <w:rsid w:val="005D6FB5"/>
    <w:rsid w:val="005D7217"/>
    <w:rsid w:val="005D7353"/>
    <w:rsid w:val="005D7A55"/>
    <w:rsid w:val="005E118B"/>
    <w:rsid w:val="005E1FB7"/>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2DE6"/>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4189"/>
    <w:rsid w:val="00625E44"/>
    <w:rsid w:val="00625FC5"/>
    <w:rsid w:val="0062674C"/>
    <w:rsid w:val="006267B1"/>
    <w:rsid w:val="00627C04"/>
    <w:rsid w:val="00630125"/>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4177"/>
    <w:rsid w:val="0065637C"/>
    <w:rsid w:val="0065651C"/>
    <w:rsid w:val="00656D32"/>
    <w:rsid w:val="0066091B"/>
    <w:rsid w:val="00661D97"/>
    <w:rsid w:val="00662179"/>
    <w:rsid w:val="00662332"/>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3AF4"/>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6E8B"/>
    <w:rsid w:val="006875C6"/>
    <w:rsid w:val="00687C99"/>
    <w:rsid w:val="00690347"/>
    <w:rsid w:val="006907F8"/>
    <w:rsid w:val="00692314"/>
    <w:rsid w:val="006924E0"/>
    <w:rsid w:val="00692523"/>
    <w:rsid w:val="0069301D"/>
    <w:rsid w:val="00693A9A"/>
    <w:rsid w:val="006955EF"/>
    <w:rsid w:val="00697041"/>
    <w:rsid w:val="006977C1"/>
    <w:rsid w:val="00697C3B"/>
    <w:rsid w:val="006A22EC"/>
    <w:rsid w:val="006A35AC"/>
    <w:rsid w:val="006A3B11"/>
    <w:rsid w:val="006A4F23"/>
    <w:rsid w:val="006A5016"/>
    <w:rsid w:val="006A50F6"/>
    <w:rsid w:val="006A527D"/>
    <w:rsid w:val="006A575F"/>
    <w:rsid w:val="006A582E"/>
    <w:rsid w:val="006A5A8B"/>
    <w:rsid w:val="006A5E5D"/>
    <w:rsid w:val="006A75E9"/>
    <w:rsid w:val="006A7F83"/>
    <w:rsid w:val="006B04A4"/>
    <w:rsid w:val="006B1783"/>
    <w:rsid w:val="006B1850"/>
    <w:rsid w:val="006B29A1"/>
    <w:rsid w:val="006B3440"/>
    <w:rsid w:val="006B348A"/>
    <w:rsid w:val="006B357B"/>
    <w:rsid w:val="006B38DF"/>
    <w:rsid w:val="006B3BCF"/>
    <w:rsid w:val="006B3F29"/>
    <w:rsid w:val="006B4A5B"/>
    <w:rsid w:val="006B4DE6"/>
    <w:rsid w:val="006B55FB"/>
    <w:rsid w:val="006B6FBD"/>
    <w:rsid w:val="006B71AE"/>
    <w:rsid w:val="006B71B3"/>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303"/>
    <w:rsid w:val="00704ECB"/>
    <w:rsid w:val="0070531D"/>
    <w:rsid w:val="0070714E"/>
    <w:rsid w:val="007072CB"/>
    <w:rsid w:val="00707C1B"/>
    <w:rsid w:val="00707C81"/>
    <w:rsid w:val="0071055B"/>
    <w:rsid w:val="007108ED"/>
    <w:rsid w:val="00710B5D"/>
    <w:rsid w:val="00711995"/>
    <w:rsid w:val="00713001"/>
    <w:rsid w:val="00713280"/>
    <w:rsid w:val="00713B4E"/>
    <w:rsid w:val="00714A3E"/>
    <w:rsid w:val="00714CF8"/>
    <w:rsid w:val="00714CFF"/>
    <w:rsid w:val="00716493"/>
    <w:rsid w:val="00716FA4"/>
    <w:rsid w:val="00717281"/>
    <w:rsid w:val="007179B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1E10"/>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0E1"/>
    <w:rsid w:val="00752267"/>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EE6"/>
    <w:rsid w:val="00767F7A"/>
    <w:rsid w:val="00771DBF"/>
    <w:rsid w:val="00771E1F"/>
    <w:rsid w:val="0077200E"/>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0EEB"/>
    <w:rsid w:val="007816B0"/>
    <w:rsid w:val="00781726"/>
    <w:rsid w:val="00781CB0"/>
    <w:rsid w:val="00781D85"/>
    <w:rsid w:val="00782103"/>
    <w:rsid w:val="00782E93"/>
    <w:rsid w:val="00782F37"/>
    <w:rsid w:val="00783739"/>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BC"/>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264E"/>
    <w:rsid w:val="007C3AE6"/>
    <w:rsid w:val="007C4959"/>
    <w:rsid w:val="007C4B36"/>
    <w:rsid w:val="007C4CFA"/>
    <w:rsid w:val="007C542F"/>
    <w:rsid w:val="007C56BB"/>
    <w:rsid w:val="007C59BD"/>
    <w:rsid w:val="007C5E1E"/>
    <w:rsid w:val="007C7B8C"/>
    <w:rsid w:val="007D04EC"/>
    <w:rsid w:val="007D1AC5"/>
    <w:rsid w:val="007D300D"/>
    <w:rsid w:val="007D34B6"/>
    <w:rsid w:val="007D3921"/>
    <w:rsid w:val="007D39EF"/>
    <w:rsid w:val="007D3BF1"/>
    <w:rsid w:val="007D4312"/>
    <w:rsid w:val="007D5312"/>
    <w:rsid w:val="007D6489"/>
    <w:rsid w:val="007D6F2D"/>
    <w:rsid w:val="007D7264"/>
    <w:rsid w:val="007D7463"/>
    <w:rsid w:val="007E005B"/>
    <w:rsid w:val="007E0E71"/>
    <w:rsid w:val="007E1226"/>
    <w:rsid w:val="007E1DE0"/>
    <w:rsid w:val="007E21CC"/>
    <w:rsid w:val="007E2DF3"/>
    <w:rsid w:val="007E2E43"/>
    <w:rsid w:val="007E4653"/>
    <w:rsid w:val="007E46D8"/>
    <w:rsid w:val="007E4BC3"/>
    <w:rsid w:val="007E6D41"/>
    <w:rsid w:val="007E7234"/>
    <w:rsid w:val="007E77A8"/>
    <w:rsid w:val="007E7816"/>
    <w:rsid w:val="007F0830"/>
    <w:rsid w:val="007F1195"/>
    <w:rsid w:val="007F1B61"/>
    <w:rsid w:val="007F2371"/>
    <w:rsid w:val="007F2471"/>
    <w:rsid w:val="007F36F8"/>
    <w:rsid w:val="007F3946"/>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055"/>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536"/>
    <w:rsid w:val="00833DAA"/>
    <w:rsid w:val="00834BF9"/>
    <w:rsid w:val="00835357"/>
    <w:rsid w:val="00835923"/>
    <w:rsid w:val="00835CAA"/>
    <w:rsid w:val="00836336"/>
    <w:rsid w:val="0083642A"/>
    <w:rsid w:val="00836B33"/>
    <w:rsid w:val="00837233"/>
    <w:rsid w:val="00837B47"/>
    <w:rsid w:val="008403E2"/>
    <w:rsid w:val="00840861"/>
    <w:rsid w:val="00840912"/>
    <w:rsid w:val="00841801"/>
    <w:rsid w:val="00841E05"/>
    <w:rsid w:val="0084213E"/>
    <w:rsid w:val="00842468"/>
    <w:rsid w:val="00842D93"/>
    <w:rsid w:val="00842E26"/>
    <w:rsid w:val="00843072"/>
    <w:rsid w:val="008440A8"/>
    <w:rsid w:val="008445B9"/>
    <w:rsid w:val="00845C56"/>
    <w:rsid w:val="00846405"/>
    <w:rsid w:val="00846465"/>
    <w:rsid w:val="008465B3"/>
    <w:rsid w:val="008473BD"/>
    <w:rsid w:val="00847AA1"/>
    <w:rsid w:val="00847DD0"/>
    <w:rsid w:val="00850653"/>
    <w:rsid w:val="0085099D"/>
    <w:rsid w:val="008521CD"/>
    <w:rsid w:val="00853699"/>
    <w:rsid w:val="0085395A"/>
    <w:rsid w:val="00853EC5"/>
    <w:rsid w:val="00854789"/>
    <w:rsid w:val="0085490B"/>
    <w:rsid w:val="00854990"/>
    <w:rsid w:val="00854D56"/>
    <w:rsid w:val="00855144"/>
    <w:rsid w:val="00855772"/>
    <w:rsid w:val="00855A36"/>
    <w:rsid w:val="00856F36"/>
    <w:rsid w:val="00857318"/>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5271"/>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5DC"/>
    <w:rsid w:val="00892802"/>
    <w:rsid w:val="00892A15"/>
    <w:rsid w:val="00893DB2"/>
    <w:rsid w:val="00894465"/>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7E9"/>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C669A"/>
    <w:rsid w:val="008D1355"/>
    <w:rsid w:val="008D299F"/>
    <w:rsid w:val="008D2B50"/>
    <w:rsid w:val="008D31A4"/>
    <w:rsid w:val="008D31B5"/>
    <w:rsid w:val="008D33CB"/>
    <w:rsid w:val="008D3BD2"/>
    <w:rsid w:val="008D4A5F"/>
    <w:rsid w:val="008D5244"/>
    <w:rsid w:val="008D550F"/>
    <w:rsid w:val="008D6EBA"/>
    <w:rsid w:val="008D6ECA"/>
    <w:rsid w:val="008D715C"/>
    <w:rsid w:val="008D73A1"/>
    <w:rsid w:val="008D76E0"/>
    <w:rsid w:val="008E378A"/>
    <w:rsid w:val="008E39D0"/>
    <w:rsid w:val="008E49B5"/>
    <w:rsid w:val="008E49EF"/>
    <w:rsid w:val="008E5740"/>
    <w:rsid w:val="008E5897"/>
    <w:rsid w:val="008E5F2B"/>
    <w:rsid w:val="008E69AE"/>
    <w:rsid w:val="008E6A32"/>
    <w:rsid w:val="008F0153"/>
    <w:rsid w:val="008F21DF"/>
    <w:rsid w:val="008F244F"/>
    <w:rsid w:val="008F2546"/>
    <w:rsid w:val="008F2E66"/>
    <w:rsid w:val="008F305F"/>
    <w:rsid w:val="008F3C84"/>
    <w:rsid w:val="008F3F57"/>
    <w:rsid w:val="008F4C4D"/>
    <w:rsid w:val="008F60D4"/>
    <w:rsid w:val="008F7301"/>
    <w:rsid w:val="008F7699"/>
    <w:rsid w:val="00900121"/>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0BF3"/>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6549"/>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692F"/>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1D6"/>
    <w:rsid w:val="00991546"/>
    <w:rsid w:val="009919DE"/>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AAD"/>
    <w:rsid w:val="009B5F0E"/>
    <w:rsid w:val="009B6B07"/>
    <w:rsid w:val="009B6D61"/>
    <w:rsid w:val="009B7081"/>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7A0"/>
    <w:rsid w:val="009C6CE9"/>
    <w:rsid w:val="009D032E"/>
    <w:rsid w:val="009D0E46"/>
    <w:rsid w:val="009D1486"/>
    <w:rsid w:val="009D217B"/>
    <w:rsid w:val="009D2C0F"/>
    <w:rsid w:val="009D2FD6"/>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1303"/>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6D6C"/>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B42"/>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2B"/>
    <w:rsid w:val="00A44F32"/>
    <w:rsid w:val="00A44F6F"/>
    <w:rsid w:val="00A44FC8"/>
    <w:rsid w:val="00A453E2"/>
    <w:rsid w:val="00A4594B"/>
    <w:rsid w:val="00A45DF1"/>
    <w:rsid w:val="00A46907"/>
    <w:rsid w:val="00A46C14"/>
    <w:rsid w:val="00A47A1A"/>
    <w:rsid w:val="00A50108"/>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080F"/>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28"/>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533"/>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8EA"/>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6FD"/>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0DC"/>
    <w:rsid w:val="00B049AF"/>
    <w:rsid w:val="00B0590F"/>
    <w:rsid w:val="00B0758E"/>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43D"/>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4E2"/>
    <w:rsid w:val="00B35530"/>
    <w:rsid w:val="00B35B9C"/>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3F13"/>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1F0D"/>
    <w:rsid w:val="00B72A2C"/>
    <w:rsid w:val="00B72B4A"/>
    <w:rsid w:val="00B72D9C"/>
    <w:rsid w:val="00B72DBA"/>
    <w:rsid w:val="00B73CFF"/>
    <w:rsid w:val="00B73D57"/>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03B"/>
    <w:rsid w:val="00B8762C"/>
    <w:rsid w:val="00B87DE1"/>
    <w:rsid w:val="00B90852"/>
    <w:rsid w:val="00B90860"/>
    <w:rsid w:val="00B91DC3"/>
    <w:rsid w:val="00B92ECD"/>
    <w:rsid w:val="00B93105"/>
    <w:rsid w:val="00B933D2"/>
    <w:rsid w:val="00B93409"/>
    <w:rsid w:val="00B93572"/>
    <w:rsid w:val="00B9359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1C37"/>
    <w:rsid w:val="00BA218C"/>
    <w:rsid w:val="00BA25A4"/>
    <w:rsid w:val="00BA28C2"/>
    <w:rsid w:val="00BA2A0F"/>
    <w:rsid w:val="00BA3197"/>
    <w:rsid w:val="00BA37A1"/>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0DC3"/>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054"/>
    <w:rsid w:val="00BF7581"/>
    <w:rsid w:val="00BF7CF4"/>
    <w:rsid w:val="00C00332"/>
    <w:rsid w:val="00C011D9"/>
    <w:rsid w:val="00C01B12"/>
    <w:rsid w:val="00C01E91"/>
    <w:rsid w:val="00C01F86"/>
    <w:rsid w:val="00C0270F"/>
    <w:rsid w:val="00C02E74"/>
    <w:rsid w:val="00C04347"/>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B44"/>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0E8"/>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579D2"/>
    <w:rsid w:val="00C60216"/>
    <w:rsid w:val="00C60B32"/>
    <w:rsid w:val="00C62B9B"/>
    <w:rsid w:val="00C63523"/>
    <w:rsid w:val="00C64600"/>
    <w:rsid w:val="00C6609E"/>
    <w:rsid w:val="00C663C5"/>
    <w:rsid w:val="00C66B56"/>
    <w:rsid w:val="00C6722F"/>
    <w:rsid w:val="00C6746B"/>
    <w:rsid w:val="00C71300"/>
    <w:rsid w:val="00C71F9E"/>
    <w:rsid w:val="00C7320A"/>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070"/>
    <w:rsid w:val="00C873B1"/>
    <w:rsid w:val="00C87B07"/>
    <w:rsid w:val="00C87E25"/>
    <w:rsid w:val="00C903FD"/>
    <w:rsid w:val="00C91100"/>
    <w:rsid w:val="00C92697"/>
    <w:rsid w:val="00C9421B"/>
    <w:rsid w:val="00C942F0"/>
    <w:rsid w:val="00C94451"/>
    <w:rsid w:val="00C948A9"/>
    <w:rsid w:val="00C94B3A"/>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3FE"/>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1FB"/>
    <w:rsid w:val="00CC42F5"/>
    <w:rsid w:val="00CC432A"/>
    <w:rsid w:val="00CC495C"/>
    <w:rsid w:val="00CC57F3"/>
    <w:rsid w:val="00CC619E"/>
    <w:rsid w:val="00CC69E0"/>
    <w:rsid w:val="00CC7C4B"/>
    <w:rsid w:val="00CD037A"/>
    <w:rsid w:val="00CD0898"/>
    <w:rsid w:val="00CD1277"/>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0719"/>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0F0B"/>
    <w:rsid w:val="00D112DC"/>
    <w:rsid w:val="00D136D3"/>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0EEA"/>
    <w:rsid w:val="00D31375"/>
    <w:rsid w:val="00D314E0"/>
    <w:rsid w:val="00D32C1E"/>
    <w:rsid w:val="00D3380D"/>
    <w:rsid w:val="00D338CB"/>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4836"/>
    <w:rsid w:val="00D54898"/>
    <w:rsid w:val="00D5515A"/>
    <w:rsid w:val="00D5534B"/>
    <w:rsid w:val="00D5578E"/>
    <w:rsid w:val="00D557EE"/>
    <w:rsid w:val="00D55AB4"/>
    <w:rsid w:val="00D55C31"/>
    <w:rsid w:val="00D55F93"/>
    <w:rsid w:val="00D569B7"/>
    <w:rsid w:val="00D56B80"/>
    <w:rsid w:val="00D6055F"/>
    <w:rsid w:val="00D61262"/>
    <w:rsid w:val="00D6198A"/>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0BE"/>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2B9"/>
    <w:rsid w:val="00D87695"/>
    <w:rsid w:val="00D87A5A"/>
    <w:rsid w:val="00D90266"/>
    <w:rsid w:val="00D904FC"/>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91F"/>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C506E"/>
    <w:rsid w:val="00DC5F1E"/>
    <w:rsid w:val="00DD0040"/>
    <w:rsid w:val="00DD0C80"/>
    <w:rsid w:val="00DD0E58"/>
    <w:rsid w:val="00DD0EF0"/>
    <w:rsid w:val="00DD1188"/>
    <w:rsid w:val="00DD1631"/>
    <w:rsid w:val="00DD1AF8"/>
    <w:rsid w:val="00DD1BC6"/>
    <w:rsid w:val="00DD26AF"/>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80"/>
    <w:rsid w:val="00DE76B4"/>
    <w:rsid w:val="00DE7DF9"/>
    <w:rsid w:val="00DF0370"/>
    <w:rsid w:val="00DF0384"/>
    <w:rsid w:val="00DF06E5"/>
    <w:rsid w:val="00DF20C2"/>
    <w:rsid w:val="00DF34CB"/>
    <w:rsid w:val="00DF407F"/>
    <w:rsid w:val="00DF44CE"/>
    <w:rsid w:val="00DF4A91"/>
    <w:rsid w:val="00DF4D24"/>
    <w:rsid w:val="00DF4F8F"/>
    <w:rsid w:val="00DF599E"/>
    <w:rsid w:val="00DF5F7E"/>
    <w:rsid w:val="00DF602B"/>
    <w:rsid w:val="00DF6164"/>
    <w:rsid w:val="00DF6C91"/>
    <w:rsid w:val="00DF6DA0"/>
    <w:rsid w:val="00DF76BF"/>
    <w:rsid w:val="00DF7CC2"/>
    <w:rsid w:val="00DF7DD1"/>
    <w:rsid w:val="00E0062D"/>
    <w:rsid w:val="00E016A9"/>
    <w:rsid w:val="00E01798"/>
    <w:rsid w:val="00E02584"/>
    <w:rsid w:val="00E02A90"/>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4F29"/>
    <w:rsid w:val="00E154D6"/>
    <w:rsid w:val="00E15A50"/>
    <w:rsid w:val="00E205EC"/>
    <w:rsid w:val="00E22133"/>
    <w:rsid w:val="00E22638"/>
    <w:rsid w:val="00E2263D"/>
    <w:rsid w:val="00E22AD5"/>
    <w:rsid w:val="00E22C4B"/>
    <w:rsid w:val="00E22EF1"/>
    <w:rsid w:val="00E231A3"/>
    <w:rsid w:val="00E2371F"/>
    <w:rsid w:val="00E24250"/>
    <w:rsid w:val="00E247A8"/>
    <w:rsid w:val="00E25550"/>
    <w:rsid w:val="00E25D2C"/>
    <w:rsid w:val="00E266D1"/>
    <w:rsid w:val="00E26E45"/>
    <w:rsid w:val="00E3043C"/>
    <w:rsid w:val="00E30C78"/>
    <w:rsid w:val="00E30E7B"/>
    <w:rsid w:val="00E30EC3"/>
    <w:rsid w:val="00E316B2"/>
    <w:rsid w:val="00E31E90"/>
    <w:rsid w:val="00E31FE3"/>
    <w:rsid w:val="00E32108"/>
    <w:rsid w:val="00E325DF"/>
    <w:rsid w:val="00E32B46"/>
    <w:rsid w:val="00E32C93"/>
    <w:rsid w:val="00E33240"/>
    <w:rsid w:val="00E337E9"/>
    <w:rsid w:val="00E33C28"/>
    <w:rsid w:val="00E3490E"/>
    <w:rsid w:val="00E35510"/>
    <w:rsid w:val="00E35A04"/>
    <w:rsid w:val="00E35B37"/>
    <w:rsid w:val="00E36027"/>
    <w:rsid w:val="00E3705B"/>
    <w:rsid w:val="00E401A2"/>
    <w:rsid w:val="00E407C2"/>
    <w:rsid w:val="00E40DA9"/>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13D2"/>
    <w:rsid w:val="00E623DA"/>
    <w:rsid w:val="00E626B4"/>
    <w:rsid w:val="00E6277D"/>
    <w:rsid w:val="00E631EF"/>
    <w:rsid w:val="00E63483"/>
    <w:rsid w:val="00E6391F"/>
    <w:rsid w:val="00E63DBB"/>
    <w:rsid w:val="00E63F9C"/>
    <w:rsid w:val="00E6547F"/>
    <w:rsid w:val="00E65D42"/>
    <w:rsid w:val="00E662FB"/>
    <w:rsid w:val="00E66BA0"/>
    <w:rsid w:val="00E66D9D"/>
    <w:rsid w:val="00E67962"/>
    <w:rsid w:val="00E723D5"/>
    <w:rsid w:val="00E75406"/>
    <w:rsid w:val="00E759DA"/>
    <w:rsid w:val="00E77664"/>
    <w:rsid w:val="00E778FD"/>
    <w:rsid w:val="00E779B2"/>
    <w:rsid w:val="00E77E47"/>
    <w:rsid w:val="00E80416"/>
    <w:rsid w:val="00E80440"/>
    <w:rsid w:val="00E80635"/>
    <w:rsid w:val="00E8125F"/>
    <w:rsid w:val="00E815E4"/>
    <w:rsid w:val="00E8193C"/>
    <w:rsid w:val="00E82CDA"/>
    <w:rsid w:val="00E83D82"/>
    <w:rsid w:val="00E83ED0"/>
    <w:rsid w:val="00E846CA"/>
    <w:rsid w:val="00E855AA"/>
    <w:rsid w:val="00E8717E"/>
    <w:rsid w:val="00E87424"/>
    <w:rsid w:val="00E87CC4"/>
    <w:rsid w:val="00E87DD0"/>
    <w:rsid w:val="00E92570"/>
    <w:rsid w:val="00E925F5"/>
    <w:rsid w:val="00E9264D"/>
    <w:rsid w:val="00E92CB9"/>
    <w:rsid w:val="00E9343B"/>
    <w:rsid w:val="00E946E9"/>
    <w:rsid w:val="00E959FD"/>
    <w:rsid w:val="00E96B3A"/>
    <w:rsid w:val="00E97B33"/>
    <w:rsid w:val="00E97E15"/>
    <w:rsid w:val="00E97E9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878"/>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6F1A"/>
    <w:rsid w:val="00EF7041"/>
    <w:rsid w:val="00EF7831"/>
    <w:rsid w:val="00EF7E18"/>
    <w:rsid w:val="00F001E4"/>
    <w:rsid w:val="00F00FDE"/>
    <w:rsid w:val="00F0100D"/>
    <w:rsid w:val="00F01010"/>
    <w:rsid w:val="00F011AB"/>
    <w:rsid w:val="00F01801"/>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1FD"/>
    <w:rsid w:val="00F24B5C"/>
    <w:rsid w:val="00F24FE3"/>
    <w:rsid w:val="00F251A2"/>
    <w:rsid w:val="00F25C5F"/>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195E"/>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224A"/>
    <w:rsid w:val="00FA32DE"/>
    <w:rsid w:val="00FA338D"/>
    <w:rsid w:val="00FA386F"/>
    <w:rsid w:val="00FA399A"/>
    <w:rsid w:val="00FA4607"/>
    <w:rsid w:val="00FA48E8"/>
    <w:rsid w:val="00FA4D8A"/>
    <w:rsid w:val="00FA548D"/>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085"/>
    <w:rsid w:val="00FB7A1B"/>
    <w:rsid w:val="00FB7DAC"/>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05"/>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59E2"/>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67A0"/>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 w:type="paragraph" w:customStyle="1" w:styleId="pw-post-body-paragraph">
    <w:name w:val="pw-post-body-paragraph"/>
    <w:basedOn w:val="Normale"/>
    <w:rsid w:val="002A2D76"/>
    <w:pPr>
      <w:spacing w:before="100" w:beforeAutospacing="1" w:after="100" w:afterAutospacing="1"/>
    </w:pPr>
  </w:style>
  <w:style w:type="paragraph" w:customStyle="1" w:styleId="CorpoA">
    <w:name w:val="Corpo A"/>
    <w:rsid w:val="00270CD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5zk7">
    <w:name w:val="_5zk7"/>
    <w:basedOn w:val="Carpredefinitoparagrafo"/>
    <w:rsid w:val="003B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9072033">
      <w:bodyDiv w:val="1"/>
      <w:marLeft w:val="0"/>
      <w:marRight w:val="0"/>
      <w:marTop w:val="0"/>
      <w:marBottom w:val="0"/>
      <w:divBdr>
        <w:top w:val="none" w:sz="0" w:space="0" w:color="auto"/>
        <w:left w:val="none" w:sz="0" w:space="0" w:color="auto"/>
        <w:bottom w:val="none" w:sz="0" w:space="0" w:color="auto"/>
        <w:right w:val="none" w:sz="0" w:space="0" w:color="auto"/>
      </w:divBdr>
    </w:div>
    <w:div w:id="11687150">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270983">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37820453">
      <w:bodyDiv w:val="1"/>
      <w:marLeft w:val="0"/>
      <w:marRight w:val="0"/>
      <w:marTop w:val="0"/>
      <w:marBottom w:val="0"/>
      <w:divBdr>
        <w:top w:val="none" w:sz="0" w:space="0" w:color="auto"/>
        <w:left w:val="none" w:sz="0" w:space="0" w:color="auto"/>
        <w:bottom w:val="none" w:sz="0" w:space="0" w:color="auto"/>
        <w:right w:val="none" w:sz="0" w:space="0" w:color="auto"/>
      </w:divBdr>
    </w:div>
    <w:div w:id="38207726">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56321192">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5686647">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3673020">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84884156">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99957120">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06395160">
      <w:bodyDiv w:val="1"/>
      <w:marLeft w:val="0"/>
      <w:marRight w:val="0"/>
      <w:marTop w:val="0"/>
      <w:marBottom w:val="0"/>
      <w:divBdr>
        <w:top w:val="none" w:sz="0" w:space="0" w:color="auto"/>
        <w:left w:val="none" w:sz="0" w:space="0" w:color="auto"/>
        <w:bottom w:val="none" w:sz="0" w:space="0" w:color="auto"/>
        <w:right w:val="none" w:sz="0" w:space="0" w:color="auto"/>
      </w:divBdr>
    </w:div>
    <w:div w:id="109667568">
      <w:bodyDiv w:val="1"/>
      <w:marLeft w:val="0"/>
      <w:marRight w:val="0"/>
      <w:marTop w:val="0"/>
      <w:marBottom w:val="0"/>
      <w:divBdr>
        <w:top w:val="none" w:sz="0" w:space="0" w:color="auto"/>
        <w:left w:val="none" w:sz="0" w:space="0" w:color="auto"/>
        <w:bottom w:val="none" w:sz="0" w:space="0" w:color="auto"/>
        <w:right w:val="none" w:sz="0" w:space="0" w:color="auto"/>
      </w:divBdr>
    </w:div>
    <w:div w:id="11136830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14326623">
      <w:bodyDiv w:val="1"/>
      <w:marLeft w:val="0"/>
      <w:marRight w:val="0"/>
      <w:marTop w:val="0"/>
      <w:marBottom w:val="0"/>
      <w:divBdr>
        <w:top w:val="none" w:sz="0" w:space="0" w:color="auto"/>
        <w:left w:val="none" w:sz="0" w:space="0" w:color="auto"/>
        <w:bottom w:val="none" w:sz="0" w:space="0" w:color="auto"/>
        <w:right w:val="none" w:sz="0" w:space="0" w:color="auto"/>
      </w:divBdr>
    </w:div>
    <w:div w:id="117454259">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5419194">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004531">
      <w:bodyDiv w:val="1"/>
      <w:marLeft w:val="0"/>
      <w:marRight w:val="0"/>
      <w:marTop w:val="0"/>
      <w:marBottom w:val="0"/>
      <w:divBdr>
        <w:top w:val="none" w:sz="0" w:space="0" w:color="auto"/>
        <w:left w:val="none" w:sz="0" w:space="0" w:color="auto"/>
        <w:bottom w:val="none" w:sz="0" w:space="0" w:color="auto"/>
        <w:right w:val="none" w:sz="0" w:space="0" w:color="auto"/>
      </w:divBdr>
    </w:div>
    <w:div w:id="139227995">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49293308">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58545136">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79777523">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1260513">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2062415">
      <w:bodyDiv w:val="1"/>
      <w:marLeft w:val="0"/>
      <w:marRight w:val="0"/>
      <w:marTop w:val="0"/>
      <w:marBottom w:val="0"/>
      <w:divBdr>
        <w:top w:val="none" w:sz="0" w:space="0" w:color="auto"/>
        <w:left w:val="none" w:sz="0" w:space="0" w:color="auto"/>
        <w:bottom w:val="none" w:sz="0" w:space="0" w:color="auto"/>
        <w:right w:val="none" w:sz="0" w:space="0" w:color="auto"/>
      </w:divBdr>
    </w:div>
    <w:div w:id="20225477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29047">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6453388">
      <w:bodyDiv w:val="1"/>
      <w:marLeft w:val="0"/>
      <w:marRight w:val="0"/>
      <w:marTop w:val="0"/>
      <w:marBottom w:val="0"/>
      <w:divBdr>
        <w:top w:val="none" w:sz="0" w:space="0" w:color="auto"/>
        <w:left w:val="none" w:sz="0" w:space="0" w:color="auto"/>
        <w:bottom w:val="none" w:sz="0" w:space="0" w:color="auto"/>
        <w:right w:val="none" w:sz="0" w:space="0" w:color="auto"/>
      </w:divBdr>
    </w:div>
    <w:div w:id="227301001">
      <w:bodyDiv w:val="1"/>
      <w:marLeft w:val="0"/>
      <w:marRight w:val="0"/>
      <w:marTop w:val="0"/>
      <w:marBottom w:val="0"/>
      <w:divBdr>
        <w:top w:val="none" w:sz="0" w:space="0" w:color="auto"/>
        <w:left w:val="none" w:sz="0" w:space="0" w:color="auto"/>
        <w:bottom w:val="none" w:sz="0" w:space="0" w:color="auto"/>
        <w:right w:val="none" w:sz="0" w:space="0" w:color="auto"/>
      </w:divBdr>
    </w:div>
    <w:div w:id="227308872">
      <w:bodyDiv w:val="1"/>
      <w:marLeft w:val="0"/>
      <w:marRight w:val="0"/>
      <w:marTop w:val="0"/>
      <w:marBottom w:val="0"/>
      <w:divBdr>
        <w:top w:val="none" w:sz="0" w:space="0" w:color="auto"/>
        <w:left w:val="none" w:sz="0" w:space="0" w:color="auto"/>
        <w:bottom w:val="none" w:sz="0" w:space="0" w:color="auto"/>
        <w:right w:val="none" w:sz="0" w:space="0" w:color="auto"/>
      </w:divBdr>
    </w:div>
    <w:div w:id="228424855">
      <w:bodyDiv w:val="1"/>
      <w:marLeft w:val="0"/>
      <w:marRight w:val="0"/>
      <w:marTop w:val="0"/>
      <w:marBottom w:val="0"/>
      <w:divBdr>
        <w:top w:val="none" w:sz="0" w:space="0" w:color="auto"/>
        <w:left w:val="none" w:sz="0" w:space="0" w:color="auto"/>
        <w:bottom w:val="none" w:sz="0" w:space="0" w:color="auto"/>
        <w:right w:val="none" w:sz="0" w:space="0" w:color="auto"/>
      </w:divBdr>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0452957">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41128">
      <w:bodyDiv w:val="1"/>
      <w:marLeft w:val="0"/>
      <w:marRight w:val="0"/>
      <w:marTop w:val="0"/>
      <w:marBottom w:val="0"/>
      <w:divBdr>
        <w:top w:val="none" w:sz="0" w:space="0" w:color="auto"/>
        <w:left w:val="none" w:sz="0" w:space="0" w:color="auto"/>
        <w:bottom w:val="none" w:sz="0" w:space="0" w:color="auto"/>
        <w:right w:val="none" w:sz="0" w:space="0" w:color="auto"/>
      </w:divBdr>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7829988">
      <w:bodyDiv w:val="1"/>
      <w:marLeft w:val="0"/>
      <w:marRight w:val="0"/>
      <w:marTop w:val="0"/>
      <w:marBottom w:val="0"/>
      <w:divBdr>
        <w:top w:val="none" w:sz="0" w:space="0" w:color="auto"/>
        <w:left w:val="none" w:sz="0" w:space="0" w:color="auto"/>
        <w:bottom w:val="none" w:sz="0" w:space="0" w:color="auto"/>
        <w:right w:val="none" w:sz="0" w:space="0" w:color="auto"/>
      </w:divBdr>
    </w:div>
    <w:div w:id="258300677">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1418">
      <w:bodyDiv w:val="1"/>
      <w:marLeft w:val="0"/>
      <w:marRight w:val="0"/>
      <w:marTop w:val="0"/>
      <w:marBottom w:val="0"/>
      <w:divBdr>
        <w:top w:val="none" w:sz="0" w:space="0" w:color="auto"/>
        <w:left w:val="none" w:sz="0" w:space="0" w:color="auto"/>
        <w:bottom w:val="none" w:sz="0" w:space="0" w:color="auto"/>
        <w:right w:val="none" w:sz="0" w:space="0" w:color="auto"/>
      </w:divBdr>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69973930">
      <w:bodyDiv w:val="1"/>
      <w:marLeft w:val="0"/>
      <w:marRight w:val="0"/>
      <w:marTop w:val="0"/>
      <w:marBottom w:val="0"/>
      <w:divBdr>
        <w:top w:val="none" w:sz="0" w:space="0" w:color="auto"/>
        <w:left w:val="none" w:sz="0" w:space="0" w:color="auto"/>
        <w:bottom w:val="none" w:sz="0" w:space="0" w:color="auto"/>
        <w:right w:val="none" w:sz="0" w:space="0" w:color="auto"/>
      </w:divBdr>
      <w:divsChild>
        <w:div w:id="1075053736">
          <w:marLeft w:val="0"/>
          <w:marRight w:val="0"/>
          <w:marTop w:val="0"/>
          <w:marBottom w:val="0"/>
          <w:divBdr>
            <w:top w:val="none" w:sz="0" w:space="0" w:color="auto"/>
            <w:left w:val="none" w:sz="0" w:space="0" w:color="auto"/>
            <w:bottom w:val="none" w:sz="0" w:space="0" w:color="auto"/>
            <w:right w:val="none" w:sz="0" w:space="0" w:color="auto"/>
          </w:divBdr>
        </w:div>
        <w:div w:id="781262889">
          <w:marLeft w:val="0"/>
          <w:marRight w:val="0"/>
          <w:marTop w:val="0"/>
          <w:marBottom w:val="0"/>
          <w:divBdr>
            <w:top w:val="none" w:sz="0" w:space="0" w:color="auto"/>
            <w:left w:val="none" w:sz="0" w:space="0" w:color="auto"/>
            <w:bottom w:val="none" w:sz="0" w:space="0" w:color="auto"/>
            <w:right w:val="none" w:sz="0" w:space="0" w:color="auto"/>
          </w:divBdr>
        </w:div>
        <w:div w:id="1698038554">
          <w:marLeft w:val="0"/>
          <w:marRight w:val="0"/>
          <w:marTop w:val="0"/>
          <w:marBottom w:val="0"/>
          <w:divBdr>
            <w:top w:val="none" w:sz="0" w:space="0" w:color="auto"/>
            <w:left w:val="none" w:sz="0" w:space="0" w:color="auto"/>
            <w:bottom w:val="none" w:sz="0" w:space="0" w:color="auto"/>
            <w:right w:val="none" w:sz="0" w:space="0" w:color="auto"/>
          </w:divBdr>
        </w:div>
      </w:divsChild>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78950095">
      <w:bodyDiv w:val="1"/>
      <w:marLeft w:val="0"/>
      <w:marRight w:val="0"/>
      <w:marTop w:val="0"/>
      <w:marBottom w:val="0"/>
      <w:divBdr>
        <w:top w:val="none" w:sz="0" w:space="0" w:color="auto"/>
        <w:left w:val="none" w:sz="0" w:space="0" w:color="auto"/>
        <w:bottom w:val="none" w:sz="0" w:space="0" w:color="auto"/>
        <w:right w:val="none" w:sz="0" w:space="0" w:color="auto"/>
      </w:divBdr>
    </w:div>
    <w:div w:id="281612928">
      <w:bodyDiv w:val="1"/>
      <w:marLeft w:val="0"/>
      <w:marRight w:val="0"/>
      <w:marTop w:val="0"/>
      <w:marBottom w:val="0"/>
      <w:divBdr>
        <w:top w:val="none" w:sz="0" w:space="0" w:color="auto"/>
        <w:left w:val="none" w:sz="0" w:space="0" w:color="auto"/>
        <w:bottom w:val="none" w:sz="0" w:space="0" w:color="auto"/>
        <w:right w:val="none" w:sz="0" w:space="0" w:color="auto"/>
      </w:divBdr>
    </w:div>
    <w:div w:id="284388242">
      <w:bodyDiv w:val="1"/>
      <w:marLeft w:val="0"/>
      <w:marRight w:val="0"/>
      <w:marTop w:val="0"/>
      <w:marBottom w:val="0"/>
      <w:divBdr>
        <w:top w:val="none" w:sz="0" w:space="0" w:color="auto"/>
        <w:left w:val="none" w:sz="0" w:space="0" w:color="auto"/>
        <w:bottom w:val="none" w:sz="0" w:space="0" w:color="auto"/>
        <w:right w:val="none" w:sz="0" w:space="0" w:color="auto"/>
      </w:divBdr>
      <w:divsChild>
        <w:div w:id="1985348996">
          <w:marLeft w:val="0"/>
          <w:marRight w:val="0"/>
          <w:marTop w:val="0"/>
          <w:marBottom w:val="0"/>
          <w:divBdr>
            <w:top w:val="none" w:sz="0" w:space="0" w:color="auto"/>
            <w:left w:val="none" w:sz="0" w:space="0" w:color="auto"/>
            <w:bottom w:val="none" w:sz="0" w:space="0" w:color="auto"/>
            <w:right w:val="none" w:sz="0" w:space="0" w:color="auto"/>
          </w:divBdr>
        </w:div>
        <w:div w:id="494734694">
          <w:marLeft w:val="0"/>
          <w:marRight w:val="0"/>
          <w:marTop w:val="0"/>
          <w:marBottom w:val="0"/>
          <w:divBdr>
            <w:top w:val="none" w:sz="0" w:space="0" w:color="auto"/>
            <w:left w:val="none" w:sz="0" w:space="0" w:color="auto"/>
            <w:bottom w:val="none" w:sz="0" w:space="0" w:color="auto"/>
            <w:right w:val="none" w:sz="0" w:space="0" w:color="auto"/>
          </w:divBdr>
        </w:div>
      </w:divsChild>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296379211">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25671806">
      <w:bodyDiv w:val="1"/>
      <w:marLeft w:val="0"/>
      <w:marRight w:val="0"/>
      <w:marTop w:val="0"/>
      <w:marBottom w:val="0"/>
      <w:divBdr>
        <w:top w:val="none" w:sz="0" w:space="0" w:color="auto"/>
        <w:left w:val="none" w:sz="0" w:space="0" w:color="auto"/>
        <w:bottom w:val="none" w:sz="0" w:space="0" w:color="auto"/>
        <w:right w:val="none" w:sz="0" w:space="0" w:color="auto"/>
      </w:divBdr>
    </w:div>
    <w:div w:id="330454453">
      <w:bodyDiv w:val="1"/>
      <w:marLeft w:val="0"/>
      <w:marRight w:val="0"/>
      <w:marTop w:val="0"/>
      <w:marBottom w:val="0"/>
      <w:divBdr>
        <w:top w:val="none" w:sz="0" w:space="0" w:color="auto"/>
        <w:left w:val="none" w:sz="0" w:space="0" w:color="auto"/>
        <w:bottom w:val="none" w:sz="0" w:space="0" w:color="auto"/>
        <w:right w:val="none" w:sz="0" w:space="0" w:color="auto"/>
      </w:divBdr>
    </w:div>
    <w:div w:id="337659680">
      <w:bodyDiv w:val="1"/>
      <w:marLeft w:val="0"/>
      <w:marRight w:val="0"/>
      <w:marTop w:val="0"/>
      <w:marBottom w:val="0"/>
      <w:divBdr>
        <w:top w:val="none" w:sz="0" w:space="0" w:color="auto"/>
        <w:left w:val="none" w:sz="0" w:space="0" w:color="auto"/>
        <w:bottom w:val="none" w:sz="0" w:space="0" w:color="auto"/>
        <w:right w:val="none" w:sz="0" w:space="0" w:color="auto"/>
      </w:divBdr>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3869306">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0112984">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72858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78557631">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5204966">
      <w:bodyDiv w:val="1"/>
      <w:marLeft w:val="0"/>
      <w:marRight w:val="0"/>
      <w:marTop w:val="0"/>
      <w:marBottom w:val="0"/>
      <w:divBdr>
        <w:top w:val="none" w:sz="0" w:space="0" w:color="auto"/>
        <w:left w:val="none" w:sz="0" w:space="0" w:color="auto"/>
        <w:bottom w:val="none" w:sz="0" w:space="0" w:color="auto"/>
        <w:right w:val="none" w:sz="0" w:space="0" w:color="auto"/>
      </w:divBdr>
    </w:div>
    <w:div w:id="396558769">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09621101">
      <w:bodyDiv w:val="1"/>
      <w:marLeft w:val="0"/>
      <w:marRight w:val="0"/>
      <w:marTop w:val="0"/>
      <w:marBottom w:val="0"/>
      <w:divBdr>
        <w:top w:val="none" w:sz="0" w:space="0" w:color="auto"/>
        <w:left w:val="none" w:sz="0" w:space="0" w:color="auto"/>
        <w:bottom w:val="none" w:sz="0" w:space="0" w:color="auto"/>
        <w:right w:val="none" w:sz="0" w:space="0" w:color="auto"/>
      </w:divBdr>
    </w:div>
    <w:div w:id="411047280">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6075425">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765864">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1705648">
      <w:bodyDiv w:val="1"/>
      <w:marLeft w:val="0"/>
      <w:marRight w:val="0"/>
      <w:marTop w:val="0"/>
      <w:marBottom w:val="0"/>
      <w:divBdr>
        <w:top w:val="none" w:sz="0" w:space="0" w:color="auto"/>
        <w:left w:val="none" w:sz="0" w:space="0" w:color="auto"/>
        <w:bottom w:val="none" w:sz="0" w:space="0" w:color="auto"/>
        <w:right w:val="none" w:sz="0" w:space="0" w:color="auto"/>
      </w:divBdr>
    </w:div>
    <w:div w:id="455373987">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1273313">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66123254">
      <w:bodyDiv w:val="1"/>
      <w:marLeft w:val="0"/>
      <w:marRight w:val="0"/>
      <w:marTop w:val="0"/>
      <w:marBottom w:val="0"/>
      <w:divBdr>
        <w:top w:val="none" w:sz="0" w:space="0" w:color="auto"/>
        <w:left w:val="none" w:sz="0" w:space="0" w:color="auto"/>
        <w:bottom w:val="none" w:sz="0" w:space="0" w:color="auto"/>
        <w:right w:val="none" w:sz="0" w:space="0" w:color="auto"/>
      </w:divBdr>
    </w:div>
    <w:div w:id="467473229">
      <w:bodyDiv w:val="1"/>
      <w:marLeft w:val="0"/>
      <w:marRight w:val="0"/>
      <w:marTop w:val="0"/>
      <w:marBottom w:val="0"/>
      <w:divBdr>
        <w:top w:val="none" w:sz="0" w:space="0" w:color="auto"/>
        <w:left w:val="none" w:sz="0" w:space="0" w:color="auto"/>
        <w:bottom w:val="none" w:sz="0" w:space="0" w:color="auto"/>
        <w:right w:val="none" w:sz="0" w:space="0" w:color="auto"/>
      </w:divBdr>
    </w:div>
    <w:div w:id="472258640">
      <w:bodyDiv w:val="1"/>
      <w:marLeft w:val="0"/>
      <w:marRight w:val="0"/>
      <w:marTop w:val="0"/>
      <w:marBottom w:val="0"/>
      <w:divBdr>
        <w:top w:val="none" w:sz="0" w:space="0" w:color="auto"/>
        <w:left w:val="none" w:sz="0" w:space="0" w:color="auto"/>
        <w:bottom w:val="none" w:sz="0" w:space="0" w:color="auto"/>
        <w:right w:val="none" w:sz="0" w:space="0" w:color="auto"/>
      </w:divBdr>
    </w:div>
    <w:div w:id="47267248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1654359">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49788724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0825036">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538">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4973889">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18623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57865117">
      <w:bodyDiv w:val="1"/>
      <w:marLeft w:val="0"/>
      <w:marRight w:val="0"/>
      <w:marTop w:val="0"/>
      <w:marBottom w:val="0"/>
      <w:divBdr>
        <w:top w:val="none" w:sz="0" w:space="0" w:color="auto"/>
        <w:left w:val="none" w:sz="0" w:space="0" w:color="auto"/>
        <w:bottom w:val="none" w:sz="0" w:space="0" w:color="auto"/>
        <w:right w:val="none" w:sz="0" w:space="0" w:color="auto"/>
      </w:divBdr>
    </w:div>
    <w:div w:id="559705580">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25435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045473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4609679">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592045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3591">
      <w:bodyDiv w:val="1"/>
      <w:marLeft w:val="0"/>
      <w:marRight w:val="0"/>
      <w:marTop w:val="0"/>
      <w:marBottom w:val="0"/>
      <w:divBdr>
        <w:top w:val="none" w:sz="0" w:space="0" w:color="auto"/>
        <w:left w:val="none" w:sz="0" w:space="0" w:color="auto"/>
        <w:bottom w:val="none" w:sz="0" w:space="0" w:color="auto"/>
        <w:right w:val="none" w:sz="0" w:space="0" w:color="auto"/>
      </w:divBdr>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0646214">
      <w:bodyDiv w:val="1"/>
      <w:marLeft w:val="0"/>
      <w:marRight w:val="0"/>
      <w:marTop w:val="0"/>
      <w:marBottom w:val="0"/>
      <w:divBdr>
        <w:top w:val="none" w:sz="0" w:space="0" w:color="auto"/>
        <w:left w:val="none" w:sz="0" w:space="0" w:color="auto"/>
        <w:bottom w:val="none" w:sz="0" w:space="0" w:color="auto"/>
        <w:right w:val="none" w:sz="0" w:space="0" w:color="auto"/>
      </w:divBdr>
    </w:div>
    <w:div w:id="624654086">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362588">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3702843">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4828989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5304">
      <w:bodyDiv w:val="1"/>
      <w:marLeft w:val="0"/>
      <w:marRight w:val="0"/>
      <w:marTop w:val="0"/>
      <w:marBottom w:val="0"/>
      <w:divBdr>
        <w:top w:val="none" w:sz="0" w:space="0" w:color="auto"/>
        <w:left w:val="none" w:sz="0" w:space="0" w:color="auto"/>
        <w:bottom w:val="none" w:sz="0" w:space="0" w:color="auto"/>
        <w:right w:val="none" w:sz="0" w:space="0" w:color="auto"/>
      </w:divBdr>
    </w:div>
    <w:div w:id="656887131">
      <w:bodyDiv w:val="1"/>
      <w:marLeft w:val="0"/>
      <w:marRight w:val="0"/>
      <w:marTop w:val="0"/>
      <w:marBottom w:val="0"/>
      <w:divBdr>
        <w:top w:val="none" w:sz="0" w:space="0" w:color="auto"/>
        <w:left w:val="none" w:sz="0" w:space="0" w:color="auto"/>
        <w:bottom w:val="none" w:sz="0" w:space="0" w:color="auto"/>
        <w:right w:val="none" w:sz="0" w:space="0" w:color="auto"/>
      </w:divBdr>
    </w:div>
    <w:div w:id="657076719">
      <w:bodyDiv w:val="1"/>
      <w:marLeft w:val="0"/>
      <w:marRight w:val="0"/>
      <w:marTop w:val="0"/>
      <w:marBottom w:val="0"/>
      <w:divBdr>
        <w:top w:val="none" w:sz="0" w:space="0" w:color="auto"/>
        <w:left w:val="none" w:sz="0" w:space="0" w:color="auto"/>
        <w:bottom w:val="none" w:sz="0" w:space="0" w:color="auto"/>
        <w:right w:val="none" w:sz="0" w:space="0" w:color="auto"/>
      </w:divBdr>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1645692">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0157427">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88063968">
      <w:bodyDiv w:val="1"/>
      <w:marLeft w:val="0"/>
      <w:marRight w:val="0"/>
      <w:marTop w:val="0"/>
      <w:marBottom w:val="0"/>
      <w:divBdr>
        <w:top w:val="none" w:sz="0" w:space="0" w:color="auto"/>
        <w:left w:val="none" w:sz="0" w:space="0" w:color="auto"/>
        <w:bottom w:val="none" w:sz="0" w:space="0" w:color="auto"/>
        <w:right w:val="none" w:sz="0" w:space="0" w:color="auto"/>
      </w:divBdr>
    </w:div>
    <w:div w:id="693503757">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698697968">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4604302">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5720936">
      <w:bodyDiv w:val="1"/>
      <w:marLeft w:val="0"/>
      <w:marRight w:val="0"/>
      <w:marTop w:val="0"/>
      <w:marBottom w:val="0"/>
      <w:divBdr>
        <w:top w:val="none" w:sz="0" w:space="0" w:color="auto"/>
        <w:left w:val="none" w:sz="0" w:space="0" w:color="auto"/>
        <w:bottom w:val="none" w:sz="0" w:space="0" w:color="auto"/>
        <w:right w:val="none" w:sz="0" w:space="0" w:color="auto"/>
      </w:divBdr>
    </w:div>
    <w:div w:id="706494263">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20886">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16857391">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1778226">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7387134">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56364904">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3576328">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6853076">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614380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7624289">
      <w:bodyDiv w:val="1"/>
      <w:marLeft w:val="0"/>
      <w:marRight w:val="0"/>
      <w:marTop w:val="0"/>
      <w:marBottom w:val="0"/>
      <w:divBdr>
        <w:top w:val="none" w:sz="0" w:space="0" w:color="auto"/>
        <w:left w:val="none" w:sz="0" w:space="0" w:color="auto"/>
        <w:bottom w:val="none" w:sz="0" w:space="0" w:color="auto"/>
        <w:right w:val="none" w:sz="0" w:space="0" w:color="auto"/>
      </w:divBdr>
    </w:div>
    <w:div w:id="789666120">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564973">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401226">
      <w:bodyDiv w:val="1"/>
      <w:marLeft w:val="0"/>
      <w:marRight w:val="0"/>
      <w:marTop w:val="0"/>
      <w:marBottom w:val="0"/>
      <w:divBdr>
        <w:top w:val="none" w:sz="0" w:space="0" w:color="auto"/>
        <w:left w:val="none" w:sz="0" w:space="0" w:color="auto"/>
        <w:bottom w:val="none" w:sz="0" w:space="0" w:color="auto"/>
        <w:right w:val="none" w:sz="0" w:space="0" w:color="auto"/>
      </w:divBdr>
    </w:div>
    <w:div w:id="808589340">
      <w:bodyDiv w:val="1"/>
      <w:marLeft w:val="0"/>
      <w:marRight w:val="0"/>
      <w:marTop w:val="0"/>
      <w:marBottom w:val="0"/>
      <w:divBdr>
        <w:top w:val="none" w:sz="0" w:space="0" w:color="auto"/>
        <w:left w:val="none" w:sz="0" w:space="0" w:color="auto"/>
        <w:bottom w:val="none" w:sz="0" w:space="0" w:color="auto"/>
        <w:right w:val="none" w:sz="0" w:space="0" w:color="auto"/>
      </w:divBdr>
      <w:divsChild>
        <w:div w:id="1106970590">
          <w:marLeft w:val="0"/>
          <w:marRight w:val="0"/>
          <w:marTop w:val="0"/>
          <w:marBottom w:val="0"/>
          <w:divBdr>
            <w:top w:val="none" w:sz="0" w:space="0" w:color="auto"/>
            <w:left w:val="none" w:sz="0" w:space="0" w:color="auto"/>
            <w:bottom w:val="none" w:sz="0" w:space="0" w:color="auto"/>
            <w:right w:val="none" w:sz="0" w:space="0" w:color="auto"/>
          </w:divBdr>
        </w:div>
        <w:div w:id="1398941880">
          <w:marLeft w:val="0"/>
          <w:marRight w:val="0"/>
          <w:marTop w:val="0"/>
          <w:marBottom w:val="0"/>
          <w:divBdr>
            <w:top w:val="none" w:sz="0" w:space="0" w:color="auto"/>
            <w:left w:val="none" w:sz="0" w:space="0" w:color="auto"/>
            <w:bottom w:val="none" w:sz="0" w:space="0" w:color="auto"/>
            <w:right w:val="none" w:sz="0" w:space="0" w:color="auto"/>
          </w:divBdr>
        </w:div>
      </w:divsChild>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0078487">
      <w:bodyDiv w:val="1"/>
      <w:marLeft w:val="0"/>
      <w:marRight w:val="0"/>
      <w:marTop w:val="0"/>
      <w:marBottom w:val="0"/>
      <w:divBdr>
        <w:top w:val="none" w:sz="0" w:space="0" w:color="auto"/>
        <w:left w:val="none" w:sz="0" w:space="0" w:color="auto"/>
        <w:bottom w:val="none" w:sz="0" w:space="0" w:color="auto"/>
        <w:right w:val="none" w:sz="0" w:space="0" w:color="auto"/>
      </w:divBdr>
    </w:div>
    <w:div w:id="821507254">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246738">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50530293">
      <w:bodyDiv w:val="1"/>
      <w:marLeft w:val="0"/>
      <w:marRight w:val="0"/>
      <w:marTop w:val="0"/>
      <w:marBottom w:val="0"/>
      <w:divBdr>
        <w:top w:val="none" w:sz="0" w:space="0" w:color="auto"/>
        <w:left w:val="none" w:sz="0" w:space="0" w:color="auto"/>
        <w:bottom w:val="none" w:sz="0" w:space="0" w:color="auto"/>
        <w:right w:val="none" w:sz="0" w:space="0" w:color="auto"/>
      </w:divBdr>
    </w:div>
    <w:div w:id="861237503">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899752164">
      <w:bodyDiv w:val="1"/>
      <w:marLeft w:val="0"/>
      <w:marRight w:val="0"/>
      <w:marTop w:val="0"/>
      <w:marBottom w:val="0"/>
      <w:divBdr>
        <w:top w:val="none" w:sz="0" w:space="0" w:color="auto"/>
        <w:left w:val="none" w:sz="0" w:space="0" w:color="auto"/>
        <w:bottom w:val="none" w:sz="0" w:space="0" w:color="auto"/>
        <w:right w:val="none" w:sz="0" w:space="0" w:color="auto"/>
      </w:divBdr>
    </w:div>
    <w:div w:id="901720995">
      <w:bodyDiv w:val="1"/>
      <w:marLeft w:val="0"/>
      <w:marRight w:val="0"/>
      <w:marTop w:val="0"/>
      <w:marBottom w:val="0"/>
      <w:divBdr>
        <w:top w:val="none" w:sz="0" w:space="0" w:color="auto"/>
        <w:left w:val="none" w:sz="0" w:space="0" w:color="auto"/>
        <w:bottom w:val="none" w:sz="0" w:space="0" w:color="auto"/>
        <w:right w:val="none" w:sz="0" w:space="0" w:color="auto"/>
      </w:divBdr>
    </w:div>
    <w:div w:id="904755095">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6211956">
      <w:bodyDiv w:val="1"/>
      <w:marLeft w:val="0"/>
      <w:marRight w:val="0"/>
      <w:marTop w:val="0"/>
      <w:marBottom w:val="0"/>
      <w:divBdr>
        <w:top w:val="none" w:sz="0" w:space="0" w:color="auto"/>
        <w:left w:val="none" w:sz="0" w:space="0" w:color="auto"/>
        <w:bottom w:val="none" w:sz="0" w:space="0" w:color="auto"/>
        <w:right w:val="none" w:sz="0" w:space="0" w:color="auto"/>
      </w:divBdr>
    </w:div>
    <w:div w:id="917446471">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288673">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3418644">
      <w:bodyDiv w:val="1"/>
      <w:marLeft w:val="0"/>
      <w:marRight w:val="0"/>
      <w:marTop w:val="0"/>
      <w:marBottom w:val="0"/>
      <w:divBdr>
        <w:top w:val="none" w:sz="0" w:space="0" w:color="auto"/>
        <w:left w:val="none" w:sz="0" w:space="0" w:color="auto"/>
        <w:bottom w:val="none" w:sz="0" w:space="0" w:color="auto"/>
        <w:right w:val="none" w:sz="0" w:space="0" w:color="auto"/>
      </w:divBdr>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2564219">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2781245">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4705478">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996540973">
      <w:bodyDiv w:val="1"/>
      <w:marLeft w:val="0"/>
      <w:marRight w:val="0"/>
      <w:marTop w:val="0"/>
      <w:marBottom w:val="0"/>
      <w:divBdr>
        <w:top w:val="none" w:sz="0" w:space="0" w:color="auto"/>
        <w:left w:val="none" w:sz="0" w:space="0" w:color="auto"/>
        <w:bottom w:val="none" w:sz="0" w:space="0" w:color="auto"/>
        <w:right w:val="none" w:sz="0" w:space="0" w:color="auto"/>
      </w:divBdr>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4838817">
      <w:bodyDiv w:val="1"/>
      <w:marLeft w:val="0"/>
      <w:marRight w:val="0"/>
      <w:marTop w:val="0"/>
      <w:marBottom w:val="0"/>
      <w:divBdr>
        <w:top w:val="none" w:sz="0" w:space="0" w:color="auto"/>
        <w:left w:val="none" w:sz="0" w:space="0" w:color="auto"/>
        <w:bottom w:val="none" w:sz="0" w:space="0" w:color="auto"/>
        <w:right w:val="none" w:sz="0" w:space="0" w:color="auto"/>
      </w:divBdr>
    </w:div>
    <w:div w:id="1016231804">
      <w:bodyDiv w:val="1"/>
      <w:marLeft w:val="0"/>
      <w:marRight w:val="0"/>
      <w:marTop w:val="0"/>
      <w:marBottom w:val="0"/>
      <w:divBdr>
        <w:top w:val="none" w:sz="0" w:space="0" w:color="auto"/>
        <w:left w:val="none" w:sz="0" w:space="0" w:color="auto"/>
        <w:bottom w:val="none" w:sz="0" w:space="0" w:color="auto"/>
        <w:right w:val="none" w:sz="0" w:space="0" w:color="auto"/>
      </w:divBdr>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1970267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37043594">
      <w:bodyDiv w:val="1"/>
      <w:marLeft w:val="0"/>
      <w:marRight w:val="0"/>
      <w:marTop w:val="0"/>
      <w:marBottom w:val="0"/>
      <w:divBdr>
        <w:top w:val="none" w:sz="0" w:space="0" w:color="auto"/>
        <w:left w:val="none" w:sz="0" w:space="0" w:color="auto"/>
        <w:bottom w:val="none" w:sz="0" w:space="0" w:color="auto"/>
        <w:right w:val="none" w:sz="0" w:space="0" w:color="auto"/>
      </w:divBdr>
    </w:div>
    <w:div w:id="105056757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58242045">
      <w:bodyDiv w:val="1"/>
      <w:marLeft w:val="0"/>
      <w:marRight w:val="0"/>
      <w:marTop w:val="0"/>
      <w:marBottom w:val="0"/>
      <w:divBdr>
        <w:top w:val="none" w:sz="0" w:space="0" w:color="auto"/>
        <w:left w:val="none" w:sz="0" w:space="0" w:color="auto"/>
        <w:bottom w:val="none" w:sz="0" w:space="0" w:color="auto"/>
        <w:right w:val="none" w:sz="0" w:space="0" w:color="auto"/>
      </w:divBdr>
    </w:div>
    <w:div w:id="1061370960">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69110719">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1873113">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259562">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327439">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7219814">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6777611">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765972">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48715524">
      <w:bodyDiv w:val="1"/>
      <w:marLeft w:val="0"/>
      <w:marRight w:val="0"/>
      <w:marTop w:val="0"/>
      <w:marBottom w:val="0"/>
      <w:divBdr>
        <w:top w:val="none" w:sz="0" w:space="0" w:color="auto"/>
        <w:left w:val="none" w:sz="0" w:space="0" w:color="auto"/>
        <w:bottom w:val="none" w:sz="0" w:space="0" w:color="auto"/>
        <w:right w:val="none" w:sz="0" w:space="0" w:color="auto"/>
      </w:divBdr>
    </w:div>
    <w:div w:id="1148938517">
      <w:bodyDiv w:val="1"/>
      <w:marLeft w:val="0"/>
      <w:marRight w:val="0"/>
      <w:marTop w:val="0"/>
      <w:marBottom w:val="0"/>
      <w:divBdr>
        <w:top w:val="none" w:sz="0" w:space="0" w:color="auto"/>
        <w:left w:val="none" w:sz="0" w:space="0" w:color="auto"/>
        <w:bottom w:val="none" w:sz="0" w:space="0" w:color="auto"/>
        <w:right w:val="none" w:sz="0" w:space="0" w:color="auto"/>
      </w:divBdr>
    </w:div>
    <w:div w:id="115310671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6141991">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4518111">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04980">
      <w:bodyDiv w:val="1"/>
      <w:marLeft w:val="0"/>
      <w:marRight w:val="0"/>
      <w:marTop w:val="0"/>
      <w:marBottom w:val="0"/>
      <w:divBdr>
        <w:top w:val="none" w:sz="0" w:space="0" w:color="auto"/>
        <w:left w:val="none" w:sz="0" w:space="0" w:color="auto"/>
        <w:bottom w:val="none" w:sz="0" w:space="0" w:color="auto"/>
        <w:right w:val="none" w:sz="0" w:space="0" w:color="auto"/>
      </w:divBdr>
    </w:div>
    <w:div w:id="1175342266">
      <w:bodyDiv w:val="1"/>
      <w:marLeft w:val="0"/>
      <w:marRight w:val="0"/>
      <w:marTop w:val="0"/>
      <w:marBottom w:val="0"/>
      <w:divBdr>
        <w:top w:val="none" w:sz="0" w:space="0" w:color="auto"/>
        <w:left w:val="none" w:sz="0" w:space="0" w:color="auto"/>
        <w:bottom w:val="none" w:sz="0" w:space="0" w:color="auto"/>
        <w:right w:val="none" w:sz="0" w:space="0" w:color="auto"/>
      </w:divBdr>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93025">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197423591">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8008951">
      <w:bodyDiv w:val="1"/>
      <w:marLeft w:val="0"/>
      <w:marRight w:val="0"/>
      <w:marTop w:val="0"/>
      <w:marBottom w:val="0"/>
      <w:divBdr>
        <w:top w:val="none" w:sz="0" w:space="0" w:color="auto"/>
        <w:left w:val="none" w:sz="0" w:space="0" w:color="auto"/>
        <w:bottom w:val="none" w:sz="0" w:space="0" w:color="auto"/>
        <w:right w:val="none" w:sz="0" w:space="0" w:color="auto"/>
      </w:divBdr>
    </w:div>
    <w:div w:id="1218206726">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37546382">
      <w:bodyDiv w:val="1"/>
      <w:marLeft w:val="0"/>
      <w:marRight w:val="0"/>
      <w:marTop w:val="0"/>
      <w:marBottom w:val="0"/>
      <w:divBdr>
        <w:top w:val="none" w:sz="0" w:space="0" w:color="auto"/>
        <w:left w:val="none" w:sz="0" w:space="0" w:color="auto"/>
        <w:bottom w:val="none" w:sz="0" w:space="0" w:color="auto"/>
        <w:right w:val="none" w:sz="0" w:space="0" w:color="auto"/>
      </w:divBdr>
    </w:div>
    <w:div w:id="1242132211">
      <w:bodyDiv w:val="1"/>
      <w:marLeft w:val="0"/>
      <w:marRight w:val="0"/>
      <w:marTop w:val="0"/>
      <w:marBottom w:val="0"/>
      <w:divBdr>
        <w:top w:val="none" w:sz="0" w:space="0" w:color="auto"/>
        <w:left w:val="none" w:sz="0" w:space="0" w:color="auto"/>
        <w:bottom w:val="none" w:sz="0" w:space="0" w:color="auto"/>
        <w:right w:val="none" w:sz="0" w:space="0" w:color="auto"/>
      </w:divBdr>
    </w:div>
    <w:div w:id="1242593946">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1232143">
      <w:bodyDiv w:val="1"/>
      <w:marLeft w:val="0"/>
      <w:marRight w:val="0"/>
      <w:marTop w:val="0"/>
      <w:marBottom w:val="0"/>
      <w:divBdr>
        <w:top w:val="none" w:sz="0" w:space="0" w:color="auto"/>
        <w:left w:val="none" w:sz="0" w:space="0" w:color="auto"/>
        <w:bottom w:val="none" w:sz="0" w:space="0" w:color="auto"/>
        <w:right w:val="none" w:sz="0" w:space="0" w:color="auto"/>
      </w:divBdr>
    </w:div>
    <w:div w:id="1272787377">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76712886">
      <w:bodyDiv w:val="1"/>
      <w:marLeft w:val="0"/>
      <w:marRight w:val="0"/>
      <w:marTop w:val="0"/>
      <w:marBottom w:val="0"/>
      <w:divBdr>
        <w:top w:val="none" w:sz="0" w:space="0" w:color="auto"/>
        <w:left w:val="none" w:sz="0" w:space="0" w:color="auto"/>
        <w:bottom w:val="none" w:sz="0" w:space="0" w:color="auto"/>
        <w:right w:val="none" w:sz="0" w:space="0" w:color="auto"/>
      </w:divBdr>
    </w:div>
    <w:div w:id="1277709461">
      <w:bodyDiv w:val="1"/>
      <w:marLeft w:val="0"/>
      <w:marRight w:val="0"/>
      <w:marTop w:val="0"/>
      <w:marBottom w:val="0"/>
      <w:divBdr>
        <w:top w:val="none" w:sz="0" w:space="0" w:color="auto"/>
        <w:left w:val="none" w:sz="0" w:space="0" w:color="auto"/>
        <w:bottom w:val="none" w:sz="0" w:space="0" w:color="auto"/>
        <w:right w:val="none" w:sz="0" w:space="0" w:color="auto"/>
      </w:divBdr>
    </w:div>
    <w:div w:id="1284001716">
      <w:bodyDiv w:val="1"/>
      <w:marLeft w:val="0"/>
      <w:marRight w:val="0"/>
      <w:marTop w:val="0"/>
      <w:marBottom w:val="0"/>
      <w:divBdr>
        <w:top w:val="none" w:sz="0" w:space="0" w:color="auto"/>
        <w:left w:val="none" w:sz="0" w:space="0" w:color="auto"/>
        <w:bottom w:val="none" w:sz="0" w:space="0" w:color="auto"/>
        <w:right w:val="none" w:sz="0" w:space="0" w:color="auto"/>
      </w:divBdr>
      <w:divsChild>
        <w:div w:id="1606843673">
          <w:marLeft w:val="0"/>
          <w:marRight w:val="0"/>
          <w:marTop w:val="0"/>
          <w:marBottom w:val="0"/>
          <w:divBdr>
            <w:top w:val="none" w:sz="0" w:space="0" w:color="auto"/>
            <w:left w:val="none" w:sz="0" w:space="0" w:color="auto"/>
            <w:bottom w:val="none" w:sz="0" w:space="0" w:color="auto"/>
            <w:right w:val="none" w:sz="0" w:space="0" w:color="auto"/>
          </w:divBdr>
        </w:div>
      </w:divsChild>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2051047">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2949670">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7150135">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0646820">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27592405">
      <w:bodyDiv w:val="1"/>
      <w:marLeft w:val="0"/>
      <w:marRight w:val="0"/>
      <w:marTop w:val="0"/>
      <w:marBottom w:val="0"/>
      <w:divBdr>
        <w:top w:val="none" w:sz="0" w:space="0" w:color="auto"/>
        <w:left w:val="none" w:sz="0" w:space="0" w:color="auto"/>
        <w:bottom w:val="none" w:sz="0" w:space="0" w:color="auto"/>
        <w:right w:val="none" w:sz="0" w:space="0" w:color="auto"/>
      </w:divBdr>
    </w:div>
    <w:div w:id="133333332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78551618">
      <w:bodyDiv w:val="1"/>
      <w:marLeft w:val="0"/>
      <w:marRight w:val="0"/>
      <w:marTop w:val="0"/>
      <w:marBottom w:val="0"/>
      <w:divBdr>
        <w:top w:val="none" w:sz="0" w:space="0" w:color="auto"/>
        <w:left w:val="none" w:sz="0" w:space="0" w:color="auto"/>
        <w:bottom w:val="none" w:sz="0" w:space="0" w:color="auto"/>
        <w:right w:val="none" w:sz="0" w:space="0" w:color="auto"/>
      </w:divBdr>
    </w:div>
    <w:div w:id="1381058404">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8554457">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8191904">
      <w:bodyDiv w:val="1"/>
      <w:marLeft w:val="0"/>
      <w:marRight w:val="0"/>
      <w:marTop w:val="0"/>
      <w:marBottom w:val="0"/>
      <w:divBdr>
        <w:top w:val="none" w:sz="0" w:space="0" w:color="auto"/>
        <w:left w:val="none" w:sz="0" w:space="0" w:color="auto"/>
        <w:bottom w:val="none" w:sz="0" w:space="0" w:color="auto"/>
        <w:right w:val="none" w:sz="0" w:space="0" w:color="auto"/>
      </w:divBdr>
      <w:divsChild>
        <w:div w:id="103881966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9436311">
              <w:marLeft w:val="0"/>
              <w:marRight w:val="0"/>
              <w:marTop w:val="0"/>
              <w:marBottom w:val="0"/>
              <w:divBdr>
                <w:top w:val="none" w:sz="0" w:space="0" w:color="auto"/>
                <w:left w:val="none" w:sz="0" w:space="0" w:color="auto"/>
                <w:bottom w:val="none" w:sz="0" w:space="0" w:color="auto"/>
                <w:right w:val="none" w:sz="0" w:space="0" w:color="auto"/>
              </w:divBdr>
              <w:divsChild>
                <w:div w:id="1447651761">
                  <w:marLeft w:val="0"/>
                  <w:marRight w:val="0"/>
                  <w:marTop w:val="0"/>
                  <w:marBottom w:val="0"/>
                  <w:divBdr>
                    <w:top w:val="none" w:sz="0" w:space="0" w:color="auto"/>
                    <w:left w:val="none" w:sz="0" w:space="0" w:color="auto"/>
                    <w:bottom w:val="none" w:sz="0" w:space="0" w:color="auto"/>
                    <w:right w:val="none" w:sz="0" w:space="0" w:color="auto"/>
                  </w:divBdr>
                  <w:divsChild>
                    <w:div w:id="506210185">
                      <w:marLeft w:val="0"/>
                      <w:marRight w:val="0"/>
                      <w:marTop w:val="0"/>
                      <w:marBottom w:val="0"/>
                      <w:divBdr>
                        <w:top w:val="none" w:sz="0" w:space="0" w:color="auto"/>
                        <w:left w:val="none" w:sz="0" w:space="0" w:color="auto"/>
                        <w:bottom w:val="none" w:sz="0" w:space="0" w:color="auto"/>
                        <w:right w:val="none" w:sz="0" w:space="0" w:color="auto"/>
                      </w:divBdr>
                      <w:divsChild>
                        <w:div w:id="832261023">
                          <w:marLeft w:val="0"/>
                          <w:marRight w:val="0"/>
                          <w:marTop w:val="0"/>
                          <w:marBottom w:val="0"/>
                          <w:divBdr>
                            <w:top w:val="none" w:sz="0" w:space="0" w:color="auto"/>
                            <w:left w:val="none" w:sz="0" w:space="0" w:color="auto"/>
                            <w:bottom w:val="none" w:sz="0" w:space="0" w:color="auto"/>
                            <w:right w:val="none" w:sz="0" w:space="0" w:color="auto"/>
                          </w:divBdr>
                          <w:divsChild>
                            <w:div w:id="653729021">
                              <w:marLeft w:val="0"/>
                              <w:marRight w:val="0"/>
                              <w:marTop w:val="0"/>
                              <w:marBottom w:val="0"/>
                              <w:divBdr>
                                <w:top w:val="none" w:sz="0" w:space="0" w:color="auto"/>
                                <w:left w:val="none" w:sz="0" w:space="0" w:color="auto"/>
                                <w:bottom w:val="none" w:sz="0" w:space="0" w:color="auto"/>
                                <w:right w:val="none" w:sz="0" w:space="0" w:color="auto"/>
                              </w:divBdr>
                              <w:divsChild>
                                <w:div w:id="1369405389">
                                  <w:marLeft w:val="0"/>
                                  <w:marRight w:val="0"/>
                                  <w:marTop w:val="0"/>
                                  <w:marBottom w:val="0"/>
                                  <w:divBdr>
                                    <w:top w:val="none" w:sz="0" w:space="0" w:color="auto"/>
                                    <w:left w:val="none" w:sz="0" w:space="0" w:color="auto"/>
                                    <w:bottom w:val="none" w:sz="0" w:space="0" w:color="auto"/>
                                    <w:right w:val="none" w:sz="0" w:space="0" w:color="auto"/>
                                  </w:divBdr>
                                  <w:divsChild>
                                    <w:div w:id="1011493733">
                                      <w:marLeft w:val="0"/>
                                      <w:marRight w:val="0"/>
                                      <w:marTop w:val="0"/>
                                      <w:marBottom w:val="0"/>
                                      <w:divBdr>
                                        <w:top w:val="none" w:sz="0" w:space="0" w:color="auto"/>
                                        <w:left w:val="none" w:sz="0" w:space="0" w:color="auto"/>
                                        <w:bottom w:val="none" w:sz="0" w:space="0" w:color="auto"/>
                                        <w:right w:val="none" w:sz="0" w:space="0" w:color="auto"/>
                                      </w:divBdr>
                                      <w:divsChild>
                                        <w:div w:id="2072800278">
                                          <w:marLeft w:val="0"/>
                                          <w:marRight w:val="0"/>
                                          <w:marTop w:val="0"/>
                                          <w:marBottom w:val="0"/>
                                          <w:divBdr>
                                            <w:top w:val="none" w:sz="0" w:space="0" w:color="auto"/>
                                            <w:left w:val="none" w:sz="0" w:space="0" w:color="auto"/>
                                            <w:bottom w:val="none" w:sz="0" w:space="0" w:color="auto"/>
                                            <w:right w:val="none" w:sz="0" w:space="0" w:color="auto"/>
                                          </w:divBdr>
                                          <w:divsChild>
                                            <w:div w:id="8249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29811958">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2780665">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36093231">
      <w:bodyDiv w:val="1"/>
      <w:marLeft w:val="0"/>
      <w:marRight w:val="0"/>
      <w:marTop w:val="0"/>
      <w:marBottom w:val="0"/>
      <w:divBdr>
        <w:top w:val="none" w:sz="0" w:space="0" w:color="auto"/>
        <w:left w:val="none" w:sz="0" w:space="0" w:color="auto"/>
        <w:bottom w:val="none" w:sz="0" w:space="0" w:color="auto"/>
        <w:right w:val="none" w:sz="0" w:space="0" w:color="auto"/>
      </w:divBdr>
    </w:div>
    <w:div w:id="1440683254">
      <w:bodyDiv w:val="1"/>
      <w:marLeft w:val="0"/>
      <w:marRight w:val="0"/>
      <w:marTop w:val="0"/>
      <w:marBottom w:val="0"/>
      <w:divBdr>
        <w:top w:val="none" w:sz="0" w:space="0" w:color="auto"/>
        <w:left w:val="none" w:sz="0" w:space="0" w:color="auto"/>
        <w:bottom w:val="none" w:sz="0" w:space="0" w:color="auto"/>
        <w:right w:val="none" w:sz="0" w:space="0" w:color="auto"/>
      </w:divBdr>
      <w:divsChild>
        <w:div w:id="117770414">
          <w:marLeft w:val="0"/>
          <w:marRight w:val="0"/>
          <w:marTop w:val="0"/>
          <w:marBottom w:val="0"/>
          <w:divBdr>
            <w:top w:val="none" w:sz="0" w:space="0" w:color="auto"/>
            <w:left w:val="none" w:sz="0" w:space="0" w:color="auto"/>
            <w:bottom w:val="none" w:sz="0" w:space="0" w:color="auto"/>
            <w:right w:val="none" w:sz="0" w:space="0" w:color="auto"/>
          </w:divBdr>
          <w:divsChild>
            <w:div w:id="189344147">
              <w:marLeft w:val="0"/>
              <w:marRight w:val="0"/>
              <w:marTop w:val="0"/>
              <w:marBottom w:val="0"/>
              <w:divBdr>
                <w:top w:val="none" w:sz="0" w:space="0" w:color="auto"/>
                <w:left w:val="none" w:sz="0" w:space="0" w:color="auto"/>
                <w:bottom w:val="none" w:sz="0" w:space="0" w:color="auto"/>
                <w:right w:val="none" w:sz="0" w:space="0" w:color="auto"/>
              </w:divBdr>
            </w:div>
          </w:divsChild>
        </w:div>
        <w:div w:id="217203479">
          <w:marLeft w:val="0"/>
          <w:marRight w:val="0"/>
          <w:marTop w:val="0"/>
          <w:marBottom w:val="0"/>
          <w:divBdr>
            <w:top w:val="single" w:sz="6" w:space="8" w:color="999999"/>
            <w:left w:val="single" w:sz="6" w:space="12" w:color="999999"/>
            <w:bottom w:val="single" w:sz="6" w:space="8" w:color="999999"/>
            <w:right w:val="single" w:sz="6" w:space="12" w:color="999999"/>
          </w:divBdr>
        </w:div>
      </w:divsChild>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3303988">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6533305">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0202785">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59371088">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3385724">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7433817">
      <w:bodyDiv w:val="1"/>
      <w:marLeft w:val="0"/>
      <w:marRight w:val="0"/>
      <w:marTop w:val="0"/>
      <w:marBottom w:val="0"/>
      <w:divBdr>
        <w:top w:val="none" w:sz="0" w:space="0" w:color="auto"/>
        <w:left w:val="none" w:sz="0" w:space="0" w:color="auto"/>
        <w:bottom w:val="none" w:sz="0" w:space="0" w:color="auto"/>
        <w:right w:val="none" w:sz="0" w:space="0" w:color="auto"/>
      </w:divBdr>
    </w:div>
    <w:div w:id="1469518172">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76488191">
      <w:bodyDiv w:val="1"/>
      <w:marLeft w:val="0"/>
      <w:marRight w:val="0"/>
      <w:marTop w:val="0"/>
      <w:marBottom w:val="0"/>
      <w:divBdr>
        <w:top w:val="none" w:sz="0" w:space="0" w:color="auto"/>
        <w:left w:val="none" w:sz="0" w:space="0" w:color="auto"/>
        <w:bottom w:val="none" w:sz="0" w:space="0" w:color="auto"/>
        <w:right w:val="none" w:sz="0" w:space="0" w:color="auto"/>
      </w:divBdr>
    </w:div>
    <w:div w:id="1476753995">
      <w:bodyDiv w:val="1"/>
      <w:marLeft w:val="0"/>
      <w:marRight w:val="0"/>
      <w:marTop w:val="0"/>
      <w:marBottom w:val="0"/>
      <w:divBdr>
        <w:top w:val="none" w:sz="0" w:space="0" w:color="auto"/>
        <w:left w:val="none" w:sz="0" w:space="0" w:color="auto"/>
        <w:bottom w:val="none" w:sz="0" w:space="0" w:color="auto"/>
        <w:right w:val="none" w:sz="0" w:space="0" w:color="auto"/>
      </w:divBdr>
    </w:div>
    <w:div w:id="1480852045">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2456653">
      <w:bodyDiv w:val="1"/>
      <w:marLeft w:val="0"/>
      <w:marRight w:val="0"/>
      <w:marTop w:val="0"/>
      <w:marBottom w:val="0"/>
      <w:divBdr>
        <w:top w:val="none" w:sz="0" w:space="0" w:color="auto"/>
        <w:left w:val="none" w:sz="0" w:space="0" w:color="auto"/>
        <w:bottom w:val="none" w:sz="0" w:space="0" w:color="auto"/>
        <w:right w:val="none" w:sz="0" w:space="0" w:color="auto"/>
      </w:divBdr>
    </w:div>
    <w:div w:id="1482845764">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354319">
      <w:bodyDiv w:val="1"/>
      <w:marLeft w:val="0"/>
      <w:marRight w:val="0"/>
      <w:marTop w:val="0"/>
      <w:marBottom w:val="0"/>
      <w:divBdr>
        <w:top w:val="none" w:sz="0" w:space="0" w:color="auto"/>
        <w:left w:val="none" w:sz="0" w:space="0" w:color="auto"/>
        <w:bottom w:val="none" w:sz="0" w:space="0" w:color="auto"/>
        <w:right w:val="none" w:sz="0" w:space="0" w:color="auto"/>
      </w:divBdr>
    </w:div>
    <w:div w:id="1487361306">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1823658">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0392718">
      <w:bodyDiv w:val="1"/>
      <w:marLeft w:val="0"/>
      <w:marRight w:val="0"/>
      <w:marTop w:val="0"/>
      <w:marBottom w:val="0"/>
      <w:divBdr>
        <w:top w:val="none" w:sz="0" w:space="0" w:color="auto"/>
        <w:left w:val="none" w:sz="0" w:space="0" w:color="auto"/>
        <w:bottom w:val="none" w:sz="0" w:space="0" w:color="auto"/>
        <w:right w:val="none" w:sz="0" w:space="0" w:color="auto"/>
      </w:divBdr>
    </w:div>
    <w:div w:id="1500802566">
      <w:bodyDiv w:val="1"/>
      <w:marLeft w:val="0"/>
      <w:marRight w:val="0"/>
      <w:marTop w:val="0"/>
      <w:marBottom w:val="0"/>
      <w:divBdr>
        <w:top w:val="none" w:sz="0" w:space="0" w:color="auto"/>
        <w:left w:val="none" w:sz="0" w:space="0" w:color="auto"/>
        <w:bottom w:val="none" w:sz="0" w:space="0" w:color="auto"/>
        <w:right w:val="none" w:sz="0" w:space="0" w:color="auto"/>
      </w:divBdr>
    </w:div>
    <w:div w:id="150412187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7694763">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24712997">
      <w:bodyDiv w:val="1"/>
      <w:marLeft w:val="0"/>
      <w:marRight w:val="0"/>
      <w:marTop w:val="0"/>
      <w:marBottom w:val="0"/>
      <w:divBdr>
        <w:top w:val="none" w:sz="0" w:space="0" w:color="auto"/>
        <w:left w:val="none" w:sz="0" w:space="0" w:color="auto"/>
        <w:bottom w:val="none" w:sz="0" w:space="0" w:color="auto"/>
        <w:right w:val="none" w:sz="0" w:space="0" w:color="auto"/>
      </w:divBdr>
    </w:div>
    <w:div w:id="1527447892">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2841640">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6619622">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78638228">
      <w:bodyDiv w:val="1"/>
      <w:marLeft w:val="0"/>
      <w:marRight w:val="0"/>
      <w:marTop w:val="0"/>
      <w:marBottom w:val="0"/>
      <w:divBdr>
        <w:top w:val="none" w:sz="0" w:space="0" w:color="auto"/>
        <w:left w:val="none" w:sz="0" w:space="0" w:color="auto"/>
        <w:bottom w:val="none" w:sz="0" w:space="0" w:color="auto"/>
        <w:right w:val="none" w:sz="0" w:space="0" w:color="auto"/>
      </w:divBdr>
    </w:div>
    <w:div w:id="1579632656">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0887989">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0331550">
      <w:bodyDiv w:val="1"/>
      <w:marLeft w:val="0"/>
      <w:marRight w:val="0"/>
      <w:marTop w:val="0"/>
      <w:marBottom w:val="0"/>
      <w:divBdr>
        <w:top w:val="none" w:sz="0" w:space="0" w:color="auto"/>
        <w:left w:val="none" w:sz="0" w:space="0" w:color="auto"/>
        <w:bottom w:val="none" w:sz="0" w:space="0" w:color="auto"/>
        <w:right w:val="none" w:sz="0" w:space="0" w:color="auto"/>
      </w:divBdr>
    </w:div>
    <w:div w:id="1600599321">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13116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7982650">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25773879">
      <w:bodyDiv w:val="1"/>
      <w:marLeft w:val="0"/>
      <w:marRight w:val="0"/>
      <w:marTop w:val="0"/>
      <w:marBottom w:val="0"/>
      <w:divBdr>
        <w:top w:val="none" w:sz="0" w:space="0" w:color="auto"/>
        <w:left w:val="none" w:sz="0" w:space="0" w:color="auto"/>
        <w:bottom w:val="none" w:sz="0" w:space="0" w:color="auto"/>
        <w:right w:val="none" w:sz="0" w:space="0" w:color="auto"/>
      </w:divBdr>
    </w:div>
    <w:div w:id="16312076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049588">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3338793">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616">
      <w:bodyDiv w:val="1"/>
      <w:marLeft w:val="0"/>
      <w:marRight w:val="0"/>
      <w:marTop w:val="0"/>
      <w:marBottom w:val="0"/>
      <w:divBdr>
        <w:top w:val="none" w:sz="0" w:space="0" w:color="auto"/>
        <w:left w:val="none" w:sz="0" w:space="0" w:color="auto"/>
        <w:bottom w:val="none" w:sz="0" w:space="0" w:color="auto"/>
        <w:right w:val="none" w:sz="0" w:space="0" w:color="auto"/>
      </w:divBdr>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1473617">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19938729">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4646">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32927783">
      <w:bodyDiv w:val="1"/>
      <w:marLeft w:val="0"/>
      <w:marRight w:val="0"/>
      <w:marTop w:val="0"/>
      <w:marBottom w:val="0"/>
      <w:divBdr>
        <w:top w:val="none" w:sz="0" w:space="0" w:color="auto"/>
        <w:left w:val="none" w:sz="0" w:space="0" w:color="auto"/>
        <w:bottom w:val="none" w:sz="0" w:space="0" w:color="auto"/>
        <w:right w:val="none" w:sz="0" w:space="0" w:color="auto"/>
      </w:divBdr>
    </w:div>
    <w:div w:id="1736588550">
      <w:bodyDiv w:val="1"/>
      <w:marLeft w:val="0"/>
      <w:marRight w:val="0"/>
      <w:marTop w:val="0"/>
      <w:marBottom w:val="0"/>
      <w:divBdr>
        <w:top w:val="none" w:sz="0" w:space="0" w:color="auto"/>
        <w:left w:val="none" w:sz="0" w:space="0" w:color="auto"/>
        <w:bottom w:val="none" w:sz="0" w:space="0" w:color="auto"/>
        <w:right w:val="none" w:sz="0" w:space="0" w:color="auto"/>
      </w:divBdr>
    </w:div>
    <w:div w:id="1738015466">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1152519">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70309">
      <w:bodyDiv w:val="1"/>
      <w:marLeft w:val="0"/>
      <w:marRight w:val="0"/>
      <w:marTop w:val="0"/>
      <w:marBottom w:val="0"/>
      <w:divBdr>
        <w:top w:val="none" w:sz="0" w:space="0" w:color="auto"/>
        <w:left w:val="none" w:sz="0" w:space="0" w:color="auto"/>
        <w:bottom w:val="none" w:sz="0" w:space="0" w:color="auto"/>
        <w:right w:val="none" w:sz="0" w:space="0" w:color="auto"/>
      </w:divBdr>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793091696">
      <w:bodyDiv w:val="1"/>
      <w:marLeft w:val="0"/>
      <w:marRight w:val="0"/>
      <w:marTop w:val="0"/>
      <w:marBottom w:val="0"/>
      <w:divBdr>
        <w:top w:val="none" w:sz="0" w:space="0" w:color="auto"/>
        <w:left w:val="none" w:sz="0" w:space="0" w:color="auto"/>
        <w:bottom w:val="none" w:sz="0" w:space="0" w:color="auto"/>
        <w:right w:val="none" w:sz="0" w:space="0" w:color="auto"/>
      </w:divBdr>
    </w:div>
    <w:div w:id="1798137911">
      <w:bodyDiv w:val="1"/>
      <w:marLeft w:val="0"/>
      <w:marRight w:val="0"/>
      <w:marTop w:val="0"/>
      <w:marBottom w:val="0"/>
      <w:divBdr>
        <w:top w:val="none" w:sz="0" w:space="0" w:color="auto"/>
        <w:left w:val="none" w:sz="0" w:space="0" w:color="auto"/>
        <w:bottom w:val="none" w:sz="0" w:space="0" w:color="auto"/>
        <w:right w:val="none" w:sz="0" w:space="0" w:color="auto"/>
      </w:divBdr>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680303">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6720308">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4129725">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5613323">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290145">
      <w:bodyDiv w:val="1"/>
      <w:marLeft w:val="0"/>
      <w:marRight w:val="0"/>
      <w:marTop w:val="0"/>
      <w:marBottom w:val="0"/>
      <w:divBdr>
        <w:top w:val="none" w:sz="0" w:space="0" w:color="auto"/>
        <w:left w:val="none" w:sz="0" w:space="0" w:color="auto"/>
        <w:bottom w:val="none" w:sz="0" w:space="0" w:color="auto"/>
        <w:right w:val="none" w:sz="0" w:space="0" w:color="auto"/>
      </w:divBdr>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0295211">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0775558">
      <w:bodyDiv w:val="1"/>
      <w:marLeft w:val="0"/>
      <w:marRight w:val="0"/>
      <w:marTop w:val="0"/>
      <w:marBottom w:val="0"/>
      <w:divBdr>
        <w:top w:val="none" w:sz="0" w:space="0" w:color="auto"/>
        <w:left w:val="none" w:sz="0" w:space="0" w:color="auto"/>
        <w:bottom w:val="none" w:sz="0" w:space="0" w:color="auto"/>
        <w:right w:val="none" w:sz="0" w:space="0" w:color="auto"/>
      </w:divBdr>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5462360">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02712445">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248094">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613515">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005324">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882">
      <w:bodyDiv w:val="1"/>
      <w:marLeft w:val="0"/>
      <w:marRight w:val="0"/>
      <w:marTop w:val="0"/>
      <w:marBottom w:val="0"/>
      <w:divBdr>
        <w:top w:val="none" w:sz="0" w:space="0" w:color="auto"/>
        <w:left w:val="none" w:sz="0" w:space="0" w:color="auto"/>
        <w:bottom w:val="none" w:sz="0" w:space="0" w:color="auto"/>
        <w:right w:val="none" w:sz="0" w:space="0" w:color="auto"/>
      </w:divBdr>
    </w:div>
    <w:div w:id="1936397490">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0210744">
      <w:bodyDiv w:val="1"/>
      <w:marLeft w:val="0"/>
      <w:marRight w:val="0"/>
      <w:marTop w:val="0"/>
      <w:marBottom w:val="0"/>
      <w:divBdr>
        <w:top w:val="none" w:sz="0" w:space="0" w:color="auto"/>
        <w:left w:val="none" w:sz="0" w:space="0" w:color="auto"/>
        <w:bottom w:val="none" w:sz="0" w:space="0" w:color="auto"/>
        <w:right w:val="none" w:sz="0" w:space="0" w:color="auto"/>
      </w:divBdr>
    </w:div>
    <w:div w:id="1941254278">
      <w:bodyDiv w:val="1"/>
      <w:marLeft w:val="0"/>
      <w:marRight w:val="0"/>
      <w:marTop w:val="0"/>
      <w:marBottom w:val="0"/>
      <w:divBdr>
        <w:top w:val="none" w:sz="0" w:space="0" w:color="auto"/>
        <w:left w:val="none" w:sz="0" w:space="0" w:color="auto"/>
        <w:bottom w:val="none" w:sz="0" w:space="0" w:color="auto"/>
        <w:right w:val="none" w:sz="0" w:space="0" w:color="auto"/>
      </w:divBdr>
      <w:divsChild>
        <w:div w:id="59625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5099">
              <w:marLeft w:val="0"/>
              <w:marRight w:val="0"/>
              <w:marTop w:val="0"/>
              <w:marBottom w:val="0"/>
              <w:divBdr>
                <w:top w:val="none" w:sz="0" w:space="0" w:color="auto"/>
                <w:left w:val="none" w:sz="0" w:space="0" w:color="auto"/>
                <w:bottom w:val="none" w:sz="0" w:space="0" w:color="auto"/>
                <w:right w:val="none" w:sz="0" w:space="0" w:color="auto"/>
              </w:divBdr>
              <w:divsChild>
                <w:div w:id="41902133">
                  <w:marLeft w:val="0"/>
                  <w:marRight w:val="0"/>
                  <w:marTop w:val="0"/>
                  <w:marBottom w:val="0"/>
                  <w:divBdr>
                    <w:top w:val="none" w:sz="0" w:space="0" w:color="auto"/>
                    <w:left w:val="none" w:sz="0" w:space="0" w:color="auto"/>
                    <w:bottom w:val="none" w:sz="0" w:space="0" w:color="auto"/>
                    <w:right w:val="none" w:sz="0" w:space="0" w:color="auto"/>
                  </w:divBdr>
                  <w:divsChild>
                    <w:div w:id="15156229">
                      <w:marLeft w:val="0"/>
                      <w:marRight w:val="0"/>
                      <w:marTop w:val="0"/>
                      <w:marBottom w:val="0"/>
                      <w:divBdr>
                        <w:top w:val="none" w:sz="0" w:space="0" w:color="auto"/>
                        <w:left w:val="none" w:sz="0" w:space="0" w:color="auto"/>
                        <w:bottom w:val="none" w:sz="0" w:space="0" w:color="auto"/>
                        <w:right w:val="none" w:sz="0" w:space="0" w:color="auto"/>
                      </w:divBdr>
                      <w:divsChild>
                        <w:div w:id="9845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49699452">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2785021">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2688508">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4477127">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4434651">
      <w:bodyDiv w:val="1"/>
      <w:marLeft w:val="0"/>
      <w:marRight w:val="0"/>
      <w:marTop w:val="0"/>
      <w:marBottom w:val="0"/>
      <w:divBdr>
        <w:top w:val="none" w:sz="0" w:space="0" w:color="auto"/>
        <w:left w:val="none" w:sz="0" w:space="0" w:color="auto"/>
        <w:bottom w:val="none" w:sz="0" w:space="0" w:color="auto"/>
        <w:right w:val="none" w:sz="0" w:space="0" w:color="auto"/>
      </w:divBdr>
    </w:div>
    <w:div w:id="2025470831">
      <w:bodyDiv w:val="1"/>
      <w:marLeft w:val="0"/>
      <w:marRight w:val="0"/>
      <w:marTop w:val="0"/>
      <w:marBottom w:val="0"/>
      <w:divBdr>
        <w:top w:val="none" w:sz="0" w:space="0" w:color="auto"/>
        <w:left w:val="none" w:sz="0" w:space="0" w:color="auto"/>
        <w:bottom w:val="none" w:sz="0" w:space="0" w:color="auto"/>
        <w:right w:val="none" w:sz="0" w:space="0" w:color="auto"/>
      </w:divBdr>
      <w:divsChild>
        <w:div w:id="117575510">
          <w:marLeft w:val="0"/>
          <w:marRight w:val="0"/>
          <w:marTop w:val="0"/>
          <w:marBottom w:val="0"/>
          <w:divBdr>
            <w:top w:val="none" w:sz="0" w:space="0" w:color="auto"/>
            <w:left w:val="none" w:sz="0" w:space="0" w:color="auto"/>
            <w:bottom w:val="none" w:sz="0" w:space="0" w:color="auto"/>
            <w:right w:val="none" w:sz="0" w:space="0" w:color="auto"/>
          </w:divBdr>
        </w:div>
        <w:div w:id="1710958604">
          <w:marLeft w:val="0"/>
          <w:marRight w:val="0"/>
          <w:marTop w:val="0"/>
          <w:marBottom w:val="0"/>
          <w:divBdr>
            <w:top w:val="none" w:sz="0" w:space="0" w:color="auto"/>
            <w:left w:val="none" w:sz="0" w:space="0" w:color="auto"/>
            <w:bottom w:val="none" w:sz="0" w:space="0" w:color="auto"/>
            <w:right w:val="none" w:sz="0" w:space="0" w:color="auto"/>
          </w:divBdr>
          <w:divsChild>
            <w:div w:id="2129935800">
              <w:marLeft w:val="0"/>
              <w:marRight w:val="0"/>
              <w:marTop w:val="0"/>
              <w:marBottom w:val="0"/>
              <w:divBdr>
                <w:top w:val="none" w:sz="0" w:space="0" w:color="auto"/>
                <w:left w:val="none" w:sz="0" w:space="0" w:color="auto"/>
                <w:bottom w:val="none" w:sz="0" w:space="0" w:color="auto"/>
                <w:right w:val="none" w:sz="0" w:space="0" w:color="auto"/>
              </w:divBdr>
              <w:divsChild>
                <w:div w:id="1117288733">
                  <w:marLeft w:val="0"/>
                  <w:marRight w:val="0"/>
                  <w:marTop w:val="0"/>
                  <w:marBottom w:val="0"/>
                  <w:divBdr>
                    <w:top w:val="none" w:sz="0" w:space="0" w:color="auto"/>
                    <w:left w:val="none" w:sz="0" w:space="0" w:color="auto"/>
                    <w:bottom w:val="none" w:sz="0" w:space="0" w:color="auto"/>
                    <w:right w:val="none" w:sz="0" w:space="0" w:color="auto"/>
                  </w:divBdr>
                  <w:divsChild>
                    <w:div w:id="1241912023">
                      <w:marLeft w:val="0"/>
                      <w:marRight w:val="0"/>
                      <w:marTop w:val="0"/>
                      <w:marBottom w:val="0"/>
                      <w:divBdr>
                        <w:top w:val="none" w:sz="0" w:space="0" w:color="auto"/>
                        <w:left w:val="none" w:sz="0" w:space="0" w:color="auto"/>
                        <w:bottom w:val="none" w:sz="0" w:space="0" w:color="auto"/>
                        <w:right w:val="none" w:sz="0" w:space="0" w:color="auto"/>
                      </w:divBdr>
                      <w:divsChild>
                        <w:div w:id="2103183019">
                          <w:marLeft w:val="0"/>
                          <w:marRight w:val="0"/>
                          <w:marTop w:val="0"/>
                          <w:marBottom w:val="0"/>
                          <w:divBdr>
                            <w:top w:val="none" w:sz="0" w:space="0" w:color="auto"/>
                            <w:left w:val="none" w:sz="0" w:space="0" w:color="auto"/>
                            <w:bottom w:val="none" w:sz="0" w:space="0" w:color="auto"/>
                            <w:right w:val="none" w:sz="0" w:space="0" w:color="auto"/>
                          </w:divBdr>
                          <w:divsChild>
                            <w:div w:id="599534051">
                              <w:marLeft w:val="0"/>
                              <w:marRight w:val="0"/>
                              <w:marTop w:val="0"/>
                              <w:marBottom w:val="525"/>
                              <w:divBdr>
                                <w:top w:val="none" w:sz="0" w:space="0" w:color="auto"/>
                                <w:left w:val="none" w:sz="0" w:space="0" w:color="auto"/>
                                <w:bottom w:val="none" w:sz="0" w:space="0" w:color="auto"/>
                                <w:right w:val="none" w:sz="0" w:space="0" w:color="auto"/>
                              </w:divBdr>
                              <w:divsChild>
                                <w:div w:id="158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0329742">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39163486">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49376665">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4868878">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76314765">
      <w:bodyDiv w:val="1"/>
      <w:marLeft w:val="0"/>
      <w:marRight w:val="0"/>
      <w:marTop w:val="0"/>
      <w:marBottom w:val="0"/>
      <w:divBdr>
        <w:top w:val="none" w:sz="0" w:space="0" w:color="auto"/>
        <w:left w:val="none" w:sz="0" w:space="0" w:color="auto"/>
        <w:bottom w:val="none" w:sz="0" w:space="0" w:color="auto"/>
        <w:right w:val="none" w:sz="0" w:space="0" w:color="auto"/>
      </w:divBdr>
      <w:divsChild>
        <w:div w:id="247931800">
          <w:marLeft w:val="0"/>
          <w:marRight w:val="0"/>
          <w:marTop w:val="0"/>
          <w:marBottom w:val="0"/>
          <w:divBdr>
            <w:top w:val="none" w:sz="0" w:space="0" w:color="auto"/>
            <w:left w:val="none" w:sz="0" w:space="0" w:color="auto"/>
            <w:bottom w:val="none" w:sz="0" w:space="0" w:color="auto"/>
            <w:right w:val="none" w:sz="0" w:space="0" w:color="auto"/>
          </w:divBdr>
        </w:div>
        <w:div w:id="257638188">
          <w:marLeft w:val="0"/>
          <w:marRight w:val="0"/>
          <w:marTop w:val="0"/>
          <w:marBottom w:val="0"/>
          <w:divBdr>
            <w:top w:val="none" w:sz="0" w:space="0" w:color="auto"/>
            <w:left w:val="none" w:sz="0" w:space="0" w:color="auto"/>
            <w:bottom w:val="none" w:sz="0" w:space="0" w:color="auto"/>
            <w:right w:val="none" w:sz="0" w:space="0" w:color="auto"/>
          </w:divBdr>
        </w:div>
        <w:div w:id="245068935">
          <w:marLeft w:val="0"/>
          <w:marRight w:val="0"/>
          <w:marTop w:val="0"/>
          <w:marBottom w:val="0"/>
          <w:divBdr>
            <w:top w:val="none" w:sz="0" w:space="0" w:color="auto"/>
            <w:left w:val="none" w:sz="0" w:space="0" w:color="auto"/>
            <w:bottom w:val="none" w:sz="0" w:space="0" w:color="auto"/>
            <w:right w:val="none" w:sz="0" w:space="0" w:color="auto"/>
          </w:divBdr>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5568863">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1489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2966059">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3814978">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4496570">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38836900">
      <w:bodyDiv w:val="1"/>
      <w:marLeft w:val="0"/>
      <w:marRight w:val="0"/>
      <w:marTop w:val="0"/>
      <w:marBottom w:val="0"/>
      <w:divBdr>
        <w:top w:val="none" w:sz="0" w:space="0" w:color="auto"/>
        <w:left w:val="none" w:sz="0" w:space="0" w:color="auto"/>
        <w:bottom w:val="none" w:sz="0" w:space="0" w:color="auto"/>
        <w:right w:val="none" w:sz="0" w:space="0" w:color="auto"/>
      </w:divBdr>
    </w:div>
    <w:div w:id="2139105631">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v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461</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2025-09-04T06:39:00Z</dcterms:created>
  <dcterms:modified xsi:type="dcterms:W3CDTF">2025-09-04T06:39:00Z</dcterms:modified>
  <cp:category/>
</cp:coreProperties>
</file>