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979D" w14:textId="47BB93E7" w:rsidR="00FA224A" w:rsidRDefault="00FA224A" w:rsidP="00767EE6">
      <w:pPr>
        <w:jc w:val="center"/>
        <w:rPr>
          <w:rFonts w:ascii="Verdana" w:hAnsi="Verdana"/>
          <w:b/>
          <w:bCs/>
          <w:sz w:val="28"/>
          <w:szCs w:val="28"/>
        </w:rPr>
      </w:pPr>
      <w:r w:rsidRPr="00FA224A">
        <w:rPr>
          <w:rFonts w:ascii="Verdana" w:hAnsi="Verdana"/>
          <w:b/>
          <w:bCs/>
          <w:sz w:val="28"/>
          <w:szCs w:val="28"/>
        </w:rPr>
        <w:t>AVE protagonista a</w:t>
      </w:r>
      <w:r w:rsidR="00CC495C">
        <w:rPr>
          <w:rFonts w:ascii="Verdana" w:hAnsi="Verdana"/>
          <w:b/>
          <w:bCs/>
          <w:sz w:val="28"/>
          <w:szCs w:val="28"/>
        </w:rPr>
        <w:t>d</w:t>
      </w:r>
      <w:r w:rsidRPr="00FA224A">
        <w:rPr>
          <w:rFonts w:ascii="Verdana" w:hAnsi="Verdana"/>
          <w:b/>
          <w:bCs/>
          <w:sz w:val="28"/>
          <w:szCs w:val="28"/>
        </w:rPr>
        <w:t xml:space="preserve"> ARCHITECT@WORK Milano 2025</w:t>
      </w:r>
    </w:p>
    <w:p w14:paraId="01477AF9" w14:textId="49861F75" w:rsidR="00FA224A" w:rsidRDefault="00FA224A" w:rsidP="00767EE6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049BC55D" w14:textId="77777777" w:rsidR="008C669A" w:rsidRPr="008C669A" w:rsidRDefault="008C669A" w:rsidP="008C669A">
      <w:pPr>
        <w:jc w:val="center"/>
        <w:rPr>
          <w:rFonts w:ascii="Verdana" w:hAnsi="Verdana"/>
          <w:b/>
          <w:bCs/>
          <w:sz w:val="22"/>
          <w:szCs w:val="22"/>
        </w:rPr>
      </w:pPr>
      <w:r w:rsidRPr="008C669A">
        <w:rPr>
          <w:rFonts w:ascii="Verdana" w:hAnsi="Verdana"/>
          <w:b/>
          <w:bCs/>
          <w:sz w:val="22"/>
          <w:szCs w:val="22"/>
        </w:rPr>
        <w:t>In occasione dell’esclusivo evento fieristico rivolto ad architetti e progettisti, AVE presenta soluzioni d’avanguardia che uniscono estetica e tecnologia.</w:t>
      </w:r>
    </w:p>
    <w:p w14:paraId="6319F816" w14:textId="66438044" w:rsidR="009C67A0" w:rsidRDefault="009C67A0" w:rsidP="009C67A0"/>
    <w:p w14:paraId="45200A20" w14:textId="092E50E1" w:rsidR="00BF7054" w:rsidRPr="00602DE6" w:rsidRDefault="00FA224A" w:rsidP="00256C1E">
      <w:pPr>
        <w:spacing w:after="240"/>
        <w:jc w:val="both"/>
        <w:rPr>
          <w:rFonts w:ascii="Verdana" w:hAnsi="Verdana"/>
          <w:sz w:val="20"/>
          <w:szCs w:val="20"/>
        </w:rPr>
      </w:pPr>
      <w:r w:rsidRPr="00FA224A">
        <w:rPr>
          <w:rFonts w:ascii="Verdana" w:hAnsi="Verdana"/>
          <w:sz w:val="20"/>
          <w:szCs w:val="20"/>
        </w:rPr>
        <w:t xml:space="preserve">AVE conferma la propria vocazione all’eccellenza partecipando all’undicesima edizione di </w:t>
      </w:r>
      <w:r w:rsidRPr="00FA224A">
        <w:rPr>
          <w:rFonts w:ascii="Verdana" w:hAnsi="Verdana"/>
          <w:b/>
          <w:bCs/>
          <w:sz w:val="20"/>
          <w:szCs w:val="20"/>
        </w:rPr>
        <w:t>ARCHITECT@WORK</w:t>
      </w:r>
      <w:r w:rsidR="009C19FE">
        <w:rPr>
          <w:rFonts w:ascii="Verdana" w:hAnsi="Verdana"/>
          <w:b/>
          <w:bCs/>
          <w:sz w:val="20"/>
          <w:szCs w:val="20"/>
        </w:rPr>
        <w:t xml:space="preserve"> Milano</w:t>
      </w:r>
      <w:r w:rsidRPr="00FA224A">
        <w:rPr>
          <w:rFonts w:ascii="Verdana" w:hAnsi="Verdana"/>
          <w:sz w:val="20"/>
          <w:szCs w:val="20"/>
        </w:rPr>
        <w:t xml:space="preserve">, in programma il </w:t>
      </w:r>
      <w:r w:rsidRPr="00FA224A">
        <w:rPr>
          <w:rFonts w:ascii="Verdana" w:hAnsi="Verdana"/>
          <w:b/>
          <w:bCs/>
          <w:sz w:val="20"/>
          <w:szCs w:val="20"/>
        </w:rPr>
        <w:t>10 e 11 settembre 2025 presso Fiera Milano Rho</w:t>
      </w:r>
      <w:r w:rsidRPr="00FA224A">
        <w:rPr>
          <w:rFonts w:ascii="Verdana" w:hAnsi="Verdana"/>
          <w:sz w:val="20"/>
          <w:szCs w:val="20"/>
        </w:rPr>
        <w:t>.</w:t>
      </w:r>
      <w:r w:rsidR="00256C1E">
        <w:rPr>
          <w:rFonts w:ascii="Verdana" w:hAnsi="Verdana"/>
          <w:sz w:val="20"/>
          <w:szCs w:val="20"/>
        </w:rPr>
        <w:t xml:space="preserve"> </w:t>
      </w:r>
      <w:r w:rsidRPr="00FA224A">
        <w:rPr>
          <w:rFonts w:ascii="Verdana" w:hAnsi="Verdana"/>
          <w:sz w:val="20"/>
          <w:szCs w:val="20"/>
        </w:rPr>
        <w:t>Un appuntamento esclusivo, riservato ad architetti</w:t>
      </w:r>
      <w:r w:rsidR="00396DB8">
        <w:rPr>
          <w:rFonts w:ascii="Verdana" w:hAnsi="Verdana"/>
          <w:sz w:val="20"/>
          <w:szCs w:val="20"/>
        </w:rPr>
        <w:t>,</w:t>
      </w:r>
      <w:r w:rsidRPr="00FA224A">
        <w:rPr>
          <w:rFonts w:ascii="Verdana" w:hAnsi="Verdana"/>
          <w:sz w:val="20"/>
          <w:szCs w:val="20"/>
        </w:rPr>
        <w:t xml:space="preserve"> </w:t>
      </w:r>
      <w:proofErr w:type="spellStart"/>
      <w:r w:rsidRPr="00FA224A">
        <w:rPr>
          <w:rFonts w:ascii="Verdana" w:hAnsi="Verdana"/>
          <w:sz w:val="20"/>
          <w:szCs w:val="20"/>
        </w:rPr>
        <w:t>interior</w:t>
      </w:r>
      <w:proofErr w:type="spellEnd"/>
      <w:r w:rsidRPr="00FA224A">
        <w:rPr>
          <w:rFonts w:ascii="Verdana" w:hAnsi="Verdana"/>
          <w:sz w:val="20"/>
          <w:szCs w:val="20"/>
        </w:rPr>
        <w:t xml:space="preserve"> designer</w:t>
      </w:r>
      <w:r w:rsidR="00396DB8">
        <w:rPr>
          <w:rFonts w:ascii="Verdana" w:hAnsi="Verdana"/>
          <w:sz w:val="20"/>
          <w:szCs w:val="20"/>
        </w:rPr>
        <w:t xml:space="preserve"> e progettisti</w:t>
      </w:r>
      <w:r w:rsidRPr="00FA224A">
        <w:rPr>
          <w:rFonts w:ascii="Verdana" w:hAnsi="Verdana"/>
          <w:sz w:val="20"/>
          <w:szCs w:val="20"/>
        </w:rPr>
        <w:t xml:space="preserve">, dove saranno presentati </w:t>
      </w:r>
      <w:r w:rsidRPr="00061983">
        <w:rPr>
          <w:rFonts w:ascii="Verdana" w:hAnsi="Verdana"/>
          <w:b/>
          <w:bCs/>
          <w:sz w:val="20"/>
          <w:szCs w:val="20"/>
        </w:rPr>
        <w:t>prodotti e soluzioni selezionati per il loro valore innovativo</w:t>
      </w:r>
      <w:r w:rsidRPr="00FA224A">
        <w:rPr>
          <w:rFonts w:ascii="Verdana" w:hAnsi="Verdana"/>
          <w:sz w:val="20"/>
          <w:szCs w:val="20"/>
        </w:rPr>
        <w:t xml:space="preserve"> da una commissione tecnica </w:t>
      </w:r>
      <w:r w:rsidRPr="00602DE6">
        <w:rPr>
          <w:rFonts w:ascii="Verdana" w:hAnsi="Verdana"/>
          <w:sz w:val="20"/>
          <w:szCs w:val="20"/>
        </w:rPr>
        <w:t>specializzata.</w:t>
      </w:r>
    </w:p>
    <w:p w14:paraId="201E3752" w14:textId="65FD8FD9" w:rsidR="00FA224A" w:rsidRPr="00256C1E" w:rsidRDefault="00FA224A" w:rsidP="00256C1E">
      <w:pPr>
        <w:spacing w:after="240"/>
        <w:jc w:val="both"/>
        <w:rPr>
          <w:rFonts w:ascii="Verdana" w:hAnsi="Verdana"/>
          <w:sz w:val="20"/>
          <w:szCs w:val="20"/>
        </w:rPr>
      </w:pPr>
      <w:r w:rsidRPr="00602DE6">
        <w:rPr>
          <w:rFonts w:ascii="Verdana" w:hAnsi="Verdana"/>
          <w:sz w:val="20"/>
          <w:szCs w:val="20"/>
        </w:rPr>
        <w:t xml:space="preserve">Presso lo </w:t>
      </w:r>
      <w:r w:rsidRPr="00602DE6">
        <w:rPr>
          <w:rFonts w:ascii="Verdana" w:hAnsi="Verdana"/>
          <w:b/>
          <w:bCs/>
          <w:sz w:val="20"/>
          <w:szCs w:val="20"/>
        </w:rPr>
        <w:t xml:space="preserve">stand AVE </w:t>
      </w:r>
      <w:r w:rsidR="00256C1E" w:rsidRPr="00602DE6">
        <w:rPr>
          <w:rFonts w:ascii="Verdana" w:hAnsi="Verdana"/>
          <w:b/>
          <w:bCs/>
          <w:sz w:val="20"/>
          <w:szCs w:val="20"/>
        </w:rPr>
        <w:t>(</w:t>
      </w:r>
      <w:r w:rsidRPr="00602DE6">
        <w:rPr>
          <w:rFonts w:ascii="Verdana" w:hAnsi="Verdana"/>
          <w:b/>
          <w:bCs/>
          <w:sz w:val="20"/>
          <w:szCs w:val="20"/>
        </w:rPr>
        <w:t>n°</w:t>
      </w:r>
      <w:r w:rsidR="00602DE6" w:rsidRPr="00602DE6">
        <w:rPr>
          <w:rFonts w:ascii="Verdana" w:hAnsi="Verdana"/>
          <w:b/>
          <w:bCs/>
          <w:sz w:val="20"/>
          <w:szCs w:val="20"/>
        </w:rPr>
        <w:t>152</w:t>
      </w:r>
      <w:r w:rsidR="00256C1E" w:rsidRPr="00602DE6">
        <w:rPr>
          <w:rFonts w:ascii="Verdana" w:hAnsi="Verdana"/>
          <w:b/>
          <w:bCs/>
          <w:sz w:val="20"/>
          <w:szCs w:val="20"/>
        </w:rPr>
        <w:t>)</w:t>
      </w:r>
      <w:r w:rsidRPr="00602DE6">
        <w:rPr>
          <w:rFonts w:ascii="Verdana" w:hAnsi="Verdana"/>
          <w:sz w:val="20"/>
          <w:szCs w:val="20"/>
        </w:rPr>
        <w:t>,</w:t>
      </w:r>
      <w:r w:rsidRPr="00FA224A">
        <w:rPr>
          <w:rFonts w:ascii="Verdana" w:hAnsi="Verdana"/>
          <w:sz w:val="20"/>
          <w:szCs w:val="20"/>
        </w:rPr>
        <w:t xml:space="preserve"> i visitatori potranno scoprire le ultime proposte dell’</w:t>
      </w:r>
      <w:r w:rsidR="00BF7054">
        <w:rPr>
          <w:rFonts w:ascii="Verdana" w:hAnsi="Verdana"/>
          <w:sz w:val="20"/>
          <w:szCs w:val="20"/>
        </w:rPr>
        <w:t>A</w:t>
      </w:r>
      <w:r w:rsidRPr="00FA224A">
        <w:rPr>
          <w:rFonts w:ascii="Verdana" w:hAnsi="Verdana"/>
          <w:sz w:val="20"/>
          <w:szCs w:val="20"/>
        </w:rPr>
        <w:t xml:space="preserve">zienda, che coniugano estetica e </w:t>
      </w:r>
      <w:r w:rsidR="00256C1E">
        <w:rPr>
          <w:rFonts w:ascii="Verdana" w:hAnsi="Verdana"/>
          <w:sz w:val="20"/>
          <w:szCs w:val="20"/>
        </w:rPr>
        <w:t>tecnologia</w:t>
      </w:r>
      <w:r w:rsidRPr="00FA224A">
        <w:rPr>
          <w:rFonts w:ascii="Verdana" w:hAnsi="Verdana"/>
          <w:sz w:val="20"/>
          <w:szCs w:val="20"/>
        </w:rPr>
        <w:t xml:space="preserve"> secondo una visione </w:t>
      </w:r>
      <w:r w:rsidR="00396DB8">
        <w:rPr>
          <w:rFonts w:ascii="Verdana" w:hAnsi="Verdana"/>
          <w:sz w:val="20"/>
          <w:szCs w:val="20"/>
        </w:rPr>
        <w:t>evoluta</w:t>
      </w:r>
      <w:r w:rsidRPr="00FA224A">
        <w:rPr>
          <w:rFonts w:ascii="Verdana" w:hAnsi="Verdana"/>
          <w:sz w:val="20"/>
          <w:szCs w:val="20"/>
        </w:rPr>
        <w:t xml:space="preserve"> dell’impianto elettrico</w:t>
      </w:r>
      <w:r w:rsidRPr="00256C1E">
        <w:rPr>
          <w:rFonts w:ascii="Verdana" w:hAnsi="Verdana"/>
          <w:sz w:val="20"/>
          <w:szCs w:val="20"/>
        </w:rPr>
        <w:t>:</w:t>
      </w:r>
    </w:p>
    <w:p w14:paraId="47B01A3F" w14:textId="7E578946" w:rsidR="00841E05" w:rsidRPr="00061983" w:rsidRDefault="00FA224A" w:rsidP="00841E05">
      <w:pPr>
        <w:pStyle w:val="Paragrafoelenco"/>
        <w:numPr>
          <w:ilvl w:val="3"/>
          <w:numId w:val="31"/>
        </w:numPr>
        <w:spacing w:after="360" w:line="240" w:lineRule="exact"/>
        <w:ind w:left="284" w:hanging="357"/>
        <w:jc w:val="both"/>
        <w:rPr>
          <w:rFonts w:ascii="Verdana" w:hAnsi="Verdana"/>
          <w:sz w:val="20"/>
        </w:rPr>
      </w:pPr>
      <w:r w:rsidRPr="00256C1E">
        <w:rPr>
          <w:rFonts w:ascii="Verdana" w:hAnsi="Verdana"/>
          <w:b/>
          <w:bCs/>
          <w:sz w:val="20"/>
        </w:rPr>
        <w:t>Whitek</w:t>
      </w:r>
      <w:r w:rsidR="00256C1E">
        <w:rPr>
          <w:rFonts w:ascii="Verdana" w:hAnsi="Verdana"/>
          <w:sz w:val="20"/>
        </w:rPr>
        <w:t xml:space="preserve"> è</w:t>
      </w:r>
      <w:r w:rsidRPr="00256C1E">
        <w:rPr>
          <w:rFonts w:ascii="Verdana" w:hAnsi="Verdana"/>
          <w:sz w:val="20"/>
        </w:rPr>
        <w:t xml:space="preserve"> il sistema civile </w:t>
      </w:r>
      <w:proofErr w:type="spellStart"/>
      <w:r w:rsidRPr="00256C1E">
        <w:rPr>
          <w:rFonts w:ascii="Verdana" w:hAnsi="Verdana"/>
          <w:sz w:val="20"/>
        </w:rPr>
        <w:t>total</w:t>
      </w:r>
      <w:proofErr w:type="spellEnd"/>
      <w:r w:rsidRPr="00256C1E">
        <w:rPr>
          <w:rFonts w:ascii="Verdana" w:hAnsi="Verdana"/>
          <w:sz w:val="20"/>
        </w:rPr>
        <w:t xml:space="preserve"> </w:t>
      </w:r>
      <w:proofErr w:type="spellStart"/>
      <w:r w:rsidRPr="00256C1E">
        <w:rPr>
          <w:rFonts w:ascii="Verdana" w:hAnsi="Verdana"/>
          <w:sz w:val="20"/>
        </w:rPr>
        <w:t>white</w:t>
      </w:r>
      <w:proofErr w:type="spellEnd"/>
      <w:r w:rsidRPr="00256C1E">
        <w:rPr>
          <w:rFonts w:ascii="Verdana" w:hAnsi="Verdana"/>
          <w:sz w:val="20"/>
        </w:rPr>
        <w:t xml:space="preserve"> di AVE che unisce eleganza </w:t>
      </w:r>
      <w:proofErr w:type="spellStart"/>
      <w:r w:rsidRPr="00256C1E">
        <w:rPr>
          <w:rFonts w:ascii="Verdana" w:hAnsi="Verdana"/>
          <w:sz w:val="20"/>
        </w:rPr>
        <w:t>minimal</w:t>
      </w:r>
      <w:proofErr w:type="spellEnd"/>
      <w:r w:rsidRPr="00256C1E">
        <w:rPr>
          <w:rFonts w:ascii="Verdana" w:hAnsi="Verdana"/>
          <w:sz w:val="20"/>
        </w:rPr>
        <w:t xml:space="preserve"> e massima </w:t>
      </w:r>
      <w:r w:rsidR="00BF7054">
        <w:rPr>
          <w:rFonts w:ascii="Verdana" w:hAnsi="Verdana"/>
          <w:sz w:val="20"/>
        </w:rPr>
        <w:t>funzionalità</w:t>
      </w:r>
      <w:r w:rsidRPr="00256C1E">
        <w:rPr>
          <w:rFonts w:ascii="Verdana" w:hAnsi="Verdana"/>
          <w:sz w:val="20"/>
        </w:rPr>
        <w:t xml:space="preserve">. Con placche ultrapiatte, comandi assiali di nuova generazione e </w:t>
      </w:r>
      <w:r w:rsidR="00B73D57">
        <w:rPr>
          <w:rFonts w:ascii="Verdana" w:hAnsi="Verdana"/>
          <w:sz w:val="20"/>
        </w:rPr>
        <w:t>piena</w:t>
      </w:r>
      <w:r w:rsidRPr="00256C1E">
        <w:rPr>
          <w:rFonts w:ascii="Verdana" w:hAnsi="Verdana"/>
          <w:sz w:val="20"/>
        </w:rPr>
        <w:t xml:space="preserve"> compatibilità con soluzioni IoT e domotiche, rappresenta un’eccellenza dell’impiantistica elettrica. Fiore all’occhiello è la collezione Pills, </w:t>
      </w:r>
      <w:r w:rsidR="00842E26">
        <w:rPr>
          <w:rFonts w:ascii="Verdana" w:hAnsi="Verdana"/>
          <w:sz w:val="20"/>
        </w:rPr>
        <w:t>creata per AVE</w:t>
      </w:r>
      <w:r w:rsidRPr="00256C1E">
        <w:rPr>
          <w:rFonts w:ascii="Verdana" w:hAnsi="Verdana"/>
          <w:sz w:val="20"/>
        </w:rPr>
        <w:t xml:space="preserve"> dall’arch. Simone Micheli: una linea di placche in Corian</w:t>
      </w:r>
      <w:r w:rsidRPr="00842E26">
        <w:rPr>
          <w:rFonts w:ascii="Verdana" w:hAnsi="Verdana"/>
          <w:sz w:val="20"/>
          <w:vertAlign w:val="superscript"/>
        </w:rPr>
        <w:t>®</w:t>
      </w:r>
      <w:r w:rsidRPr="00256C1E">
        <w:rPr>
          <w:rFonts w:ascii="Verdana" w:hAnsi="Verdana"/>
          <w:b/>
          <w:bCs/>
          <w:sz w:val="20"/>
        </w:rPr>
        <w:t xml:space="preserve"> </w:t>
      </w:r>
      <w:r w:rsidRPr="00256C1E">
        <w:rPr>
          <w:rFonts w:ascii="Verdana" w:hAnsi="Verdana"/>
          <w:sz w:val="20"/>
        </w:rPr>
        <w:t xml:space="preserve">con spessore di soli 4 mm, premiata con il </w:t>
      </w:r>
      <w:proofErr w:type="spellStart"/>
      <w:r w:rsidRPr="00256C1E">
        <w:rPr>
          <w:rFonts w:ascii="Verdana" w:hAnsi="Verdana"/>
          <w:b/>
          <w:bCs/>
          <w:sz w:val="20"/>
        </w:rPr>
        <w:t>Red</w:t>
      </w:r>
      <w:proofErr w:type="spellEnd"/>
      <w:r w:rsidRPr="00256C1E">
        <w:rPr>
          <w:rFonts w:ascii="Verdana" w:hAnsi="Verdana"/>
          <w:b/>
          <w:bCs/>
          <w:sz w:val="20"/>
        </w:rPr>
        <w:t xml:space="preserve"> Dot Award 2025 e l’</w:t>
      </w:r>
      <w:proofErr w:type="spellStart"/>
      <w:r w:rsidRPr="00256C1E">
        <w:rPr>
          <w:rFonts w:ascii="Verdana" w:hAnsi="Verdana"/>
          <w:b/>
          <w:bCs/>
          <w:sz w:val="20"/>
        </w:rPr>
        <w:t>European</w:t>
      </w:r>
      <w:proofErr w:type="spellEnd"/>
      <w:r w:rsidRPr="00256C1E">
        <w:rPr>
          <w:rFonts w:ascii="Verdana" w:hAnsi="Verdana"/>
          <w:b/>
          <w:bCs/>
          <w:sz w:val="20"/>
        </w:rPr>
        <w:t xml:space="preserve"> Product Design Award 2024</w:t>
      </w:r>
      <w:r w:rsidRPr="00256C1E">
        <w:rPr>
          <w:rFonts w:ascii="Verdana" w:hAnsi="Verdana"/>
          <w:sz w:val="20"/>
        </w:rPr>
        <w:t>, disponibile nelle versioni touch, tradizionale e per hotel. Un’icona di stile, perfetta per ambienti smart e green.</w:t>
      </w:r>
    </w:p>
    <w:p w14:paraId="451E2896" w14:textId="77777777" w:rsidR="00BF7054" w:rsidRPr="00256C1E" w:rsidRDefault="00BF7054" w:rsidP="00BF7054">
      <w:pPr>
        <w:pStyle w:val="Paragrafoelenco"/>
        <w:spacing w:after="360" w:line="240" w:lineRule="exact"/>
        <w:ind w:left="284"/>
        <w:jc w:val="both"/>
        <w:rPr>
          <w:rFonts w:ascii="Verdana" w:hAnsi="Verdana"/>
          <w:sz w:val="20"/>
        </w:rPr>
      </w:pPr>
    </w:p>
    <w:p w14:paraId="6C2EA3EF" w14:textId="2C36614E" w:rsidR="009C67A0" w:rsidRPr="00256C1E" w:rsidRDefault="00FA224A" w:rsidP="00BF7054">
      <w:pPr>
        <w:pStyle w:val="Paragrafoelenco"/>
        <w:numPr>
          <w:ilvl w:val="3"/>
          <w:numId w:val="31"/>
        </w:numPr>
        <w:spacing w:after="360" w:line="240" w:lineRule="exact"/>
        <w:ind w:left="284" w:hanging="357"/>
        <w:jc w:val="both"/>
        <w:rPr>
          <w:rFonts w:ascii="Verdana" w:hAnsi="Verdana"/>
          <w:sz w:val="20"/>
        </w:rPr>
      </w:pPr>
      <w:r w:rsidRPr="00256C1E">
        <w:rPr>
          <w:rFonts w:ascii="Verdana" w:hAnsi="Verdana"/>
          <w:b/>
          <w:bCs/>
          <w:sz w:val="20"/>
        </w:rPr>
        <w:t xml:space="preserve">New Style </w:t>
      </w:r>
      <w:r w:rsidR="009C67A0" w:rsidRPr="00256C1E">
        <w:rPr>
          <w:rFonts w:ascii="Verdana" w:hAnsi="Verdana"/>
          <w:sz w:val="20"/>
        </w:rPr>
        <w:t xml:space="preserve">rappresenta un nuovo standard nel mondo delle placche elettriche. Realizzate in materiali di pregio come vetro temperato e alluminio, con finiture esclusive (dal </w:t>
      </w:r>
      <w:r w:rsidR="00CC41FB" w:rsidRPr="00481FDA">
        <w:rPr>
          <w:rFonts w:ascii="Verdana" w:hAnsi="Verdana"/>
          <w:sz w:val="20"/>
        </w:rPr>
        <w:t>nero lucido</w:t>
      </w:r>
      <w:r w:rsidR="00CC41FB" w:rsidRPr="00256C1E">
        <w:rPr>
          <w:rFonts w:ascii="Verdana" w:hAnsi="Verdana"/>
          <w:sz w:val="20"/>
        </w:rPr>
        <w:t xml:space="preserve"> </w:t>
      </w:r>
      <w:r w:rsidR="00CC41FB">
        <w:rPr>
          <w:rFonts w:ascii="Verdana" w:hAnsi="Verdana"/>
          <w:sz w:val="20"/>
        </w:rPr>
        <w:t xml:space="preserve"> al </w:t>
      </w:r>
      <w:r w:rsidR="009C67A0" w:rsidRPr="00256C1E">
        <w:rPr>
          <w:rFonts w:ascii="Verdana" w:hAnsi="Verdana"/>
          <w:sz w:val="20"/>
        </w:rPr>
        <w:t xml:space="preserve">bronzo </w:t>
      </w:r>
      <w:r w:rsidR="009C67A0" w:rsidRPr="00481FDA">
        <w:rPr>
          <w:rFonts w:ascii="Verdana" w:hAnsi="Verdana"/>
          <w:sz w:val="20"/>
        </w:rPr>
        <w:t>anticato), si distinguono per la compatibilità con ogni tipo di comando – levetta, touch, assiali, tradizionali – e per il sistema di aggancio che ne facilita l’installazione. Il design contemporaneo e l’approccio modulare offrono la massima libertà progettuale.</w:t>
      </w:r>
    </w:p>
    <w:p w14:paraId="1845BBE7" w14:textId="77777777" w:rsidR="00BF7054" w:rsidRDefault="00BF7054" w:rsidP="00BF7054">
      <w:pPr>
        <w:pStyle w:val="Paragrafoelenco"/>
        <w:spacing w:after="360" w:line="240" w:lineRule="exact"/>
        <w:ind w:left="284"/>
        <w:jc w:val="both"/>
        <w:rPr>
          <w:rFonts w:ascii="Verdana" w:hAnsi="Verdana"/>
          <w:b/>
          <w:bCs/>
          <w:sz w:val="20"/>
        </w:rPr>
      </w:pPr>
    </w:p>
    <w:p w14:paraId="4B4DFDC4" w14:textId="146D7D75" w:rsidR="009C67A0" w:rsidRPr="00256C1E" w:rsidRDefault="009C67A0" w:rsidP="00BF7054">
      <w:pPr>
        <w:pStyle w:val="Paragrafoelenco"/>
        <w:numPr>
          <w:ilvl w:val="0"/>
          <w:numId w:val="31"/>
        </w:numPr>
        <w:spacing w:after="360" w:line="240" w:lineRule="exact"/>
        <w:ind w:left="284" w:hanging="357"/>
        <w:jc w:val="both"/>
        <w:rPr>
          <w:rFonts w:ascii="Verdana" w:hAnsi="Verdana"/>
          <w:b/>
          <w:bCs/>
          <w:sz w:val="20"/>
        </w:rPr>
      </w:pPr>
      <w:r w:rsidRPr="00256C1E">
        <w:rPr>
          <w:rFonts w:ascii="Verdana" w:hAnsi="Verdana"/>
          <w:b/>
          <w:bCs/>
          <w:sz w:val="20"/>
        </w:rPr>
        <w:t xml:space="preserve">Smart New Style </w:t>
      </w:r>
      <w:r w:rsidRPr="00256C1E">
        <w:rPr>
          <w:rFonts w:ascii="Verdana" w:hAnsi="Verdana"/>
          <w:sz w:val="20"/>
        </w:rPr>
        <w:t xml:space="preserve">è la linea AVE pensata per chi cerca il massimo in termini di design. Interamente realizzate in metallo con finitura opaca (bianco, grigio o bronzo), queste placche si distinguono per un profilo ultrasottile, tra i più ridotti sul mercato. Progettate per integrarsi perfettamente con i supporti Smart 44, accolgono comandi di ultima generazione e garantiscono una resa estetica impeccabile in ogni ambiente. </w:t>
      </w:r>
    </w:p>
    <w:p w14:paraId="6F498334" w14:textId="1F95A045" w:rsidR="009C67A0" w:rsidRPr="00256C1E" w:rsidRDefault="009C67A0" w:rsidP="00256C1E">
      <w:pPr>
        <w:spacing w:after="240"/>
        <w:jc w:val="both"/>
        <w:rPr>
          <w:rFonts w:ascii="Verdana" w:hAnsi="Verdana"/>
          <w:sz w:val="20"/>
          <w:szCs w:val="20"/>
        </w:rPr>
      </w:pPr>
      <w:r w:rsidRPr="00256C1E">
        <w:rPr>
          <w:rFonts w:ascii="Verdana" w:hAnsi="Verdana"/>
          <w:sz w:val="20"/>
          <w:szCs w:val="20"/>
        </w:rPr>
        <w:t xml:space="preserve">Fondata nel 1904, </w:t>
      </w:r>
      <w:r w:rsidRPr="00256C1E">
        <w:rPr>
          <w:rStyle w:val="Enfasigrassetto"/>
          <w:rFonts w:ascii="Verdana" w:hAnsi="Verdana"/>
          <w:sz w:val="20"/>
          <w:szCs w:val="20"/>
        </w:rPr>
        <w:t>AVE è un marchio storico</w:t>
      </w:r>
      <w:r w:rsidRPr="00256C1E">
        <w:rPr>
          <w:rFonts w:ascii="Verdana" w:hAnsi="Verdana"/>
          <w:sz w:val="20"/>
          <w:szCs w:val="20"/>
        </w:rPr>
        <w:t xml:space="preserve"> </w:t>
      </w:r>
      <w:r w:rsidRPr="008C669A">
        <w:rPr>
          <w:rFonts w:ascii="Verdana" w:hAnsi="Verdana"/>
          <w:b/>
          <w:bCs/>
          <w:sz w:val="20"/>
          <w:szCs w:val="20"/>
        </w:rPr>
        <w:t>italiano</w:t>
      </w:r>
      <w:r w:rsidRPr="00256C1E">
        <w:rPr>
          <w:rFonts w:ascii="Verdana" w:hAnsi="Verdana"/>
          <w:sz w:val="20"/>
          <w:szCs w:val="20"/>
        </w:rPr>
        <w:t xml:space="preserve"> che </w:t>
      </w:r>
      <w:r w:rsidRPr="00256C1E">
        <w:rPr>
          <w:rStyle w:val="Enfasigrassetto"/>
          <w:rFonts w:ascii="Verdana" w:hAnsi="Verdana"/>
          <w:b w:val="0"/>
          <w:bCs w:val="0"/>
          <w:sz w:val="20"/>
          <w:szCs w:val="20"/>
        </w:rPr>
        <w:t>da sempre coniuga tecnologia e design</w:t>
      </w:r>
      <w:r w:rsidR="00BF7054">
        <w:rPr>
          <w:rFonts w:ascii="Verdana" w:hAnsi="Verdana"/>
          <w:sz w:val="20"/>
          <w:szCs w:val="20"/>
        </w:rPr>
        <w:t>.</w:t>
      </w:r>
      <w:r w:rsidRPr="00256C1E">
        <w:rPr>
          <w:rFonts w:ascii="Verdana" w:hAnsi="Verdana"/>
          <w:sz w:val="20"/>
          <w:szCs w:val="20"/>
        </w:rPr>
        <w:t xml:space="preserve"> Grazie a un’attitudine pionieristica e a una costante ricerca estetica e funzionale, l’</w:t>
      </w:r>
      <w:r w:rsidR="008C669A">
        <w:rPr>
          <w:rFonts w:ascii="Verdana" w:hAnsi="Verdana"/>
          <w:sz w:val="20"/>
          <w:szCs w:val="20"/>
        </w:rPr>
        <w:t>A</w:t>
      </w:r>
      <w:r w:rsidRPr="00256C1E">
        <w:rPr>
          <w:rFonts w:ascii="Verdana" w:hAnsi="Verdana"/>
          <w:sz w:val="20"/>
          <w:szCs w:val="20"/>
        </w:rPr>
        <w:t xml:space="preserve">zienda ha spesso anticipato </w:t>
      </w:r>
      <w:r w:rsidR="000476B2">
        <w:rPr>
          <w:rFonts w:ascii="Verdana" w:hAnsi="Verdana"/>
          <w:sz w:val="20"/>
          <w:szCs w:val="20"/>
        </w:rPr>
        <w:t xml:space="preserve">le </w:t>
      </w:r>
      <w:r w:rsidRPr="00256C1E">
        <w:rPr>
          <w:rFonts w:ascii="Verdana" w:hAnsi="Verdana"/>
          <w:sz w:val="20"/>
          <w:szCs w:val="20"/>
        </w:rPr>
        <w:t xml:space="preserve">tendenze nel settore elettrico, trasformandole in </w:t>
      </w:r>
      <w:r w:rsidRPr="00256C1E">
        <w:rPr>
          <w:rStyle w:val="Enfasigrassetto"/>
          <w:rFonts w:ascii="Verdana" w:hAnsi="Verdana"/>
          <w:b w:val="0"/>
          <w:bCs w:val="0"/>
          <w:sz w:val="20"/>
          <w:szCs w:val="20"/>
        </w:rPr>
        <w:t>soluzioni concrete per l’abitare contemporaneo</w:t>
      </w:r>
      <w:r w:rsidRPr="00F241FD">
        <w:rPr>
          <w:rFonts w:ascii="Verdana" w:hAnsi="Verdana"/>
          <w:sz w:val="20"/>
          <w:szCs w:val="20"/>
        </w:rPr>
        <w:t>.</w:t>
      </w:r>
      <w:r w:rsidRPr="00256C1E">
        <w:rPr>
          <w:rFonts w:ascii="Verdana" w:hAnsi="Verdana"/>
          <w:sz w:val="20"/>
          <w:szCs w:val="20"/>
        </w:rPr>
        <w:t xml:space="preserve"> Nel corso della sua storia AVE ha collaborato con figure iconiche del design come </w:t>
      </w:r>
      <w:proofErr w:type="spellStart"/>
      <w:r w:rsidRPr="00256C1E">
        <w:rPr>
          <w:rStyle w:val="Enfasigrassetto"/>
          <w:rFonts w:ascii="Verdana" w:hAnsi="Verdana"/>
          <w:sz w:val="20"/>
          <w:szCs w:val="20"/>
        </w:rPr>
        <w:t>Gio</w:t>
      </w:r>
      <w:proofErr w:type="spellEnd"/>
      <w:r w:rsidRPr="00256C1E">
        <w:rPr>
          <w:rStyle w:val="Enfasigrassetto"/>
          <w:rFonts w:ascii="Verdana" w:hAnsi="Verdana"/>
          <w:sz w:val="20"/>
          <w:szCs w:val="20"/>
        </w:rPr>
        <w:t xml:space="preserve"> Ponti, </w:t>
      </w:r>
      <w:proofErr w:type="spellStart"/>
      <w:r w:rsidRPr="00256C1E">
        <w:rPr>
          <w:rStyle w:val="Enfasigrassetto"/>
          <w:rFonts w:ascii="Verdana" w:hAnsi="Verdana"/>
          <w:sz w:val="20"/>
          <w:szCs w:val="20"/>
        </w:rPr>
        <w:t>Makio</w:t>
      </w:r>
      <w:proofErr w:type="spellEnd"/>
      <w:r w:rsidRPr="00256C1E">
        <w:rPr>
          <w:rStyle w:val="Enfasigrassetto"/>
          <w:rFonts w:ascii="Verdana" w:hAnsi="Verdana"/>
          <w:sz w:val="20"/>
          <w:szCs w:val="20"/>
        </w:rPr>
        <w:t xml:space="preserve"> </w:t>
      </w:r>
      <w:proofErr w:type="spellStart"/>
      <w:r w:rsidRPr="00256C1E">
        <w:rPr>
          <w:rStyle w:val="Enfasigrassetto"/>
          <w:rFonts w:ascii="Verdana" w:hAnsi="Verdana"/>
          <w:sz w:val="20"/>
          <w:szCs w:val="20"/>
        </w:rPr>
        <w:t>Hasuike</w:t>
      </w:r>
      <w:proofErr w:type="spellEnd"/>
      <w:r w:rsidRPr="00256C1E">
        <w:rPr>
          <w:rStyle w:val="Enfasigrassetto"/>
          <w:rFonts w:ascii="Verdana" w:hAnsi="Verdana"/>
          <w:sz w:val="20"/>
          <w:szCs w:val="20"/>
        </w:rPr>
        <w:t xml:space="preserve"> e </w:t>
      </w:r>
      <w:proofErr w:type="spellStart"/>
      <w:r w:rsidRPr="00256C1E">
        <w:rPr>
          <w:rStyle w:val="Enfasigrassetto"/>
          <w:rFonts w:ascii="Verdana" w:hAnsi="Verdana"/>
          <w:sz w:val="20"/>
          <w:szCs w:val="20"/>
        </w:rPr>
        <w:t>Andries</w:t>
      </w:r>
      <w:proofErr w:type="spellEnd"/>
      <w:r w:rsidRPr="00256C1E">
        <w:rPr>
          <w:rStyle w:val="Enfasigrassetto"/>
          <w:rFonts w:ascii="Verdana" w:hAnsi="Verdana"/>
          <w:sz w:val="20"/>
          <w:szCs w:val="20"/>
        </w:rPr>
        <w:t xml:space="preserve"> Van </w:t>
      </w:r>
      <w:proofErr w:type="spellStart"/>
      <w:r w:rsidRPr="00256C1E">
        <w:rPr>
          <w:rStyle w:val="Enfasigrassetto"/>
          <w:rFonts w:ascii="Verdana" w:hAnsi="Verdana"/>
          <w:sz w:val="20"/>
          <w:szCs w:val="20"/>
        </w:rPr>
        <w:t>Onck</w:t>
      </w:r>
      <w:proofErr w:type="spellEnd"/>
      <w:r w:rsidRPr="00256C1E">
        <w:rPr>
          <w:rFonts w:ascii="Verdana" w:hAnsi="Verdana"/>
          <w:sz w:val="20"/>
          <w:szCs w:val="20"/>
        </w:rPr>
        <w:t xml:space="preserve">, ottenendo prestigiosi riconoscimenti internazionali, tra cui il </w:t>
      </w:r>
      <w:r w:rsidRPr="00256C1E">
        <w:rPr>
          <w:rStyle w:val="Enfasigrassetto"/>
          <w:rFonts w:ascii="Verdana" w:hAnsi="Verdana"/>
          <w:b w:val="0"/>
          <w:bCs w:val="0"/>
          <w:sz w:val="20"/>
          <w:szCs w:val="20"/>
        </w:rPr>
        <w:t>Compasso d’Oro</w:t>
      </w:r>
      <w:r w:rsidRPr="00842E26">
        <w:rPr>
          <w:rFonts w:ascii="Verdana" w:hAnsi="Verdana"/>
          <w:sz w:val="20"/>
          <w:szCs w:val="20"/>
        </w:rPr>
        <w:t>.</w:t>
      </w:r>
      <w:r w:rsidRPr="00256C1E">
        <w:rPr>
          <w:rFonts w:ascii="Verdana" w:hAnsi="Verdana"/>
          <w:sz w:val="20"/>
          <w:szCs w:val="20"/>
        </w:rPr>
        <w:t xml:space="preserve"> </w:t>
      </w:r>
    </w:p>
    <w:p w14:paraId="53A2B0D5" w14:textId="5FC62FA8" w:rsidR="00FA224A" w:rsidRPr="00BF7054" w:rsidRDefault="00256C1E" w:rsidP="00BF7054">
      <w:pPr>
        <w:spacing w:after="240"/>
        <w:jc w:val="both"/>
        <w:rPr>
          <w:rFonts w:ascii="Verdana" w:hAnsi="Verdana"/>
          <w:sz w:val="20"/>
          <w:szCs w:val="20"/>
        </w:rPr>
      </w:pPr>
      <w:r w:rsidRPr="00256C1E">
        <w:rPr>
          <w:rFonts w:ascii="Verdana" w:hAnsi="Verdana"/>
          <w:sz w:val="20"/>
          <w:szCs w:val="20"/>
        </w:rPr>
        <w:t xml:space="preserve">La </w:t>
      </w:r>
      <w:r w:rsidRPr="00256C1E">
        <w:rPr>
          <w:rFonts w:ascii="Verdana" w:hAnsi="Verdana"/>
          <w:b/>
          <w:bCs/>
          <w:sz w:val="20"/>
          <w:szCs w:val="20"/>
        </w:rPr>
        <w:t xml:space="preserve">partecipazione di AVE a ARCHITECT@WORK 2025 </w:t>
      </w:r>
      <w:r w:rsidRPr="00256C1E">
        <w:rPr>
          <w:rFonts w:ascii="Verdana" w:hAnsi="Verdana"/>
          <w:sz w:val="20"/>
          <w:szCs w:val="20"/>
        </w:rPr>
        <w:t>conferma l’impegno dell’</w:t>
      </w:r>
      <w:r w:rsidR="00BF7054">
        <w:rPr>
          <w:rFonts w:ascii="Verdana" w:hAnsi="Verdana"/>
          <w:sz w:val="20"/>
          <w:szCs w:val="20"/>
        </w:rPr>
        <w:t>A</w:t>
      </w:r>
      <w:r w:rsidRPr="00256C1E">
        <w:rPr>
          <w:rFonts w:ascii="Verdana" w:hAnsi="Verdana"/>
          <w:sz w:val="20"/>
          <w:szCs w:val="20"/>
        </w:rPr>
        <w:t xml:space="preserve">zienda nel promuovere un approccio evoluto all’impiantistica, in cui estetica, funzionalità e innovazione si integrano per rispondere alle esigenze della progettazione contemporanea. Una visione in cui anche </w:t>
      </w:r>
      <w:r w:rsidRPr="00256C1E">
        <w:rPr>
          <w:rFonts w:ascii="Verdana" w:hAnsi="Verdana"/>
          <w:b/>
          <w:bCs/>
          <w:sz w:val="20"/>
          <w:szCs w:val="20"/>
        </w:rPr>
        <w:t>l’impianto elettrico diventa parte integrante del progetto d’interni</w:t>
      </w:r>
      <w:r w:rsidRPr="00256C1E">
        <w:rPr>
          <w:rFonts w:ascii="Verdana" w:hAnsi="Verdana"/>
          <w:sz w:val="20"/>
          <w:szCs w:val="20"/>
        </w:rPr>
        <w:t>, trasformandosi in un vero e proprio elemento d</w:t>
      </w:r>
      <w:r w:rsidR="008C669A">
        <w:rPr>
          <w:rFonts w:ascii="Verdana" w:hAnsi="Verdana"/>
          <w:sz w:val="20"/>
          <w:szCs w:val="20"/>
        </w:rPr>
        <w:t>’</w:t>
      </w:r>
      <w:r w:rsidR="00BF7054">
        <w:rPr>
          <w:rFonts w:ascii="Verdana" w:hAnsi="Verdana"/>
          <w:sz w:val="20"/>
          <w:szCs w:val="20"/>
        </w:rPr>
        <w:t>arredo integrato</w:t>
      </w:r>
      <w:r w:rsidRPr="00256C1E">
        <w:rPr>
          <w:rFonts w:ascii="Verdana" w:hAnsi="Verdana"/>
          <w:sz w:val="20"/>
          <w:szCs w:val="20"/>
        </w:rPr>
        <w:t>.</w:t>
      </w:r>
    </w:p>
    <w:p w14:paraId="3988894E" w14:textId="77777777" w:rsidR="00FA224A" w:rsidRPr="00FA224A" w:rsidRDefault="00FA224A" w:rsidP="00FA224A"/>
    <w:p w14:paraId="62EE9662" w14:textId="7103B3F6" w:rsidR="0085099D" w:rsidRDefault="00B93592" w:rsidP="00320F9B">
      <w:pPr>
        <w:spacing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0F3C8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settembre 2025</w:t>
      </w:r>
    </w:p>
    <w:sectPr w:rsidR="0085099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16CA1" w14:textId="77777777" w:rsidR="00C35E1B" w:rsidRDefault="00C35E1B" w:rsidP="00BD1C27">
      <w:r>
        <w:separator/>
      </w:r>
    </w:p>
  </w:endnote>
  <w:endnote w:type="continuationSeparator" w:id="0">
    <w:p w14:paraId="6943F5B0" w14:textId="77777777" w:rsidR="00C35E1B" w:rsidRDefault="00C35E1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12B2" w14:textId="105780AC" w:rsidR="00320F9B" w:rsidRDefault="00C35E1B" w:rsidP="00320F9B">
    <w:pPr>
      <w:pStyle w:val="Pidipagina"/>
      <w:jc w:val="center"/>
    </w:pPr>
    <w:hyperlink r:id="rId1" w:history="1">
      <w:r w:rsidR="00320F9B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0A95C" w14:textId="77777777" w:rsidR="00C35E1B" w:rsidRDefault="00C35E1B" w:rsidP="00BD1C27">
      <w:r>
        <w:separator/>
      </w:r>
    </w:p>
  </w:footnote>
  <w:footnote w:type="continuationSeparator" w:id="0">
    <w:p w14:paraId="25C08D03" w14:textId="77777777" w:rsidR="00C35E1B" w:rsidRDefault="00C35E1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4EB"/>
    <w:multiLevelType w:val="hybridMultilevel"/>
    <w:tmpl w:val="B718CBAA"/>
    <w:lvl w:ilvl="0" w:tplc="AFDAF43E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2AB"/>
    <w:multiLevelType w:val="multilevel"/>
    <w:tmpl w:val="B93A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C4E16"/>
    <w:multiLevelType w:val="multilevel"/>
    <w:tmpl w:val="C0A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762B9"/>
    <w:multiLevelType w:val="hybridMultilevel"/>
    <w:tmpl w:val="A1B89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372EB"/>
    <w:multiLevelType w:val="hybridMultilevel"/>
    <w:tmpl w:val="CDE09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53A5D"/>
    <w:multiLevelType w:val="hybridMultilevel"/>
    <w:tmpl w:val="6E5A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6865"/>
    <w:multiLevelType w:val="multilevel"/>
    <w:tmpl w:val="721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61DF8"/>
    <w:multiLevelType w:val="multilevel"/>
    <w:tmpl w:val="BC8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B3B06"/>
    <w:multiLevelType w:val="multilevel"/>
    <w:tmpl w:val="4FB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41A21"/>
    <w:multiLevelType w:val="hybridMultilevel"/>
    <w:tmpl w:val="178CD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F43E9"/>
    <w:multiLevelType w:val="multilevel"/>
    <w:tmpl w:val="FFA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033E2"/>
    <w:multiLevelType w:val="hybridMultilevel"/>
    <w:tmpl w:val="6A72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B23FC7"/>
    <w:multiLevelType w:val="hybridMultilevel"/>
    <w:tmpl w:val="0A664D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26"/>
  </w:num>
  <w:num w:numId="5">
    <w:abstractNumId w:val="20"/>
  </w:num>
  <w:num w:numId="6">
    <w:abstractNumId w:val="27"/>
  </w:num>
  <w:num w:numId="7">
    <w:abstractNumId w:val="18"/>
  </w:num>
  <w:num w:numId="8">
    <w:abstractNumId w:val="13"/>
  </w:num>
  <w:num w:numId="9">
    <w:abstractNumId w:val="30"/>
  </w:num>
  <w:num w:numId="10">
    <w:abstractNumId w:val="15"/>
  </w:num>
  <w:num w:numId="11">
    <w:abstractNumId w:val="1"/>
  </w:num>
  <w:num w:numId="12">
    <w:abstractNumId w:val="7"/>
  </w:num>
  <w:num w:numId="13">
    <w:abstractNumId w:val="29"/>
  </w:num>
  <w:num w:numId="14">
    <w:abstractNumId w:val="24"/>
  </w:num>
  <w:num w:numId="15">
    <w:abstractNumId w:val="2"/>
  </w:num>
  <w:num w:numId="16">
    <w:abstractNumId w:val="16"/>
  </w:num>
  <w:num w:numId="17">
    <w:abstractNumId w:val="12"/>
  </w:num>
  <w:num w:numId="18">
    <w:abstractNumId w:val="9"/>
  </w:num>
  <w:num w:numId="19">
    <w:abstractNumId w:val="5"/>
  </w:num>
  <w:num w:numId="20">
    <w:abstractNumId w:val="22"/>
  </w:num>
  <w:num w:numId="21">
    <w:abstractNumId w:val="17"/>
  </w:num>
  <w:num w:numId="22">
    <w:abstractNumId w:val="21"/>
  </w:num>
  <w:num w:numId="23">
    <w:abstractNumId w:val="28"/>
  </w:num>
  <w:num w:numId="24">
    <w:abstractNumId w:val="23"/>
  </w:num>
  <w:num w:numId="25">
    <w:abstractNumId w:val="11"/>
  </w:num>
  <w:num w:numId="26">
    <w:abstractNumId w:val="10"/>
  </w:num>
  <w:num w:numId="27">
    <w:abstractNumId w:val="0"/>
  </w:num>
  <w:num w:numId="28">
    <w:abstractNumId w:val="8"/>
  </w:num>
  <w:num w:numId="29">
    <w:abstractNumId w:val="4"/>
  </w:num>
  <w:num w:numId="30">
    <w:abstractNumId w:val="25"/>
  </w:num>
  <w:num w:numId="3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3C0E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6B2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1983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3C80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5D6E"/>
    <w:rsid w:val="0016607F"/>
    <w:rsid w:val="00166424"/>
    <w:rsid w:val="00167C8E"/>
    <w:rsid w:val="00170047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77EF9"/>
    <w:rsid w:val="0018004C"/>
    <w:rsid w:val="001802D3"/>
    <w:rsid w:val="001811D3"/>
    <w:rsid w:val="0018148C"/>
    <w:rsid w:val="001827F5"/>
    <w:rsid w:val="00182921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97B9C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74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681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6C1E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3CDE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645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0F9B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27993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5AAD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6DB8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273C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3869"/>
    <w:rsid w:val="003F5C99"/>
    <w:rsid w:val="003F75B4"/>
    <w:rsid w:val="003F7AB8"/>
    <w:rsid w:val="003F7ACD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588D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A65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1FDA"/>
    <w:rsid w:val="004821B6"/>
    <w:rsid w:val="00482A87"/>
    <w:rsid w:val="0048304B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76D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CB3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7B8"/>
    <w:rsid w:val="005A4DEE"/>
    <w:rsid w:val="005A5129"/>
    <w:rsid w:val="005A6185"/>
    <w:rsid w:val="005A6FF6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295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358"/>
    <w:rsid w:val="005D060F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353"/>
    <w:rsid w:val="005D7A55"/>
    <w:rsid w:val="005E118B"/>
    <w:rsid w:val="005E1FB7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2DE6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4189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783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EE6"/>
    <w:rsid w:val="00767F7A"/>
    <w:rsid w:val="00771DBF"/>
    <w:rsid w:val="00771E1F"/>
    <w:rsid w:val="0077200E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33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055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336"/>
    <w:rsid w:val="0083642A"/>
    <w:rsid w:val="00836B33"/>
    <w:rsid w:val="00837233"/>
    <w:rsid w:val="00837B47"/>
    <w:rsid w:val="008403E2"/>
    <w:rsid w:val="00840861"/>
    <w:rsid w:val="00840912"/>
    <w:rsid w:val="00841801"/>
    <w:rsid w:val="00841E05"/>
    <w:rsid w:val="0084213E"/>
    <w:rsid w:val="00842468"/>
    <w:rsid w:val="00842D93"/>
    <w:rsid w:val="00842E26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099D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465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C669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121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1D6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AAD"/>
    <w:rsid w:val="009B5F0E"/>
    <w:rsid w:val="009B6B07"/>
    <w:rsid w:val="009B6D61"/>
    <w:rsid w:val="009B7081"/>
    <w:rsid w:val="009B76C4"/>
    <w:rsid w:val="009B7713"/>
    <w:rsid w:val="009B780A"/>
    <w:rsid w:val="009C04B9"/>
    <w:rsid w:val="009C0DA1"/>
    <w:rsid w:val="009C171D"/>
    <w:rsid w:val="009C19FE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7A0"/>
    <w:rsid w:val="009C6CE9"/>
    <w:rsid w:val="009D032E"/>
    <w:rsid w:val="009D0E46"/>
    <w:rsid w:val="009D1486"/>
    <w:rsid w:val="009D217B"/>
    <w:rsid w:val="009D2C0F"/>
    <w:rsid w:val="009D2FD6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B42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28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8EA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6FD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43D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3F13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1F0D"/>
    <w:rsid w:val="00B72A2C"/>
    <w:rsid w:val="00B72B4A"/>
    <w:rsid w:val="00B72D9C"/>
    <w:rsid w:val="00B72DBA"/>
    <w:rsid w:val="00B73CFF"/>
    <w:rsid w:val="00B73D57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359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0DC3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054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5E1B"/>
    <w:rsid w:val="00C367A5"/>
    <w:rsid w:val="00C37CA3"/>
    <w:rsid w:val="00C42112"/>
    <w:rsid w:val="00C424C7"/>
    <w:rsid w:val="00C424FE"/>
    <w:rsid w:val="00C430E8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579D2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1FB"/>
    <w:rsid w:val="00CC42F5"/>
    <w:rsid w:val="00CC432A"/>
    <w:rsid w:val="00CC495C"/>
    <w:rsid w:val="00CC57F3"/>
    <w:rsid w:val="00CC619E"/>
    <w:rsid w:val="00CC69E0"/>
    <w:rsid w:val="00CC7C4B"/>
    <w:rsid w:val="00CD037A"/>
    <w:rsid w:val="00CD0898"/>
    <w:rsid w:val="00CD1277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0F0B"/>
    <w:rsid w:val="00D112DC"/>
    <w:rsid w:val="00D136D3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36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91F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A91"/>
    <w:rsid w:val="00DF4D24"/>
    <w:rsid w:val="00DF4F8F"/>
    <w:rsid w:val="00DF599E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4F29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7A8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E90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C05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041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1FD"/>
    <w:rsid w:val="00F24B5C"/>
    <w:rsid w:val="00F24FE3"/>
    <w:rsid w:val="00F251A2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07C0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224A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085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5890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7A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2025-09-03T12:08:00Z</dcterms:created>
  <dcterms:modified xsi:type="dcterms:W3CDTF">2025-09-03T12:08:00Z</dcterms:modified>
  <cp:category/>
</cp:coreProperties>
</file>