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979D" w14:textId="5EF46310" w:rsidR="00FA224A" w:rsidRDefault="003768CF" w:rsidP="00767EE6">
      <w:pPr>
        <w:jc w:val="center"/>
        <w:rPr>
          <w:rFonts w:ascii="Verdana" w:hAnsi="Verdana"/>
          <w:b/>
          <w:bCs/>
          <w:sz w:val="28"/>
          <w:szCs w:val="28"/>
        </w:rPr>
      </w:pPr>
      <w:proofErr w:type="spellStart"/>
      <w:r w:rsidRPr="003768CF">
        <w:rPr>
          <w:rFonts w:ascii="Verdana" w:hAnsi="Verdana"/>
          <w:b/>
          <w:bCs/>
          <w:sz w:val="28"/>
          <w:szCs w:val="28"/>
        </w:rPr>
        <w:t>Restructura</w:t>
      </w:r>
      <w:proofErr w:type="spellEnd"/>
      <w:r w:rsidR="002F1790">
        <w:rPr>
          <w:rFonts w:ascii="Verdana" w:hAnsi="Verdana"/>
          <w:b/>
          <w:bCs/>
          <w:sz w:val="28"/>
          <w:szCs w:val="28"/>
        </w:rPr>
        <w:t>: grande successo per AVE al</w:t>
      </w:r>
      <w:r w:rsidR="003010DD">
        <w:rPr>
          <w:rFonts w:ascii="Verdana" w:hAnsi="Verdana"/>
          <w:b/>
          <w:bCs/>
          <w:sz w:val="28"/>
          <w:szCs w:val="28"/>
        </w:rPr>
        <w:t xml:space="preserve">la fiera </w:t>
      </w:r>
      <w:r w:rsidR="002F1790">
        <w:rPr>
          <w:rFonts w:ascii="Verdana" w:hAnsi="Verdana"/>
          <w:b/>
          <w:bCs/>
          <w:sz w:val="28"/>
          <w:szCs w:val="28"/>
        </w:rPr>
        <w:t>di Torino</w:t>
      </w:r>
    </w:p>
    <w:p w14:paraId="01477AF9" w14:textId="49861F75" w:rsidR="00FA224A" w:rsidRDefault="00FA224A" w:rsidP="00767EE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319F816" w14:textId="7B0D2974" w:rsidR="009C67A0" w:rsidRDefault="002F1790" w:rsidP="002F1790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Le soluzioni </w:t>
      </w:r>
      <w:r w:rsidR="00610A1C">
        <w:rPr>
          <w:rFonts w:ascii="Verdana" w:hAnsi="Verdana"/>
          <w:b/>
          <w:bCs/>
          <w:sz w:val="22"/>
          <w:szCs w:val="22"/>
        </w:rPr>
        <w:t>AVE</w:t>
      </w:r>
      <w:r>
        <w:rPr>
          <w:rFonts w:ascii="Verdana" w:hAnsi="Verdana"/>
          <w:b/>
          <w:bCs/>
          <w:sz w:val="22"/>
          <w:szCs w:val="22"/>
        </w:rPr>
        <w:t xml:space="preserve"> sono state apprezzate dai professionisti del settore per la loro capacità di</w:t>
      </w:r>
      <w:r w:rsidR="0073524A" w:rsidRPr="0073524A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coniugare</w:t>
      </w:r>
      <w:r w:rsidR="0073524A" w:rsidRPr="0073524A">
        <w:rPr>
          <w:rFonts w:ascii="Verdana" w:hAnsi="Verdana"/>
          <w:b/>
          <w:bCs/>
          <w:sz w:val="22"/>
          <w:szCs w:val="22"/>
        </w:rPr>
        <w:t xml:space="preserve"> design</w:t>
      </w:r>
      <w:r w:rsidR="00F14EBD">
        <w:rPr>
          <w:rFonts w:ascii="Verdana" w:hAnsi="Verdana"/>
          <w:b/>
          <w:bCs/>
          <w:sz w:val="22"/>
          <w:szCs w:val="22"/>
        </w:rPr>
        <w:t>,</w:t>
      </w:r>
      <w:r w:rsidR="0073524A" w:rsidRPr="0073524A">
        <w:rPr>
          <w:rFonts w:ascii="Verdana" w:hAnsi="Verdana"/>
          <w:b/>
          <w:bCs/>
          <w:sz w:val="22"/>
          <w:szCs w:val="22"/>
        </w:rPr>
        <w:t xml:space="preserve"> tecnologia</w:t>
      </w:r>
      <w:r w:rsidR="00F14EBD">
        <w:rPr>
          <w:rFonts w:ascii="Verdana" w:hAnsi="Verdana"/>
          <w:b/>
          <w:bCs/>
          <w:sz w:val="22"/>
          <w:szCs w:val="22"/>
        </w:rPr>
        <w:t xml:space="preserve"> e funzionalità.</w:t>
      </w:r>
    </w:p>
    <w:p w14:paraId="41E487D4" w14:textId="77777777" w:rsidR="002F1790" w:rsidRDefault="002F1790" w:rsidP="002F1790">
      <w:pPr>
        <w:jc w:val="center"/>
      </w:pPr>
    </w:p>
    <w:p w14:paraId="2A8F3E22" w14:textId="27A80E83" w:rsidR="0073524A" w:rsidRPr="0073524A" w:rsidRDefault="0073524A" w:rsidP="0073524A">
      <w:pPr>
        <w:jc w:val="both"/>
        <w:rPr>
          <w:rFonts w:ascii="Verdana" w:hAnsi="Verdana"/>
          <w:sz w:val="20"/>
          <w:szCs w:val="20"/>
        </w:rPr>
      </w:pPr>
      <w:r w:rsidRPr="0073524A">
        <w:rPr>
          <w:rFonts w:ascii="Verdana" w:hAnsi="Verdana"/>
          <w:sz w:val="20"/>
          <w:szCs w:val="20"/>
        </w:rPr>
        <w:t xml:space="preserve">Si è conclusa con </w:t>
      </w:r>
      <w:r w:rsidR="0021249E">
        <w:rPr>
          <w:rFonts w:ascii="Verdana" w:hAnsi="Verdana"/>
          <w:sz w:val="20"/>
          <w:szCs w:val="20"/>
        </w:rPr>
        <w:t xml:space="preserve">un </w:t>
      </w:r>
      <w:r w:rsidRPr="0073524A">
        <w:rPr>
          <w:rFonts w:ascii="Verdana" w:hAnsi="Verdana"/>
          <w:sz w:val="20"/>
          <w:szCs w:val="20"/>
        </w:rPr>
        <w:t xml:space="preserve">grande successo la partecipazione di </w:t>
      </w:r>
      <w:r w:rsidRPr="0073524A">
        <w:rPr>
          <w:rStyle w:val="Enfasigrassetto"/>
          <w:rFonts w:ascii="Verdana" w:hAnsi="Verdana"/>
          <w:sz w:val="20"/>
          <w:szCs w:val="20"/>
        </w:rPr>
        <w:t>AVE</w:t>
      </w:r>
      <w:r w:rsidRPr="0073524A">
        <w:rPr>
          <w:rFonts w:ascii="Verdana" w:hAnsi="Verdana"/>
          <w:sz w:val="20"/>
          <w:szCs w:val="20"/>
        </w:rPr>
        <w:t xml:space="preserve"> alla </w:t>
      </w:r>
      <w:r w:rsidRPr="0073524A">
        <w:rPr>
          <w:rStyle w:val="Enfasigrassetto"/>
          <w:rFonts w:ascii="Verdana" w:hAnsi="Verdana"/>
          <w:sz w:val="20"/>
          <w:szCs w:val="20"/>
        </w:rPr>
        <w:t xml:space="preserve">37ª edizione di </w:t>
      </w:r>
      <w:proofErr w:type="spellStart"/>
      <w:r w:rsidRPr="0073524A">
        <w:rPr>
          <w:rStyle w:val="Enfasigrassetto"/>
          <w:rFonts w:ascii="Verdana" w:hAnsi="Verdana"/>
          <w:sz w:val="20"/>
          <w:szCs w:val="20"/>
        </w:rPr>
        <w:t>Restructura</w:t>
      </w:r>
      <w:proofErr w:type="spellEnd"/>
      <w:r w:rsidRPr="0073524A">
        <w:rPr>
          <w:rFonts w:ascii="Verdana" w:hAnsi="Verdana"/>
          <w:sz w:val="20"/>
          <w:szCs w:val="20"/>
        </w:rPr>
        <w:t xml:space="preserve">, il salone di riferimento del Nord-Ovest dedicato alla riqualificazione, al recupero e alla ristrutturazione edilizia, svoltosi dal </w:t>
      </w:r>
      <w:r w:rsidRPr="0073524A">
        <w:rPr>
          <w:rStyle w:val="Enfasigrassetto"/>
          <w:rFonts w:ascii="Verdana" w:hAnsi="Verdana"/>
          <w:sz w:val="20"/>
          <w:szCs w:val="20"/>
        </w:rPr>
        <w:t>13 al 15 novembre 2025</w:t>
      </w:r>
      <w:r w:rsidRPr="0073524A">
        <w:rPr>
          <w:rFonts w:ascii="Verdana" w:hAnsi="Verdana"/>
          <w:sz w:val="20"/>
          <w:szCs w:val="20"/>
        </w:rPr>
        <w:t xml:space="preserve"> all’</w:t>
      </w:r>
      <w:r w:rsidRPr="0073524A">
        <w:rPr>
          <w:rStyle w:val="Enfasigrassetto"/>
          <w:rFonts w:ascii="Verdana" w:hAnsi="Verdana"/>
          <w:sz w:val="20"/>
          <w:szCs w:val="20"/>
        </w:rPr>
        <w:t>OVAL Lingotto Fiere di Torino</w:t>
      </w:r>
      <w:r w:rsidRPr="0073524A">
        <w:rPr>
          <w:rFonts w:ascii="Verdana" w:hAnsi="Verdana"/>
          <w:sz w:val="20"/>
          <w:szCs w:val="20"/>
        </w:rPr>
        <w:t>.</w:t>
      </w:r>
    </w:p>
    <w:p w14:paraId="02B9671B" w14:textId="77777777" w:rsidR="0073524A" w:rsidRPr="0073524A" w:rsidRDefault="0073524A" w:rsidP="0073524A">
      <w:pPr>
        <w:jc w:val="both"/>
        <w:rPr>
          <w:rFonts w:ascii="Verdana" w:hAnsi="Verdana"/>
          <w:sz w:val="20"/>
          <w:szCs w:val="20"/>
        </w:rPr>
      </w:pPr>
    </w:p>
    <w:p w14:paraId="13755DA2" w14:textId="77777777" w:rsidR="0073524A" w:rsidRPr="0073524A" w:rsidRDefault="0073524A" w:rsidP="0073524A">
      <w:pPr>
        <w:jc w:val="both"/>
        <w:rPr>
          <w:rFonts w:ascii="Verdana" w:hAnsi="Verdana"/>
          <w:sz w:val="20"/>
          <w:szCs w:val="20"/>
        </w:rPr>
      </w:pPr>
      <w:r w:rsidRPr="0073524A">
        <w:rPr>
          <w:rFonts w:ascii="Verdana" w:hAnsi="Verdana"/>
          <w:sz w:val="20"/>
          <w:szCs w:val="20"/>
        </w:rPr>
        <w:t xml:space="preserve">Allo </w:t>
      </w:r>
      <w:r w:rsidRPr="0073524A">
        <w:rPr>
          <w:rStyle w:val="Enfasigrassetto"/>
          <w:rFonts w:ascii="Verdana" w:hAnsi="Verdana"/>
          <w:sz w:val="20"/>
          <w:szCs w:val="20"/>
        </w:rPr>
        <w:t>stand AVE</w:t>
      </w:r>
      <w:r w:rsidRPr="0073524A">
        <w:rPr>
          <w:rFonts w:ascii="Verdana" w:hAnsi="Verdana"/>
          <w:sz w:val="20"/>
          <w:szCs w:val="20"/>
        </w:rPr>
        <w:t xml:space="preserve">, architetti, progettisti e professionisti del settore hanno potuto toccare con mano le più recenti innovazioni dell’Azienda, che ha saputo distinguersi per la sua capacità di coniugare </w:t>
      </w:r>
      <w:r w:rsidRPr="0073524A">
        <w:rPr>
          <w:rStyle w:val="Enfasigrassetto"/>
          <w:rFonts w:ascii="Verdana" w:hAnsi="Verdana"/>
          <w:sz w:val="20"/>
          <w:szCs w:val="20"/>
        </w:rPr>
        <w:t xml:space="preserve">estetica e tecnologia </w:t>
      </w:r>
      <w:r w:rsidRPr="0073524A">
        <w:rPr>
          <w:rFonts w:ascii="Verdana" w:hAnsi="Verdana"/>
          <w:sz w:val="20"/>
          <w:szCs w:val="20"/>
        </w:rPr>
        <w:t xml:space="preserve">in soluzioni d’avanguardia. </w:t>
      </w:r>
    </w:p>
    <w:p w14:paraId="48197528" w14:textId="77777777" w:rsidR="0073524A" w:rsidRPr="0073524A" w:rsidRDefault="0073524A" w:rsidP="0073524A">
      <w:pPr>
        <w:jc w:val="both"/>
        <w:rPr>
          <w:rFonts w:ascii="Verdana" w:hAnsi="Verdana"/>
          <w:sz w:val="20"/>
          <w:szCs w:val="20"/>
        </w:rPr>
      </w:pPr>
    </w:p>
    <w:p w14:paraId="5106338A" w14:textId="6D3EB41C" w:rsidR="0073524A" w:rsidRPr="0073524A" w:rsidRDefault="0073524A" w:rsidP="0073524A">
      <w:pPr>
        <w:jc w:val="both"/>
        <w:rPr>
          <w:rFonts w:ascii="Verdana" w:hAnsi="Verdana"/>
          <w:sz w:val="20"/>
          <w:szCs w:val="20"/>
        </w:rPr>
      </w:pPr>
      <w:r w:rsidRPr="0073524A">
        <w:rPr>
          <w:rFonts w:ascii="Verdana" w:hAnsi="Verdana"/>
          <w:sz w:val="20"/>
          <w:szCs w:val="20"/>
        </w:rPr>
        <w:t xml:space="preserve">Grande interesse ha suscitato </w:t>
      </w:r>
      <w:r w:rsidRPr="0073524A">
        <w:rPr>
          <w:rStyle w:val="Enfasigrassetto"/>
          <w:rFonts w:ascii="Verdana" w:hAnsi="Verdana"/>
          <w:sz w:val="20"/>
          <w:szCs w:val="20"/>
        </w:rPr>
        <w:t>Whitek 44</w:t>
      </w:r>
      <w:r w:rsidRPr="0073524A">
        <w:rPr>
          <w:rFonts w:ascii="Verdana" w:hAnsi="Verdana"/>
          <w:sz w:val="20"/>
          <w:szCs w:val="20"/>
        </w:rPr>
        <w:t xml:space="preserve">, il sistema civile integrato, recentemente </w:t>
      </w:r>
      <w:hyperlink r:id="rId8" w:history="1">
        <w:r w:rsidRPr="00B02C2E">
          <w:rPr>
            <w:rStyle w:val="Collegamentoipertestuale"/>
            <w:rFonts w:ascii="Verdana" w:hAnsi="Verdana"/>
            <w:b/>
            <w:bCs/>
            <w:sz w:val="20"/>
            <w:szCs w:val="20"/>
          </w:rPr>
          <w:t>vincitore dell’</w:t>
        </w:r>
        <w:proofErr w:type="spellStart"/>
        <w:r w:rsidRPr="00B02C2E">
          <w:rPr>
            <w:rStyle w:val="Collegamentoipertestuale"/>
            <w:rFonts w:ascii="Verdana" w:hAnsi="Verdana"/>
            <w:b/>
            <w:bCs/>
            <w:sz w:val="20"/>
            <w:szCs w:val="20"/>
          </w:rPr>
          <w:t>Archiproducts</w:t>
        </w:r>
        <w:proofErr w:type="spellEnd"/>
        <w:r w:rsidRPr="00B02C2E">
          <w:rPr>
            <w:rStyle w:val="Collegamentoipertestuale"/>
            <w:rFonts w:ascii="Verdana" w:hAnsi="Verdana"/>
            <w:b/>
            <w:bCs/>
            <w:sz w:val="20"/>
            <w:szCs w:val="20"/>
          </w:rPr>
          <w:t xml:space="preserve"> Design Awards</w:t>
        </w:r>
      </w:hyperlink>
      <w:r w:rsidRPr="0073524A">
        <w:rPr>
          <w:rFonts w:ascii="Verdana" w:hAnsi="Verdana"/>
          <w:sz w:val="20"/>
          <w:szCs w:val="20"/>
        </w:rPr>
        <w:t xml:space="preserve">, del </w:t>
      </w:r>
      <w:proofErr w:type="spellStart"/>
      <w:r w:rsidRPr="0073524A">
        <w:rPr>
          <w:rFonts w:ascii="Verdana" w:hAnsi="Verdana"/>
          <w:sz w:val="20"/>
          <w:szCs w:val="20"/>
        </w:rPr>
        <w:t>Red</w:t>
      </w:r>
      <w:proofErr w:type="spellEnd"/>
      <w:r w:rsidRPr="0073524A">
        <w:rPr>
          <w:rFonts w:ascii="Verdana" w:hAnsi="Verdana"/>
          <w:sz w:val="20"/>
          <w:szCs w:val="20"/>
        </w:rPr>
        <w:t xml:space="preserve"> Dot </w:t>
      </w:r>
      <w:r w:rsidR="00F14EBD">
        <w:rPr>
          <w:rFonts w:ascii="Verdana" w:hAnsi="Verdana"/>
          <w:sz w:val="20"/>
          <w:szCs w:val="20"/>
        </w:rPr>
        <w:t xml:space="preserve">Award </w:t>
      </w:r>
      <w:r w:rsidRPr="0073524A">
        <w:rPr>
          <w:rFonts w:ascii="Verdana" w:hAnsi="Verdana"/>
          <w:sz w:val="20"/>
          <w:szCs w:val="20"/>
        </w:rPr>
        <w:t>e</w:t>
      </w:r>
      <w:r w:rsidR="00F14EBD">
        <w:rPr>
          <w:rFonts w:ascii="Verdana" w:hAnsi="Verdana"/>
          <w:sz w:val="20"/>
          <w:szCs w:val="20"/>
        </w:rPr>
        <w:t xml:space="preserve"> dell’</w:t>
      </w:r>
      <w:proofErr w:type="spellStart"/>
      <w:r w:rsidR="00F14EBD" w:rsidRPr="00F14EBD">
        <w:rPr>
          <w:rFonts w:ascii="Verdana" w:hAnsi="Verdana"/>
          <w:sz w:val="20"/>
          <w:szCs w:val="20"/>
        </w:rPr>
        <w:t>European</w:t>
      </w:r>
      <w:proofErr w:type="spellEnd"/>
      <w:r w:rsidR="00F14EBD" w:rsidRPr="00F14EBD">
        <w:rPr>
          <w:rFonts w:ascii="Verdana" w:hAnsi="Verdana"/>
          <w:sz w:val="20"/>
          <w:szCs w:val="20"/>
        </w:rPr>
        <w:t xml:space="preserve"> Product Design Award</w:t>
      </w:r>
      <w:r w:rsidRPr="0073524A">
        <w:rPr>
          <w:rFonts w:ascii="Verdana" w:hAnsi="Verdana"/>
          <w:sz w:val="20"/>
          <w:szCs w:val="20"/>
        </w:rPr>
        <w:t xml:space="preserve">. Al suo fianco l’iconica collezione di </w:t>
      </w:r>
      <w:r w:rsidRPr="0073524A">
        <w:rPr>
          <w:rStyle w:val="Enfasigrassetto"/>
          <w:rFonts w:ascii="Verdana" w:hAnsi="Verdana"/>
          <w:sz w:val="20"/>
          <w:szCs w:val="20"/>
        </w:rPr>
        <w:t>placche Pills in Corian</w:t>
      </w:r>
      <w:r w:rsidRPr="00B02C2E">
        <w:rPr>
          <w:rStyle w:val="Enfasigrassetto"/>
          <w:rFonts w:ascii="Verdana" w:hAnsi="Verdana"/>
          <w:sz w:val="20"/>
          <w:szCs w:val="20"/>
          <w:vertAlign w:val="superscript"/>
        </w:rPr>
        <w:t>®</w:t>
      </w:r>
      <w:r w:rsidRPr="0073524A">
        <w:rPr>
          <w:rFonts w:ascii="Verdana" w:hAnsi="Verdana"/>
          <w:sz w:val="20"/>
          <w:szCs w:val="20"/>
        </w:rPr>
        <w:t>, disegnata dall’</w:t>
      </w:r>
      <w:r w:rsidRPr="0073524A">
        <w:rPr>
          <w:rStyle w:val="Enfasigrassetto"/>
          <w:rFonts w:ascii="Verdana" w:hAnsi="Verdana"/>
          <w:sz w:val="20"/>
          <w:szCs w:val="20"/>
        </w:rPr>
        <w:t>arch. Simone Micheli</w:t>
      </w:r>
      <w:r w:rsidRPr="0073524A">
        <w:rPr>
          <w:rFonts w:ascii="Verdana" w:hAnsi="Verdana"/>
          <w:sz w:val="20"/>
          <w:szCs w:val="20"/>
        </w:rPr>
        <w:t>, che ha conquistato i visitatori per la sua eleganza e purezza formale.</w:t>
      </w:r>
    </w:p>
    <w:p w14:paraId="5AE4C754" w14:textId="000C50F8" w:rsidR="0073524A" w:rsidRPr="0073524A" w:rsidRDefault="0073524A" w:rsidP="0073524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3524A">
        <w:rPr>
          <w:rFonts w:ascii="Verdana" w:hAnsi="Verdana"/>
          <w:sz w:val="20"/>
          <w:szCs w:val="20"/>
        </w:rPr>
        <w:t xml:space="preserve">Durante la manifestazione, AVE ha inoltre presentato il meglio della propria tecnologia: </w:t>
      </w:r>
      <w:r w:rsidRPr="0073524A">
        <w:rPr>
          <w:rFonts w:ascii="Verdana" w:hAnsi="Verdana"/>
          <w:b/>
          <w:bCs/>
          <w:sz w:val="20"/>
          <w:szCs w:val="20"/>
        </w:rPr>
        <w:t>domotica professionale e IoT</w:t>
      </w:r>
      <w:r w:rsidRPr="0073524A">
        <w:rPr>
          <w:rFonts w:ascii="Verdana" w:hAnsi="Verdana"/>
          <w:sz w:val="20"/>
          <w:szCs w:val="20"/>
        </w:rPr>
        <w:t xml:space="preserve">, </w:t>
      </w:r>
      <w:r w:rsidRPr="0073524A">
        <w:rPr>
          <w:rFonts w:ascii="Verdana" w:hAnsi="Verdana"/>
          <w:b/>
          <w:bCs/>
          <w:sz w:val="20"/>
          <w:szCs w:val="20"/>
        </w:rPr>
        <w:t>soluzioni per la gestione alberghiera</w:t>
      </w:r>
      <w:r w:rsidRPr="0073524A">
        <w:rPr>
          <w:rFonts w:ascii="Verdana" w:hAnsi="Verdana"/>
          <w:sz w:val="20"/>
          <w:szCs w:val="20"/>
        </w:rPr>
        <w:t xml:space="preserve">, </w:t>
      </w:r>
      <w:r w:rsidRPr="0073524A">
        <w:rPr>
          <w:rFonts w:ascii="Verdana" w:hAnsi="Verdana"/>
          <w:b/>
          <w:bCs/>
          <w:sz w:val="20"/>
          <w:szCs w:val="20"/>
        </w:rPr>
        <w:t>videocitofonia</w:t>
      </w:r>
      <w:r w:rsidRPr="0073524A">
        <w:rPr>
          <w:rFonts w:ascii="Verdana" w:hAnsi="Verdana"/>
          <w:sz w:val="20"/>
          <w:szCs w:val="20"/>
        </w:rPr>
        <w:t xml:space="preserve"> e </w:t>
      </w:r>
      <w:r w:rsidRPr="0073524A">
        <w:rPr>
          <w:rFonts w:ascii="Verdana" w:hAnsi="Verdana"/>
          <w:b/>
          <w:bCs/>
          <w:sz w:val="20"/>
          <w:szCs w:val="20"/>
        </w:rPr>
        <w:t>antintrusione</w:t>
      </w:r>
      <w:r w:rsidRPr="0073524A">
        <w:rPr>
          <w:rFonts w:ascii="Verdana" w:hAnsi="Verdana"/>
          <w:sz w:val="20"/>
          <w:szCs w:val="20"/>
        </w:rPr>
        <w:t xml:space="preserve">, tutti sistemi pensati per essere </w:t>
      </w:r>
      <w:r w:rsidRPr="0073524A">
        <w:rPr>
          <w:rFonts w:ascii="Verdana" w:hAnsi="Verdana"/>
          <w:b/>
          <w:bCs/>
          <w:sz w:val="20"/>
          <w:szCs w:val="20"/>
        </w:rPr>
        <w:t>scalabili e integrabili</w:t>
      </w:r>
      <w:r w:rsidRPr="0073524A">
        <w:rPr>
          <w:rFonts w:ascii="Verdana" w:hAnsi="Verdana"/>
          <w:sz w:val="20"/>
          <w:szCs w:val="20"/>
        </w:rPr>
        <w:t>, tra loro e con tutte le estetiche del brand.</w:t>
      </w:r>
    </w:p>
    <w:p w14:paraId="15BFD61B" w14:textId="21736B31" w:rsidR="0073524A" w:rsidRPr="0073524A" w:rsidRDefault="0021249E" w:rsidP="0073524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249E">
        <w:rPr>
          <w:rFonts w:ascii="Verdana" w:hAnsi="Verdana"/>
          <w:sz w:val="20"/>
          <w:szCs w:val="20"/>
        </w:rPr>
        <w:t>Anche alla fiera di Torino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73524A" w:rsidRPr="0021249E">
        <w:rPr>
          <w:rFonts w:ascii="Verdana" w:hAnsi="Verdana"/>
          <w:sz w:val="20"/>
          <w:szCs w:val="20"/>
        </w:rPr>
        <w:t xml:space="preserve">AVE si </w:t>
      </w:r>
      <w:r w:rsidRPr="0021249E">
        <w:rPr>
          <w:rFonts w:ascii="Verdana" w:hAnsi="Verdana"/>
          <w:sz w:val="20"/>
          <w:szCs w:val="20"/>
        </w:rPr>
        <w:t xml:space="preserve">è </w:t>
      </w:r>
      <w:r w:rsidR="0073524A" w:rsidRPr="0021249E">
        <w:rPr>
          <w:rFonts w:ascii="Verdana" w:hAnsi="Verdana"/>
          <w:sz w:val="20"/>
          <w:szCs w:val="20"/>
        </w:rPr>
        <w:t>conferma</w:t>
      </w:r>
      <w:r w:rsidRPr="0021249E">
        <w:rPr>
          <w:rFonts w:ascii="Verdana" w:hAnsi="Verdana"/>
          <w:sz w:val="20"/>
          <w:szCs w:val="20"/>
        </w:rPr>
        <w:t>ta</w:t>
      </w:r>
      <w:r w:rsidR="0073524A" w:rsidRPr="0021249E">
        <w:rPr>
          <w:rFonts w:ascii="Verdana" w:hAnsi="Verdana"/>
          <w:sz w:val="20"/>
          <w:szCs w:val="20"/>
        </w:rPr>
        <w:t xml:space="preserve"> un punto di riferimento per l’</w:t>
      </w:r>
      <w:r w:rsidR="0073524A" w:rsidRPr="0073524A">
        <w:rPr>
          <w:rFonts w:ascii="Verdana" w:hAnsi="Verdana"/>
          <w:b/>
          <w:bCs/>
          <w:sz w:val="20"/>
          <w:szCs w:val="20"/>
        </w:rPr>
        <w:t>impiantistica evoluta</w:t>
      </w:r>
      <w:r w:rsidR="0073524A" w:rsidRPr="0073524A">
        <w:rPr>
          <w:rFonts w:ascii="Verdana" w:hAnsi="Verdana"/>
          <w:sz w:val="20"/>
          <w:szCs w:val="20"/>
        </w:rPr>
        <w:t>, una realtà italiana capace di anticipare le tendenze del settore elettrico</w:t>
      </w:r>
      <w:r>
        <w:rPr>
          <w:rFonts w:ascii="Verdana" w:hAnsi="Verdana"/>
          <w:sz w:val="20"/>
          <w:szCs w:val="20"/>
        </w:rPr>
        <w:t xml:space="preserve">, </w:t>
      </w:r>
      <w:r w:rsidR="0073524A" w:rsidRPr="0073524A">
        <w:rPr>
          <w:rFonts w:ascii="Verdana" w:hAnsi="Verdana"/>
          <w:sz w:val="20"/>
          <w:szCs w:val="20"/>
        </w:rPr>
        <w:t>promuove</w:t>
      </w:r>
      <w:r>
        <w:rPr>
          <w:rFonts w:ascii="Verdana" w:hAnsi="Verdana"/>
          <w:sz w:val="20"/>
          <w:szCs w:val="20"/>
        </w:rPr>
        <w:t>ndo</w:t>
      </w:r>
      <w:r w:rsidR="0073524A" w:rsidRPr="0073524A">
        <w:rPr>
          <w:rFonts w:ascii="Verdana" w:hAnsi="Verdana"/>
          <w:sz w:val="20"/>
          <w:szCs w:val="20"/>
        </w:rPr>
        <w:t xml:space="preserve"> un approccio</w:t>
      </w:r>
      <w:r w:rsidR="00B1792C">
        <w:rPr>
          <w:rFonts w:ascii="Verdana" w:hAnsi="Verdana"/>
          <w:sz w:val="20"/>
          <w:szCs w:val="20"/>
        </w:rPr>
        <w:t xml:space="preserve"> </w:t>
      </w:r>
      <w:r w:rsidR="0073524A" w:rsidRPr="0073524A">
        <w:rPr>
          <w:rFonts w:ascii="Verdana" w:hAnsi="Verdana"/>
          <w:sz w:val="20"/>
          <w:szCs w:val="20"/>
        </w:rPr>
        <w:t xml:space="preserve">dove </w:t>
      </w:r>
      <w:r w:rsidR="0073524A" w:rsidRPr="0073524A">
        <w:rPr>
          <w:rFonts w:ascii="Verdana" w:hAnsi="Verdana"/>
          <w:b/>
          <w:bCs/>
          <w:sz w:val="20"/>
          <w:szCs w:val="20"/>
        </w:rPr>
        <w:t xml:space="preserve">design, </w:t>
      </w:r>
      <w:r>
        <w:rPr>
          <w:rFonts w:ascii="Verdana" w:hAnsi="Verdana"/>
          <w:b/>
          <w:bCs/>
          <w:sz w:val="20"/>
          <w:szCs w:val="20"/>
        </w:rPr>
        <w:t>tecnologia</w:t>
      </w:r>
      <w:r w:rsidR="009A7E7E">
        <w:rPr>
          <w:rFonts w:ascii="Verdana" w:hAnsi="Verdana"/>
          <w:b/>
          <w:bCs/>
          <w:sz w:val="20"/>
          <w:szCs w:val="20"/>
        </w:rPr>
        <w:t xml:space="preserve"> e funzionalità</w:t>
      </w:r>
      <w:r w:rsidR="0073524A" w:rsidRPr="0073524A">
        <w:rPr>
          <w:rFonts w:ascii="Verdana" w:hAnsi="Verdana"/>
          <w:sz w:val="20"/>
          <w:szCs w:val="20"/>
        </w:rPr>
        <w:t xml:space="preserve"> si fondono per dare forma </w:t>
      </w:r>
      <w:r>
        <w:rPr>
          <w:rFonts w:ascii="Verdana" w:hAnsi="Verdana"/>
          <w:sz w:val="20"/>
          <w:szCs w:val="20"/>
        </w:rPr>
        <w:t>al</w:t>
      </w:r>
      <w:r w:rsidRPr="0073524A">
        <w:rPr>
          <w:rFonts w:ascii="Verdana" w:hAnsi="Verdana"/>
          <w:sz w:val="20"/>
          <w:szCs w:val="20"/>
        </w:rPr>
        <w:t>l’abitare contemporane</w:t>
      </w:r>
      <w:r>
        <w:rPr>
          <w:rFonts w:ascii="Verdana" w:hAnsi="Verdana"/>
          <w:sz w:val="20"/>
          <w:szCs w:val="20"/>
        </w:rPr>
        <w:t>o.</w:t>
      </w:r>
    </w:p>
    <w:p w14:paraId="2EEF3821" w14:textId="2859D129" w:rsidR="0073524A" w:rsidRDefault="0073524A" w:rsidP="0073524A"/>
    <w:p w14:paraId="18B9D675" w14:textId="77777777" w:rsidR="002F1790" w:rsidRDefault="002F1790" w:rsidP="0073524A"/>
    <w:p w14:paraId="3988894E" w14:textId="77777777" w:rsidR="00FA224A" w:rsidRPr="00FA224A" w:rsidRDefault="00FA224A" w:rsidP="00FA224A"/>
    <w:p w14:paraId="62EE9662" w14:textId="0AF999B7" w:rsidR="0085099D" w:rsidRDefault="00B93592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73524A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 xml:space="preserve"> </w:t>
      </w:r>
      <w:r w:rsidR="0073524A">
        <w:rPr>
          <w:rFonts w:ascii="Verdana" w:hAnsi="Verdana"/>
          <w:sz w:val="20"/>
          <w:szCs w:val="20"/>
        </w:rPr>
        <w:t>novembre</w:t>
      </w:r>
      <w:r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9"/>
      <w:footerReference w:type="default" r:id="rId10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3358A" w14:textId="77777777" w:rsidR="00D76609" w:rsidRDefault="00D76609" w:rsidP="00BD1C27">
      <w:r>
        <w:separator/>
      </w:r>
    </w:p>
  </w:endnote>
  <w:endnote w:type="continuationSeparator" w:id="0">
    <w:p w14:paraId="3FBA3C0D" w14:textId="77777777" w:rsidR="00D76609" w:rsidRDefault="00D76609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D76609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368C7" w14:textId="77777777" w:rsidR="00D76609" w:rsidRDefault="00D76609" w:rsidP="00BD1C27">
      <w:r>
        <w:separator/>
      </w:r>
    </w:p>
  </w:footnote>
  <w:footnote w:type="continuationSeparator" w:id="0">
    <w:p w14:paraId="20F9CAAA" w14:textId="77777777" w:rsidR="00D76609" w:rsidRDefault="00D76609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197F"/>
    <w:multiLevelType w:val="hybridMultilevel"/>
    <w:tmpl w:val="B20CE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25CF"/>
    <w:multiLevelType w:val="hybridMultilevel"/>
    <w:tmpl w:val="7DE2B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28"/>
  </w:num>
  <w:num w:numId="5">
    <w:abstractNumId w:val="22"/>
  </w:num>
  <w:num w:numId="6">
    <w:abstractNumId w:val="29"/>
  </w:num>
  <w:num w:numId="7">
    <w:abstractNumId w:val="20"/>
  </w:num>
  <w:num w:numId="8">
    <w:abstractNumId w:val="15"/>
  </w:num>
  <w:num w:numId="9">
    <w:abstractNumId w:val="32"/>
  </w:num>
  <w:num w:numId="10">
    <w:abstractNumId w:val="17"/>
  </w:num>
  <w:num w:numId="11">
    <w:abstractNumId w:val="1"/>
  </w:num>
  <w:num w:numId="12">
    <w:abstractNumId w:val="9"/>
  </w:num>
  <w:num w:numId="13">
    <w:abstractNumId w:val="31"/>
  </w:num>
  <w:num w:numId="14">
    <w:abstractNumId w:val="26"/>
  </w:num>
  <w:num w:numId="15">
    <w:abstractNumId w:val="2"/>
  </w:num>
  <w:num w:numId="16">
    <w:abstractNumId w:val="18"/>
  </w:num>
  <w:num w:numId="17">
    <w:abstractNumId w:val="14"/>
  </w:num>
  <w:num w:numId="18">
    <w:abstractNumId w:val="11"/>
  </w:num>
  <w:num w:numId="19">
    <w:abstractNumId w:val="6"/>
  </w:num>
  <w:num w:numId="20">
    <w:abstractNumId w:val="24"/>
  </w:num>
  <w:num w:numId="21">
    <w:abstractNumId w:val="19"/>
  </w:num>
  <w:num w:numId="22">
    <w:abstractNumId w:val="23"/>
  </w:num>
  <w:num w:numId="23">
    <w:abstractNumId w:val="30"/>
  </w:num>
  <w:num w:numId="24">
    <w:abstractNumId w:val="25"/>
  </w:num>
  <w:num w:numId="25">
    <w:abstractNumId w:val="13"/>
  </w:num>
  <w:num w:numId="26">
    <w:abstractNumId w:val="12"/>
  </w:num>
  <w:num w:numId="27">
    <w:abstractNumId w:val="0"/>
  </w:num>
  <w:num w:numId="28">
    <w:abstractNumId w:val="10"/>
  </w:num>
  <w:num w:numId="29">
    <w:abstractNumId w:val="5"/>
  </w:num>
  <w:num w:numId="30">
    <w:abstractNumId w:val="27"/>
  </w:num>
  <w:num w:numId="31">
    <w:abstractNumId w:val="7"/>
  </w:num>
  <w:num w:numId="32">
    <w:abstractNumId w:val="4"/>
  </w:num>
  <w:num w:numId="3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6B2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1983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3C80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047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74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0F9A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5E47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249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41A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3E42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0679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790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0DD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27993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35B"/>
    <w:rsid w:val="00374F5A"/>
    <w:rsid w:val="0037522E"/>
    <w:rsid w:val="0037570B"/>
    <w:rsid w:val="00375836"/>
    <w:rsid w:val="00375AAD"/>
    <w:rsid w:val="00376462"/>
    <w:rsid w:val="003765C2"/>
    <w:rsid w:val="003768CF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69F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6DB8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C3E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2EB4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932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6FF6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295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353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2DE6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A1C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24E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5DC1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783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524A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0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121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A7E7E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71D"/>
    <w:rsid w:val="009C19FE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5AD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2E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92C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755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768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52BB"/>
    <w:rsid w:val="00C367A5"/>
    <w:rsid w:val="00C37CA3"/>
    <w:rsid w:val="00C416AA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9D0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814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1FB"/>
    <w:rsid w:val="00CC42F5"/>
    <w:rsid w:val="00CC432A"/>
    <w:rsid w:val="00CC495C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61D9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6D3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609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3F8D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5D1"/>
    <w:rsid w:val="00DA191F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C7CF6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AAD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4C6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4EBD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1FD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5F5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07C0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5890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e.it/notizie/whitek-44-ave-archiproducts-design-awards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2025-11-17T14:45:00Z</dcterms:created>
  <dcterms:modified xsi:type="dcterms:W3CDTF">2025-11-17T14:45:00Z</dcterms:modified>
  <cp:category/>
</cp:coreProperties>
</file>