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AVE innovation at ARCHITECT@WORK Milan 2026</w:t>
      </w:r>
    </w:p>
    <w:p w:rsidR="00000000" w:rsidDel="00000000" w:rsidP="00000000" w:rsidRDefault="00000000" w:rsidRPr="00000000" w14:paraId="00000002">
      <w:pPr>
        <w:jc w:val="center"/>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03">
      <w:pPr>
        <w:jc w:val="center"/>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From the elegance of glass to matt metal finishes: pioneering new offerings for switch points with a unique, customisable style.</w:t>
      </w:r>
    </w:p>
    <w:p w:rsidR="00000000" w:rsidDel="00000000" w:rsidP="00000000" w:rsidRDefault="00000000" w:rsidRPr="00000000" w14:paraId="00000004">
      <w:pPr>
        <w:jc w:val="center"/>
        <w:rPr>
          <w:rFonts w:ascii="Verdana" w:cs="Verdana" w:eastAsia="Verdana" w:hAnsi="Verdana"/>
          <w:b w:val="1"/>
          <w:bCs w:val="1"/>
          <w:sz w:val="22"/>
          <w:szCs w:val="22"/>
        </w:rPr>
      </w:pPr>
      <w:r w:rsidDel="00000000" w:rsidR="00000000" w:rsidRPr="00000000">
        <w:rPr>
          <w:rtl w:val="0"/>
        </w:rPr>
      </w:r>
    </w:p>
    <w:p w:rsidR="00000000" w:rsidDel="00000000" w:rsidP="00000000" w:rsidRDefault="00000000" w:rsidRPr="00000000" w14:paraId="00000005">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Design meets innovation: </w:t>
      </w:r>
      <w:r w:rsidDel="00000000" w:rsidR="00000000" w:rsidRPr="00000000">
        <w:rPr>
          <w:rFonts w:ascii="Verdana" w:cs="Verdana" w:eastAsia="Verdana" w:hAnsi="Verdana"/>
          <w:b w:val="1"/>
          <w:bCs w:val="1"/>
          <w:sz w:val="20"/>
          <w:szCs w:val="20"/>
          <w:rtl w:val="0"/>
        </w:rPr>
        <w:t xml:space="preserve">AVE returns to ARCHITECT@WORK</w:t>
      </w:r>
      <w:r w:rsidDel="00000000" w:rsidR="00000000" w:rsidRPr="00000000">
        <w:rPr>
          <w:rFonts w:ascii="Verdana" w:cs="Verdana" w:eastAsia="Verdana" w:hAnsi="Verdana"/>
          <w:sz w:val="20"/>
          <w:szCs w:val="20"/>
          <w:rtl w:val="0"/>
        </w:rPr>
        <w:t xml:space="preserve">, the exclusive trade show dedicated for architecture and interior design professionals, taking place </w:t>
      </w:r>
      <w:r w:rsidDel="00000000" w:rsidR="00000000" w:rsidRPr="00000000">
        <w:rPr>
          <w:rFonts w:ascii="Verdana" w:cs="Verdana" w:eastAsia="Verdana" w:hAnsi="Verdana"/>
          <w:b w:val="1"/>
          <w:bCs w:val="1"/>
          <w:sz w:val="20"/>
          <w:szCs w:val="20"/>
          <w:rtl w:val="0"/>
        </w:rPr>
        <w:t xml:space="preserve">on 11 and 12 November at Allianz MiCo in Milan</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06">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 the </w:t>
      </w:r>
      <w:r w:rsidDel="00000000" w:rsidR="00000000" w:rsidRPr="00000000">
        <w:rPr>
          <w:rFonts w:ascii="Verdana" w:cs="Verdana" w:eastAsia="Verdana" w:hAnsi="Verdana"/>
          <w:b w:val="1"/>
          <w:bCs w:val="1"/>
          <w:sz w:val="20"/>
          <w:szCs w:val="20"/>
          <w:rtl w:val="0"/>
        </w:rPr>
        <w:t xml:space="preserve">AVE exhibition space (Stand no. 87)</w:t>
      </w:r>
      <w:r w:rsidDel="00000000" w:rsidR="00000000" w:rsidRPr="00000000">
        <w:rPr>
          <w:rFonts w:ascii="Verdana" w:cs="Verdana" w:eastAsia="Verdana" w:hAnsi="Verdana"/>
          <w:sz w:val="20"/>
          <w:szCs w:val="20"/>
          <w:rtl w:val="0"/>
        </w:rPr>
        <w:t xml:space="preserve">, specifiers will have the opportunity to experience the company's latest innovations firsthand—collections designed to transform the switch plate into a seamlessly integrated interior design feature. Highlighted at the show:</w:t>
      </w:r>
    </w:p>
    <w:p w:rsidR="00000000" w:rsidDel="00000000" w:rsidP="00000000" w:rsidRDefault="00000000" w:rsidRPr="00000000" w14:paraId="00000007">
      <w:pPr>
        <w:numPr>
          <w:ilvl w:val="0"/>
          <w:numId w:val="1"/>
        </w:numPr>
        <w:spacing w:after="0" w:afterAutospacing="0" w:before="24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bCs w:val="1"/>
          <w:sz w:val="20"/>
          <w:szCs w:val="20"/>
          <w:rtl w:val="0"/>
        </w:rPr>
        <w:t xml:space="preserve">Vera</w:t>
      </w:r>
      <w:r w:rsidDel="00000000" w:rsidR="00000000" w:rsidRPr="00000000">
        <w:rPr>
          <w:rFonts w:ascii="Verdana" w:cs="Verdana" w:eastAsia="Verdana" w:hAnsi="Verdana"/>
          <w:sz w:val="20"/>
          <w:szCs w:val="20"/>
          <w:rtl w:val="0"/>
        </w:rPr>
        <w:t xml:space="preserve">: the pure elegance of glass at the service of creativity. The Vera collection transcends the traditional concept of the front plate, becoming an "open", dynamic, and customisable surface. Architects enjoy complete creative freedom, with the ability to integrate bespoke textures, graphic patterns, or tactile finishes to mirror the project's identity. A masterclass in industrial craftsmanship, it turns every installation into a "one-off piece" rather than a mere mass-produced item.</w:t>
      </w:r>
    </w:p>
    <w:p w:rsidR="00000000" w:rsidDel="00000000" w:rsidP="00000000" w:rsidRDefault="00000000" w:rsidRPr="00000000" w14:paraId="00000008">
      <w:pPr>
        <w:numPr>
          <w:ilvl w:val="0"/>
          <w:numId w:val="1"/>
        </w:numPr>
        <w:spacing w:after="0" w:afterAutospacing="0" w:before="0" w:beforeAutospacing="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bCs w:val="1"/>
          <w:sz w:val="20"/>
          <w:szCs w:val="20"/>
          <w:rtl w:val="0"/>
        </w:rPr>
        <w:t xml:space="preserve">New Style</w:t>
      </w:r>
      <w:r w:rsidDel="00000000" w:rsidR="00000000" w:rsidRPr="00000000">
        <w:rPr>
          <w:rFonts w:ascii="Verdana" w:cs="Verdana" w:eastAsia="Verdana" w:hAnsi="Verdana"/>
          <w:sz w:val="20"/>
          <w:szCs w:val="20"/>
          <w:rtl w:val="0"/>
        </w:rPr>
        <w:t xml:space="preserve">: an ideal blend of modernity and versatility. Crafted from high-grade aluminium, this line adapts to a wide variety of stylistic and technological contexts, accommodating both traditional and smart home controls. Taking centre stage for the 2026 edition is the exclusive antique aluminium/bronze finish: a special aged treatment that lends texture and character to the surface, ensuring effortless integration into contemporary architecture and classic interiors alike.</w:t>
      </w:r>
    </w:p>
    <w:p w:rsidR="00000000" w:rsidDel="00000000" w:rsidP="00000000" w:rsidRDefault="00000000" w:rsidRPr="00000000" w14:paraId="00000009">
      <w:pPr>
        <w:numPr>
          <w:ilvl w:val="0"/>
          <w:numId w:val="1"/>
        </w:numPr>
        <w:spacing w:after="240" w:before="0" w:beforeAutospacing="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bCs w:val="1"/>
          <w:sz w:val="20"/>
          <w:szCs w:val="20"/>
          <w:rtl w:val="0"/>
        </w:rPr>
        <w:t xml:space="preserve">Smart New Style</w:t>
      </w:r>
      <w:r w:rsidDel="00000000" w:rsidR="00000000" w:rsidRPr="00000000">
        <w:rPr>
          <w:rFonts w:ascii="Verdana" w:cs="Verdana" w:eastAsia="Verdana" w:hAnsi="Verdana"/>
          <w:sz w:val="20"/>
          <w:szCs w:val="20"/>
          <w:rtl w:val="0"/>
        </w:rPr>
        <w:t xml:space="preserve">: the essence of minimalism expressed in metal.</w:t>
      </w:r>
      <w:r w:rsidDel="00000000" w:rsidR="00000000" w:rsidRPr="00000000">
        <w:rPr>
          <w:rFonts w:ascii="Verdana" w:cs="Verdana" w:eastAsia="Verdana" w:hAnsi="Verdana"/>
          <w:b w:val="1"/>
          <w:bCs w:val="1"/>
          <w:sz w:val="20"/>
          <w:szCs w:val="20"/>
          <w:rtl w:val="0"/>
        </w:rPr>
        <w:t xml:space="preserve"> </w:t>
      </w:r>
      <w:r w:rsidDel="00000000" w:rsidR="00000000" w:rsidRPr="00000000">
        <w:rPr>
          <w:rFonts w:ascii="Verdana" w:cs="Verdana" w:eastAsia="Verdana" w:hAnsi="Verdana"/>
          <w:sz w:val="20"/>
          <w:szCs w:val="20"/>
          <w:rtl w:val="0"/>
        </w:rPr>
        <w:t xml:space="preserve">Instantly recognisable by its ultra-thin profile—one of the thinnest on the market—the series has been refreshed with sophisticated matt grey, white, and bronze finishes. Designed to sit perfectly flush against the wall thanks to a dedicated mounting frame, these front plates house state-of-the-art control technologies, bringing a natural tactile feel to any space.</w:t>
      </w:r>
      <w:r w:rsidDel="00000000" w:rsidR="00000000" w:rsidRPr="00000000">
        <w:rPr>
          <w:rtl w:val="0"/>
        </w:rPr>
      </w:r>
    </w:p>
    <w:p w:rsidR="00000000" w:rsidDel="00000000" w:rsidP="00000000" w:rsidRDefault="00000000" w:rsidRPr="00000000" w14:paraId="0000000A">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With a heritage spanning more than 120 years, </w:t>
      </w:r>
      <w:r w:rsidDel="00000000" w:rsidR="00000000" w:rsidRPr="00000000">
        <w:rPr>
          <w:rFonts w:ascii="Verdana" w:cs="Verdana" w:eastAsia="Verdana" w:hAnsi="Verdana"/>
          <w:b w:val="1"/>
          <w:bCs w:val="1"/>
          <w:sz w:val="20"/>
          <w:szCs w:val="20"/>
          <w:rtl w:val="0"/>
        </w:rPr>
        <w:t xml:space="preserve">AVE exemplifies Italian excellence in the electrical sector</w:t>
      </w:r>
      <w:r w:rsidDel="00000000" w:rsidR="00000000" w:rsidRPr="00000000">
        <w:rPr>
          <w:rFonts w:ascii="Verdana" w:cs="Verdana" w:eastAsia="Verdana" w:hAnsi="Verdana"/>
          <w:sz w:val="20"/>
          <w:szCs w:val="20"/>
          <w:rtl w:val="0"/>
        </w:rPr>
        <w:t xml:space="preserve">, expertly blending aesthetic refinement with technological innovation. Ongoing collaborations with leading design figures and a forward-thinking outlook make AVE solutions the preferred choice for those seeking to shape modern living spaces with prestigious details and advanced functionality.</w:t>
      </w:r>
    </w:p>
    <w:p w:rsidR="00000000" w:rsidDel="00000000" w:rsidP="00000000" w:rsidRDefault="00000000" w:rsidRPr="00000000" w14:paraId="0000000B">
      <w:pPr>
        <w:spacing w:after="240" w:befor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Would you like to visit us at ARCHITECT@WORK? </w:t>
      </w:r>
      <w:hyperlink r:id="rId7">
        <w:r w:rsidDel="00000000" w:rsidR="00000000" w:rsidRPr="00000000">
          <w:rPr>
            <w:rFonts w:ascii="Verdana" w:cs="Verdana" w:eastAsia="Verdana" w:hAnsi="Verdana"/>
            <w:b w:val="1"/>
            <w:bCs w:val="1"/>
            <w:color w:val="1155cc"/>
            <w:sz w:val="20"/>
            <w:szCs w:val="20"/>
            <w:u w:val="single"/>
            <w:rtl w:val="0"/>
          </w:rPr>
          <w:t xml:space="preserve">Request your complimentary invitation »</w:t>
        </w:r>
      </w:hyperlink>
      <w:r w:rsidDel="00000000" w:rsidR="00000000" w:rsidRPr="00000000">
        <w:rPr>
          <w:rtl w:val="0"/>
        </w:rPr>
      </w:r>
    </w:p>
    <w:p w:rsidR="00000000" w:rsidDel="00000000" w:rsidP="00000000" w:rsidRDefault="00000000" w:rsidRPr="00000000" w14:paraId="0000000C">
      <w:pPr>
        <w:spacing w:after="24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20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Rezzato, 26 ottobre 2026</w:t>
      </w:r>
    </w:p>
    <w:sectPr>
      <w:headerReference r:id="rId8" w:type="default"/>
      <w:footerReference r:id="rId9" w:type="default"/>
      <w:pgSz w:h="16820" w:w="11900"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hyperlink r:id="rId1">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www.ave.it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tabs>
        <w:tab w:val="left" w:leader="none" w:pos="960"/>
      </w:tabs>
      <w:rPr/>
    </w:pPr>
    <w:r w:rsidDel="00000000" w:rsidR="00000000" w:rsidRPr="00000000">
      <w:rPr/>
      <w:drawing>
        <wp:inline distB="0" distT="0" distL="0" distR="0">
          <wp:extent cx="1828800" cy="762000"/>
          <wp:effectExtent b="0" l="0" r="0" t="0"/>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28800" cy="762000"/>
                  </a:xfrm>
                  <a:prstGeom prst="rect"/>
                  <a:ln/>
                </pic:spPr>
              </pic:pic>
            </a:graphicData>
          </a:graphic>
        </wp:inline>
      </w:drawing>
    </w:r>
    <w:r w:rsidDel="00000000" w:rsidR="00000000" w:rsidRPr="00000000">
      <w:rPr>
        <w:rtl w:val="0"/>
      </w:rPr>
      <w:tab/>
      <w:tab/>
      <w:tab/>
      <w:tab/>
      <w:tab/>
      <w:tab/>
      <w:tab/>
      <w:tab/>
      <w:tab/>
    </w:r>
    <w:r w:rsidDel="00000000" w:rsidR="00000000" w:rsidRPr="00000000">
      <w:drawing>
        <wp:anchor allowOverlap="1" behindDoc="1" distB="0" distT="0" distL="0" distR="0" hidden="0" layoutInCell="1" locked="0" relativeHeight="0" simplePos="0">
          <wp:simplePos x="0" y="0"/>
          <wp:positionH relativeFrom="column">
            <wp:posOffset>2976245</wp:posOffset>
          </wp:positionH>
          <wp:positionV relativeFrom="paragraph">
            <wp:posOffset>295275</wp:posOffset>
          </wp:positionV>
          <wp:extent cx="2900045" cy="308610"/>
          <wp:effectExtent b="0" l="0" r="0" t="0"/>
          <wp:wrapNone/>
          <wp:docPr id="5"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900045" cy="308610"/>
                  </a:xfrm>
                  <a:prstGeom prst="rect"/>
                  <a:ln/>
                </pic:spPr>
              </pic:pic>
            </a:graphicData>
          </a:graphic>
        </wp:anchor>
      </w:drawing>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243f61"/>
    </w:rPr>
  </w:style>
  <w:style w:type="paragraph" w:styleId="Heading4">
    <w:name w:val="heading 4"/>
    <w:basedOn w:val="Normal"/>
    <w:next w:val="Normal"/>
    <w:pPr>
      <w:keepNext w:val="1"/>
      <w:keepLines w:val="1"/>
      <w:spacing w:before="40" w:lineRule="auto"/>
    </w:pPr>
    <w:rPr>
      <w:rFonts w:ascii="Calibri" w:cs="Calibri" w:eastAsia="Calibri" w:hAnsi="Calibri"/>
      <w:i w:val="1"/>
      <w:iCs w:val="1"/>
      <w:color w:val="366091"/>
    </w:rPr>
  </w:style>
  <w:style w:type="paragraph" w:styleId="Heading5">
    <w:name w:val="heading 5"/>
    <w:basedOn w:val="Normal"/>
    <w:next w:val="Normal"/>
    <w:pPr/>
    <w:rPr>
      <w:b w:val="1"/>
      <w:bCs w:val="1"/>
      <w:sz w:val="20"/>
      <w:szCs w:val="20"/>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BD1C27"/>
    <w:pPr>
      <w:tabs>
        <w:tab w:val="center" w:pos="4819"/>
        <w:tab w:val="right" w:pos="9638"/>
      </w:tabs>
    </w:pPr>
    <w:rPr>
      <w:rFonts w:asciiTheme="minorHAnsi" w:cstheme="minorBidi" w:eastAsiaTheme="minorEastAsia" w:hAnsiTheme="minorHAnsi"/>
    </w:rPr>
  </w:style>
  <w:style w:type="character" w:styleId="IntestazioneCarattere" w:customStyle="1">
    <w:name w:val="Intestazione Carattere"/>
    <w:basedOn w:val="Carpredefinitoparagrafo"/>
    <w:link w:val="Intestazione"/>
    <w:uiPriority w:val="99"/>
    <w:rsid w:val="00BD1C27"/>
  </w:style>
  <w:style w:type="paragraph" w:styleId="Pidipagina">
    <w:name w:val="footer"/>
    <w:basedOn w:val="Normale"/>
    <w:link w:val="PidipaginaCarattere"/>
    <w:uiPriority w:val="99"/>
    <w:unhideWhenUsed w:val="1"/>
    <w:rsid w:val="00BD1C27"/>
    <w:pPr>
      <w:tabs>
        <w:tab w:val="center" w:pos="4819"/>
        <w:tab w:val="right" w:pos="9638"/>
      </w:tabs>
    </w:pPr>
    <w:rPr>
      <w:rFonts w:asciiTheme="minorHAnsi" w:cstheme="minorBidi" w:eastAsiaTheme="minorEastAsia" w:hAnsiTheme="minorHAnsi"/>
    </w:rPr>
  </w:style>
  <w:style w:type="character" w:styleId="PidipaginaCarattere" w:customStyle="1">
    <w:name w:val="Piè di pagina Carattere"/>
    <w:basedOn w:val="Carpredefinitoparagrafo"/>
    <w:link w:val="Pidipagina"/>
    <w:uiPriority w:val="99"/>
    <w:rsid w:val="00BD1C27"/>
  </w:style>
  <w:style w:type="paragraph" w:styleId="Testofumetto">
    <w:name w:val="Balloon Text"/>
    <w:basedOn w:val="Normale"/>
    <w:link w:val="TestofumettoCarattere"/>
    <w:uiPriority w:val="99"/>
    <w:semiHidden w:val="1"/>
    <w:unhideWhenUsed w:val="1"/>
    <w:rsid w:val="00BD1C27"/>
    <w:rPr>
      <w:rFonts w:ascii="Lucida Grande" w:cs="Lucida Grande" w:hAnsi="Lucida Grande" w:eastAsiaTheme="minorHAnsi"/>
      <w:sz w:val="18"/>
      <w:szCs w:val="18"/>
      <w:lang w:eastAsia="en-US"/>
    </w:rPr>
  </w:style>
  <w:style w:type="character" w:styleId="TestofumettoCarattere" w:customStyle="1">
    <w:name w:val="Testo fumetto Carattere"/>
    <w:basedOn w:val="Carpredefinitoparagrafo"/>
    <w:link w:val="Testofumetto"/>
    <w:uiPriority w:val="99"/>
    <w:semiHidden w:val="1"/>
    <w:rsid w:val="00BD1C27"/>
    <w:rPr>
      <w:rFonts w:ascii="Lucida Grande" w:cs="Lucida Grande" w:hAnsi="Lucida Grande"/>
      <w:sz w:val="18"/>
      <w:szCs w:val="18"/>
    </w:rPr>
  </w:style>
  <w:style w:type="paragraph" w:styleId="Corpodeltesto31" w:customStyle="1">
    <w:name w:val="Corpo del testo 31"/>
    <w:basedOn w:val="Normale"/>
    <w:rsid w:val="006B348A"/>
    <w:pPr>
      <w:widowControl w:val="0"/>
      <w:tabs>
        <w:tab w:val="center" w:pos="4819"/>
      </w:tabs>
      <w:suppressAutoHyphens w:val="1"/>
      <w:autoSpaceDE w:val="0"/>
      <w:jc w:val="both"/>
    </w:pPr>
    <w:rPr>
      <w:rFonts w:ascii="Verdana" w:cs="Times" w:hAnsi="Verdana"/>
      <w:bCs w:val="1"/>
      <w:sz w:val="20"/>
      <w:lang w:eastAsia="ar-SA"/>
    </w:rPr>
  </w:style>
  <w:style w:type="paragraph" w:styleId="NormaleWeb">
    <w:name w:val="Normal (Web)"/>
    <w:basedOn w:val="Normale"/>
    <w:uiPriority w:val="99"/>
    <w:rsid w:val="006B348A"/>
    <w:pPr>
      <w:suppressAutoHyphens w:val="1"/>
      <w:spacing w:after="100" w:before="100"/>
    </w:pPr>
    <w:rPr>
      <w:rFonts w:ascii="Arial Unicode MS" w:cs="Arial Unicode MS" w:eastAsia="Arial Unicode MS" w:hAnsi="Arial Unicode MS"/>
      <w:color w:val="000000"/>
      <w:lang w:eastAsia="ar-SA"/>
    </w:rPr>
  </w:style>
  <w:style w:type="paragraph" w:styleId="Paragrafoelenco">
    <w:name w:val="List Paragraph"/>
    <w:basedOn w:val="Normale"/>
    <w:uiPriority w:val="34"/>
    <w:qFormat w:val="1"/>
    <w:rsid w:val="008D550F"/>
    <w:pPr>
      <w:suppressAutoHyphens w:val="1"/>
      <w:ind w:left="720"/>
      <w:contextualSpacing w:val="1"/>
    </w:pPr>
    <w:rPr>
      <w:rFonts w:ascii="Times" w:cs="Times" w:hAnsi="Times"/>
      <w:szCs w:val="20"/>
      <w:lang w:eastAsia="ar-SA"/>
    </w:rPr>
  </w:style>
  <w:style w:type="character" w:styleId="Collegamentoipertestuale">
    <w:name w:val="Hyperlink"/>
    <w:basedOn w:val="Carpredefinitoparagrafo"/>
    <w:uiPriority w:val="99"/>
    <w:unhideWhenUsed w:val="1"/>
    <w:rsid w:val="001F3896"/>
    <w:rPr>
      <w:color w:val="0000ff" w:themeColor="hyperlink"/>
      <w:u w:val="single"/>
    </w:rPr>
  </w:style>
  <w:style w:type="character" w:styleId="Titolo5Carattere" w:customStyle="1">
    <w:name w:val="Titolo 5 Carattere"/>
    <w:basedOn w:val="Carpredefinitoparagrafo"/>
    <w:link w:val="Titolo5"/>
    <w:uiPriority w:val="9"/>
    <w:rsid w:val="001B39DC"/>
    <w:rPr>
      <w:rFonts w:ascii="Times New Roman" w:cs="Times New Roman" w:hAnsi="Times New Roman"/>
      <w:b w:val="1"/>
      <w:bCs w:val="1"/>
      <w:sz w:val="20"/>
      <w:szCs w:val="20"/>
    </w:rPr>
  </w:style>
  <w:style w:type="character" w:styleId="Enfasigrassetto">
    <w:name w:val="Strong"/>
    <w:basedOn w:val="Carpredefinitoparagrafo"/>
    <w:uiPriority w:val="22"/>
    <w:qFormat w:val="1"/>
    <w:rsid w:val="001B39DC"/>
    <w:rPr>
      <w:b w:val="1"/>
      <w:bCs w:val="1"/>
    </w:rPr>
  </w:style>
  <w:style w:type="paragraph" w:styleId="rtejustify" w:customStyle="1">
    <w:name w:val="rtejustify"/>
    <w:basedOn w:val="Normale"/>
    <w:rsid w:val="003B507C"/>
    <w:pPr>
      <w:spacing w:after="100" w:afterAutospacing="1" w:before="100" w:beforeAutospacing="1"/>
    </w:pPr>
    <w:rPr>
      <w:rFonts w:asciiTheme="minorHAnsi" w:cstheme="minorBidi" w:eastAsiaTheme="minorHAnsi" w:hAnsiTheme="minorHAnsi"/>
      <w:lang w:eastAsia="en-US"/>
    </w:rPr>
  </w:style>
  <w:style w:type="paragraph" w:styleId="Corpodeltesto21" w:customStyle="1">
    <w:name w:val="Corpo del testo 21"/>
    <w:basedOn w:val="Normale"/>
    <w:rsid w:val="00C20CD8"/>
    <w:pPr>
      <w:suppressAutoHyphens w:val="1"/>
      <w:jc w:val="both"/>
    </w:pPr>
    <w:rPr>
      <w:rFonts w:asciiTheme="minorHAnsi" w:cstheme="minorBidi" w:hAnsiTheme="minorHAnsi"/>
      <w:sz w:val="20"/>
      <w:szCs w:val="20"/>
      <w:lang w:eastAsia="en-US"/>
    </w:rPr>
  </w:style>
  <w:style w:type="character" w:styleId="Collegamentovisitato">
    <w:name w:val="FollowedHyperlink"/>
    <w:basedOn w:val="Carpredefinitoparagrafo"/>
    <w:uiPriority w:val="99"/>
    <w:semiHidden w:val="1"/>
    <w:unhideWhenUsed w:val="1"/>
    <w:rsid w:val="00B26D6D"/>
    <w:rPr>
      <w:color w:val="800080" w:themeColor="followedHyperlink"/>
      <w:u w:val="single"/>
    </w:rPr>
  </w:style>
  <w:style w:type="paragraph" w:styleId="Didefault" w:customStyle="1">
    <w:name w:val="Di default"/>
    <w:rsid w:val="005446B7"/>
    <w:rPr>
      <w:rFonts w:ascii="Helvetica" w:cs="Arial Unicode MS" w:eastAsia="Arial Unicode MS" w:hAnsi="Helvetica"/>
      <w:color w:val="000000"/>
      <w:sz w:val="22"/>
      <w:szCs w:val="22"/>
    </w:rPr>
  </w:style>
  <w:style w:type="paragraph" w:styleId="Corpo" w:customStyle="1">
    <w:name w:val="Corpo"/>
    <w:rsid w:val="00864643"/>
    <w:rPr>
      <w:rFonts w:ascii="Helvetica" w:cs="Arial Unicode MS" w:eastAsia="Arial Unicode MS" w:hAnsi="Helvetica"/>
      <w:color w:val="000000"/>
      <w:sz w:val="22"/>
      <w:szCs w:val="22"/>
    </w:rPr>
  </w:style>
  <w:style w:type="paragraph" w:styleId="Normale1" w:customStyle="1">
    <w:name w:val="Normale1"/>
    <w:rsid w:val="00864643"/>
    <w:rPr>
      <w:rFonts w:ascii="Times New Roman" w:cs="Arial Unicode MS" w:eastAsia="Arial Unicode MS" w:hAnsi="Times New Roman"/>
      <w:color w:val="000000"/>
    </w:rPr>
  </w:style>
  <w:style w:type="paragraph" w:styleId="ModulovuotoA" w:customStyle="1">
    <w:name w:val="Modulo vuoto A"/>
    <w:rsid w:val="00864643"/>
    <w:rPr>
      <w:rFonts w:ascii="Helvetica" w:cs="Arial Unicode MS" w:eastAsia="Arial Unicode MS" w:hAnsi="Helvetica"/>
      <w:color w:val="000000"/>
    </w:rPr>
  </w:style>
  <w:style w:type="paragraph" w:styleId="Corpodeltesto2">
    <w:name w:val="Body Text 2"/>
    <w:basedOn w:val="Normale"/>
    <w:link w:val="Corpodeltesto2Carattere"/>
    <w:semiHidden w:val="1"/>
    <w:rsid w:val="00DC25D1"/>
    <w:pPr>
      <w:autoSpaceDE w:val="0"/>
      <w:jc w:val="center"/>
    </w:pPr>
    <w:rPr>
      <w:rFonts w:ascii="Verdana" w:eastAsia="Univers-CondensedLight" w:hAnsi="Verdana"/>
      <w:b w:val="1"/>
      <w:bCs w:val="1"/>
      <w:iCs w:val="1"/>
      <w:noProof w:val="1"/>
      <w:color w:val="000000"/>
      <w:lang w:eastAsia="x-none"/>
    </w:rPr>
  </w:style>
  <w:style w:type="character" w:styleId="Corpodeltesto2Carattere" w:customStyle="1">
    <w:name w:val="Corpo del testo 2 Carattere"/>
    <w:basedOn w:val="Carpredefinitoparagrafo"/>
    <w:link w:val="Corpodeltesto2"/>
    <w:semiHidden w:val="1"/>
    <w:rsid w:val="00DC25D1"/>
    <w:rPr>
      <w:rFonts w:ascii="Verdana" w:cs="Times" w:eastAsia="Univers-CondensedLight" w:hAnsi="Verdana"/>
      <w:b w:val="1"/>
      <w:bCs w:val="1"/>
      <w:iCs w:val="1"/>
      <w:noProof w:val="1"/>
      <w:color w:val="000000"/>
      <w:szCs w:val="20"/>
      <w:lang w:eastAsia="x-none"/>
    </w:rPr>
  </w:style>
  <w:style w:type="paragraph" w:styleId="Corpotesto">
    <w:name w:val="Body Text"/>
    <w:basedOn w:val="Normale"/>
    <w:link w:val="CorpotestoCarattere"/>
    <w:uiPriority w:val="99"/>
    <w:semiHidden w:val="1"/>
    <w:unhideWhenUsed w:val="1"/>
    <w:rsid w:val="00B47232"/>
    <w:pPr>
      <w:suppressAutoHyphens w:val="1"/>
      <w:spacing w:after="120"/>
    </w:pPr>
    <w:rPr>
      <w:rFonts w:ascii="Times" w:cs="Times" w:hAnsi="Times"/>
      <w:szCs w:val="20"/>
      <w:lang w:eastAsia="ar-SA"/>
    </w:rPr>
  </w:style>
  <w:style w:type="character" w:styleId="CorpotestoCarattere" w:customStyle="1">
    <w:name w:val="Corpo testo Carattere"/>
    <w:basedOn w:val="Carpredefinitoparagrafo"/>
    <w:link w:val="Corpotesto"/>
    <w:uiPriority w:val="99"/>
    <w:semiHidden w:val="1"/>
    <w:rsid w:val="00B47232"/>
    <w:rPr>
      <w:rFonts w:ascii="Times" w:cs="Times" w:eastAsia="Times New Roman" w:hAnsi="Times"/>
      <w:szCs w:val="20"/>
      <w:lang w:eastAsia="ar-SA"/>
    </w:rPr>
  </w:style>
  <w:style w:type="character" w:styleId="apple-converted-space" w:customStyle="1">
    <w:name w:val="apple-converted-space"/>
    <w:basedOn w:val="Carpredefinitoparagrafo"/>
    <w:rsid w:val="00827586"/>
  </w:style>
  <w:style w:type="character" w:styleId="zmsearchresult" w:customStyle="1">
    <w:name w:val="zmsearchresult"/>
    <w:basedOn w:val="Carpredefinitoparagrafo"/>
    <w:rsid w:val="00827586"/>
  </w:style>
  <w:style w:type="character" w:styleId="Titolo4Carattere" w:customStyle="1">
    <w:name w:val="Titolo 4 Carattere"/>
    <w:basedOn w:val="Carpredefinitoparagrafo"/>
    <w:link w:val="Titolo4"/>
    <w:uiPriority w:val="9"/>
    <w:semiHidden w:val="1"/>
    <w:rsid w:val="00183B01"/>
    <w:rPr>
      <w:rFonts w:asciiTheme="majorHAnsi" w:cstheme="majorBidi" w:eastAsiaTheme="majorEastAsia" w:hAnsiTheme="majorHAnsi"/>
      <w:i w:val="1"/>
      <w:iCs w:val="1"/>
      <w:color w:val="365f91" w:themeColor="accent1" w:themeShade="0000BF"/>
      <w:szCs w:val="20"/>
      <w:lang w:eastAsia="ar-SA"/>
    </w:rPr>
  </w:style>
  <w:style w:type="character" w:styleId="Titolo1Carattere" w:customStyle="1">
    <w:name w:val="Titolo 1 Carattere"/>
    <w:basedOn w:val="Carpredefinitoparagrafo"/>
    <w:link w:val="Titolo1"/>
    <w:uiPriority w:val="9"/>
    <w:rsid w:val="00183B01"/>
    <w:rPr>
      <w:rFonts w:asciiTheme="majorHAnsi" w:cstheme="majorBidi" w:eastAsiaTheme="majorEastAsia" w:hAnsiTheme="majorHAnsi"/>
      <w:color w:val="365f91" w:themeColor="accent1" w:themeShade="0000BF"/>
      <w:sz w:val="32"/>
      <w:szCs w:val="32"/>
      <w:lang w:eastAsia="ar-SA"/>
    </w:rPr>
  </w:style>
  <w:style w:type="character" w:styleId="58cl" w:customStyle="1">
    <w:name w:val="_58cl"/>
    <w:basedOn w:val="Carpredefinitoparagrafo"/>
    <w:rsid w:val="004C065D"/>
  </w:style>
  <w:style w:type="character" w:styleId="58cm" w:customStyle="1">
    <w:name w:val="_58cm"/>
    <w:basedOn w:val="Carpredefinitoparagrafo"/>
    <w:rsid w:val="004C065D"/>
  </w:style>
  <w:style w:type="character" w:styleId="object" w:customStyle="1">
    <w:name w:val="object"/>
    <w:basedOn w:val="Carpredefinitoparagrafo"/>
    <w:rsid w:val="002B08D7"/>
  </w:style>
  <w:style w:type="character" w:styleId="Titolo3Carattere" w:customStyle="1">
    <w:name w:val="Titolo 3 Carattere"/>
    <w:basedOn w:val="Carpredefinitoparagrafo"/>
    <w:link w:val="Titolo3"/>
    <w:uiPriority w:val="9"/>
    <w:rsid w:val="002C7FC8"/>
    <w:rPr>
      <w:rFonts w:asciiTheme="majorHAnsi" w:cstheme="majorBidi" w:eastAsiaTheme="majorEastAsia" w:hAnsiTheme="majorHAnsi"/>
      <w:color w:val="243f60" w:themeColor="accent1" w:themeShade="00007F"/>
    </w:rPr>
  </w:style>
  <w:style w:type="character" w:styleId="testo51" w:customStyle="1">
    <w:name w:val="testo51"/>
    <w:rsid w:val="003270CB"/>
    <w:rPr>
      <w:rFonts w:ascii="Arial" w:cs="Arial" w:hAnsi="Arial" w:hint="default"/>
      <w:b w:val="0"/>
      <w:bCs w:val="0"/>
      <w:strike w:val="0"/>
      <w:dstrike w:val="0"/>
      <w:color w:val="df0211"/>
      <w:sz w:val="17"/>
      <w:szCs w:val="17"/>
      <w:u w:val="none"/>
      <w:effect w:val="none"/>
    </w:rPr>
  </w:style>
  <w:style w:type="character" w:styleId="Enfasicorsivo">
    <w:name w:val="Emphasis"/>
    <w:basedOn w:val="Carpredefinitoparagrafo"/>
    <w:uiPriority w:val="20"/>
    <w:qFormat w:val="1"/>
    <w:rsid w:val="003321FA"/>
    <w:rPr>
      <w:i w:val="1"/>
      <w:iCs w:val="1"/>
    </w:rPr>
  </w:style>
  <w:style w:type="paragraph" w:styleId="p1" w:customStyle="1">
    <w:name w:val="p1"/>
    <w:basedOn w:val="Normale"/>
    <w:rsid w:val="003C5796"/>
    <w:pPr>
      <w:spacing w:after="100" w:afterAutospacing="1" w:before="100" w:beforeAutospacing="1"/>
    </w:pPr>
    <w:rPr>
      <w:rFonts w:asciiTheme="minorHAnsi" w:cstheme="minorBidi" w:eastAsiaTheme="minorHAnsi" w:hAnsiTheme="minorHAnsi"/>
      <w:lang w:eastAsia="en-US"/>
    </w:rPr>
  </w:style>
  <w:style w:type="character" w:styleId="s1" w:customStyle="1">
    <w:name w:val="s1"/>
    <w:basedOn w:val="Carpredefinitoparagrafo"/>
    <w:rsid w:val="003C5796"/>
  </w:style>
  <w:style w:type="character" w:styleId="alt-edited" w:customStyle="1">
    <w:name w:val="alt-edited"/>
    <w:basedOn w:val="Carpredefinitoparagrafo"/>
    <w:rsid w:val="004D636F"/>
  </w:style>
  <w:style w:type="paragraph" w:styleId="Default" w:customStyle="1">
    <w:name w:val="Default"/>
    <w:rsid w:val="00EC3002"/>
    <w:pPr>
      <w:autoSpaceDE w:val="0"/>
      <w:autoSpaceDN w:val="0"/>
      <w:adjustRightInd w:val="0"/>
    </w:pPr>
    <w:rPr>
      <w:rFonts w:ascii="Arial" w:cs="Arial" w:eastAsia="Times New Roman" w:hAnsi="Arial"/>
      <w:color w:val="000000"/>
    </w:rPr>
  </w:style>
  <w:style w:type="paragraph" w:styleId="Nessunostileparagrafo" w:customStyle="1">
    <w:name w:val="[Nessuno stile paragrafo]"/>
    <w:rsid w:val="00E231A3"/>
    <w:pPr>
      <w:widowControl w:val="0"/>
      <w:autoSpaceDE w:val="0"/>
      <w:autoSpaceDN w:val="0"/>
      <w:adjustRightInd w:val="0"/>
      <w:spacing w:line="288" w:lineRule="auto"/>
      <w:textAlignment w:val="center"/>
    </w:pPr>
    <w:rPr>
      <w:rFonts w:ascii="Arial-ItalicMT" w:cs="Times New Roman" w:eastAsia="MS Mincho" w:hAnsi="Arial-ItalicMT"/>
      <w:color w:val="000000"/>
    </w:rPr>
  </w:style>
  <w:style w:type="character" w:styleId="s2" w:customStyle="1">
    <w:name w:val="s2"/>
    <w:basedOn w:val="Carpredefinitoparagrafo"/>
    <w:rsid w:val="003923D4"/>
  </w:style>
  <w:style w:type="table" w:styleId="Grigliatabella">
    <w:name w:val="Table Grid"/>
    <w:basedOn w:val="Tabellanormale"/>
    <w:uiPriority w:val="39"/>
    <w:rsid w:val="00D51FF9"/>
    <w:rPr>
      <w:rFonts w:eastAsiaTheme="minorHAnsi"/>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olo2Carattere" w:customStyle="1">
    <w:name w:val="Titolo 2 Carattere"/>
    <w:basedOn w:val="Carpredefinitoparagrafo"/>
    <w:link w:val="Titolo2"/>
    <w:uiPriority w:val="9"/>
    <w:rsid w:val="00515F17"/>
    <w:rPr>
      <w:rFonts w:asciiTheme="majorHAnsi" w:cstheme="majorBidi" w:eastAsiaTheme="majorEastAsia" w:hAnsiTheme="majorHAnsi"/>
      <w:color w:val="365f91" w:themeColor="accent1" w:themeShade="0000BF"/>
      <w:sz w:val="26"/>
      <w:szCs w:val="26"/>
    </w:rPr>
  </w:style>
  <w:style w:type="paragraph" w:styleId="Corpodeltesto32" w:customStyle="1">
    <w:name w:val="Corpo del testo 32"/>
    <w:basedOn w:val="Normale"/>
    <w:rsid w:val="006E698D"/>
    <w:pPr>
      <w:widowControl w:val="0"/>
      <w:tabs>
        <w:tab w:val="center" w:pos="4819"/>
      </w:tabs>
      <w:suppressAutoHyphens w:val="1"/>
      <w:autoSpaceDE w:val="0"/>
      <w:jc w:val="both"/>
    </w:pPr>
    <w:rPr>
      <w:rFonts w:asciiTheme="minorHAnsi" w:cstheme="minorBidi" w:hAnsiTheme="minorHAnsi"/>
      <w:sz w:val="20"/>
      <w:szCs w:val="20"/>
      <w:lang w:eastAsia="en-US"/>
    </w:rPr>
  </w:style>
  <w:style w:type="character" w:styleId="prox-regular" w:customStyle="1">
    <w:name w:val="prox-regular"/>
    <w:basedOn w:val="Carpredefinitoparagrafo"/>
    <w:rsid w:val="007504C3"/>
  </w:style>
  <w:style w:type="character" w:styleId="price" w:customStyle="1">
    <w:name w:val="price"/>
    <w:basedOn w:val="Carpredefinitoparagrafo"/>
    <w:rsid w:val="007504C3"/>
  </w:style>
  <w:style w:type="character" w:styleId="fw800" w:customStyle="1">
    <w:name w:val="fw800"/>
    <w:basedOn w:val="Carpredefinitoparagrafo"/>
    <w:rsid w:val="007504C3"/>
  </w:style>
  <w:style w:type="character" w:styleId="tribe-street-address" w:customStyle="1">
    <w:name w:val="tribe-street-address"/>
    <w:basedOn w:val="Carpredefinitoparagrafo"/>
    <w:rsid w:val="00126C2D"/>
  </w:style>
  <w:style w:type="character" w:styleId="tribe-locality" w:customStyle="1">
    <w:name w:val="tribe-locality"/>
    <w:basedOn w:val="Carpredefinitoparagrafo"/>
    <w:rsid w:val="00126C2D"/>
  </w:style>
  <w:style w:type="character" w:styleId="tribe-delimiter" w:customStyle="1">
    <w:name w:val="tribe-delimiter"/>
    <w:basedOn w:val="Carpredefinitoparagrafo"/>
    <w:rsid w:val="00126C2D"/>
  </w:style>
  <w:style w:type="paragraph" w:styleId="p4" w:customStyle="1">
    <w:name w:val="p4"/>
    <w:basedOn w:val="Normale"/>
    <w:rsid w:val="00A71BE7"/>
    <w:pPr>
      <w:spacing w:after="100" w:afterAutospacing="1" w:before="100" w:beforeAutospacing="1"/>
    </w:pPr>
    <w:rPr>
      <w:rFonts w:eastAsiaTheme="minorEastAsia"/>
    </w:rPr>
  </w:style>
  <w:style w:type="paragraph" w:styleId="PreformattatoHTML">
    <w:name w:val="HTML Preformatted"/>
    <w:basedOn w:val="Normale"/>
    <w:link w:val="PreformattatoHTMLCarattere"/>
    <w:uiPriority w:val="99"/>
    <w:unhideWhenUsed w:val="1"/>
    <w:rsid w:val="00672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eastAsiaTheme="minorEastAsia"/>
      <w:sz w:val="20"/>
      <w:szCs w:val="20"/>
    </w:rPr>
  </w:style>
  <w:style w:type="character" w:styleId="PreformattatoHTMLCarattere" w:customStyle="1">
    <w:name w:val="Preformattato HTML Carattere"/>
    <w:basedOn w:val="Carpredefinitoparagrafo"/>
    <w:link w:val="PreformattatoHTML"/>
    <w:uiPriority w:val="99"/>
    <w:rsid w:val="00672931"/>
    <w:rPr>
      <w:rFonts w:ascii="Courier New" w:cs="Courier New" w:hAnsi="Courier New"/>
      <w:sz w:val="20"/>
      <w:szCs w:val="20"/>
    </w:rPr>
  </w:style>
  <w:style w:type="character" w:styleId="Menzionenonrisolta">
    <w:name w:val="Unresolved Mention"/>
    <w:basedOn w:val="Carpredefinitoparagrafo"/>
    <w:uiPriority w:val="99"/>
    <w:rsid w:val="00242DCD"/>
    <w:rPr>
      <w:color w:val="605e5c"/>
      <w:shd w:color="auto" w:fill="e1dfdd" w:val="clear"/>
    </w:rPr>
  </w:style>
  <w:style w:type="character" w:styleId="xzpqnlu" w:customStyle="1">
    <w:name w:val="xzpqnlu"/>
    <w:basedOn w:val="Carpredefinitoparagrafo"/>
    <w:rsid w:val="003D3328"/>
  </w:style>
  <w:style w:type="paragraph" w:styleId="style-scope" w:customStyle="1">
    <w:name w:val="style-scope"/>
    <w:basedOn w:val="Normale"/>
    <w:rsid w:val="003D3328"/>
    <w:pPr>
      <w:spacing w:after="100" w:afterAutospacing="1" w:before="100" w:beforeAutospacing="1"/>
    </w:pPr>
  </w:style>
  <w:style w:type="character" w:styleId="tbj" w:customStyle="1">
    <w:name w:val="tbj"/>
    <w:basedOn w:val="Carpredefinitoparagrafo"/>
    <w:rsid w:val="00B5132F"/>
  </w:style>
  <w:style w:type="paragraph" w:styleId="pw-post-body-paragraph" w:customStyle="1">
    <w:name w:val="pw-post-body-paragraph"/>
    <w:basedOn w:val="Normale"/>
    <w:rsid w:val="002A2D76"/>
    <w:pPr>
      <w:spacing w:after="100" w:afterAutospacing="1" w:before="100" w:beforeAutospacing="1"/>
    </w:pPr>
  </w:style>
  <w:style w:type="paragraph" w:styleId="CorpoA" w:customStyle="1">
    <w:name w:val="Corpo A"/>
    <w:rsid w:val="00270CD1"/>
    <w:pPr>
      <w:pBdr>
        <w:top w:space="0" w:sz="0" w:val="nil"/>
        <w:left w:space="0" w:sz="0" w:val="nil"/>
        <w:bottom w:space="0" w:sz="0" w:val="nil"/>
        <w:right w:space="0" w:sz="0" w:val="nil"/>
        <w:between w:space="0" w:sz="0" w:val="nil"/>
        <w:bar w:space="0" w:sz="0" w:val="nil"/>
      </w:pBdr>
    </w:pPr>
    <w:rPr>
      <w:rFonts w:ascii="Helvetica Neue" w:cs="Arial Unicode MS" w:eastAsia="Arial Unicode MS" w:hAnsi="Helvetica Neue"/>
      <w:color w:val="000000"/>
      <w:sz w:val="22"/>
      <w:szCs w:val="22"/>
      <w:u w:color="000000"/>
      <w:bdr w:space="0" w:sz="0" w:val="nil"/>
      <w14:textOutline w14:cap="flat" w14:cmpd="sng" w14:w="12700" w14:algn="ctr">
        <w14:noFill/>
        <w14:prstDash w14:val="solid"/>
        <w14:miter w14:lim="400000"/>
      </w14:textOutline>
    </w:rPr>
  </w:style>
  <w:style w:type="character" w:styleId="5zk7" w:customStyle="1">
    <w:name w:val="_5zk7"/>
    <w:basedOn w:val="Carpredefinitoparagrafo"/>
    <w:rsid w:val="003B0AC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wmilan26.architectatwork.com/invitation/code/EXD110/next."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av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TTfwDzznglq26bCPjBKrwgNswA==">CgMxLjA4AHIhMURiLXhxYWZRNDRtV3BfZ1hJLWxjUml5UW8wMlduejNf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2025-08-06T13:23:00Z</dcterms:created>
  <dc:creator>A</dc:creator>
</cp:coreProperties>
</file>