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Great Success for AVE at InOut | The Hospitality Community 2026</w:t>
      </w:r>
    </w:p>
    <w:p w:rsidR="00000000" w:rsidDel="00000000" w:rsidP="00000000" w:rsidRDefault="00000000" w:rsidRPr="00000000" w14:paraId="00000002">
      <w:pPr>
        <w:spacing w:after="280" w:before="28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AVE’s innovation and design took center stage at the Rimini trade show.</w:t>
      </w:r>
    </w:p>
    <w:p w:rsidR="00000000" w:rsidDel="00000000" w:rsidP="00000000" w:rsidRDefault="00000000" w:rsidRPr="00000000" w14:paraId="00000003">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From October 14 to 16, 2026, at the Rimini Expo Centre, </w:t>
      </w:r>
      <w:r w:rsidDel="00000000" w:rsidR="00000000" w:rsidRPr="00000000">
        <w:rPr>
          <w:rFonts w:ascii="Verdana" w:cs="Verdana" w:eastAsia="Verdana" w:hAnsi="Verdana"/>
          <w:b w:val="1"/>
          <w:bCs w:val="1"/>
          <w:sz w:val="20"/>
          <w:szCs w:val="20"/>
          <w:rtl w:val="0"/>
        </w:rPr>
        <w:t xml:space="preserve">AVE’s hospitality management solutions drew strong interest.</w:t>
      </w:r>
      <w:r w:rsidDel="00000000" w:rsidR="00000000" w:rsidRPr="00000000">
        <w:rPr>
          <w:rFonts w:ascii="Verdana" w:cs="Verdana" w:eastAsia="Verdana" w:hAnsi="Verdana"/>
          <w:sz w:val="20"/>
          <w:szCs w:val="20"/>
          <w:rtl w:val="0"/>
        </w:rPr>
        <w:t xml:space="preserve"> The company participated in </w:t>
      </w:r>
      <w:r w:rsidDel="00000000" w:rsidR="00000000" w:rsidRPr="00000000">
        <w:rPr>
          <w:rFonts w:ascii="Verdana" w:cs="Verdana" w:eastAsia="Verdana" w:hAnsi="Verdana"/>
          <w:b w:val="1"/>
          <w:bCs w:val="1"/>
          <w:sz w:val="20"/>
          <w:szCs w:val="20"/>
          <w:rtl w:val="0"/>
        </w:rPr>
        <w:t xml:space="preserve">InOut | The Hospitality Community 2026</w:t>
      </w:r>
      <w:r w:rsidDel="00000000" w:rsidR="00000000" w:rsidRPr="00000000">
        <w:rPr>
          <w:rFonts w:ascii="Verdana" w:cs="Verdana" w:eastAsia="Verdana" w:hAnsi="Verdana"/>
          <w:sz w:val="20"/>
          <w:szCs w:val="20"/>
          <w:rtl w:val="0"/>
        </w:rPr>
        <w:t xml:space="preserve">—Italy’s leading event for the hospitality sector—as a partner within </w:t>
      </w:r>
      <w:r w:rsidDel="00000000" w:rsidR="00000000" w:rsidRPr="00000000">
        <w:rPr>
          <w:rFonts w:ascii="Verdana" w:cs="Verdana" w:eastAsia="Verdana" w:hAnsi="Verdana"/>
          <w:b w:val="1"/>
          <w:bCs w:val="1"/>
          <w:sz w:val="20"/>
          <w:szCs w:val="20"/>
          <w:rtl w:val="0"/>
        </w:rPr>
        <w:t xml:space="preserve">LET'S BE TOO.GETHER</w:t>
      </w:r>
      <w:r w:rsidDel="00000000" w:rsidR="00000000" w:rsidRPr="00000000">
        <w:rPr>
          <w:rFonts w:ascii="Verdana" w:cs="Verdana" w:eastAsia="Verdana" w:hAnsi="Verdana"/>
          <w:sz w:val="20"/>
          <w:szCs w:val="20"/>
          <w:rtl w:val="0"/>
        </w:rPr>
        <w:t xml:space="preserve">, an immersive concept conceived and created by Simone Micheli Architectural Hero.</w:t>
      </w:r>
    </w:p>
    <w:p w:rsidR="00000000" w:rsidDel="00000000" w:rsidP="00000000" w:rsidRDefault="00000000" w:rsidRPr="00000000" w14:paraId="00000004">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Inside this experiential platform covering approximately 480 square meters—divided into real-world settings such as the Reception Desk Area, Talk Lounge, Bar Lounge, and Network/Meeting space—visitors experienced firsthand how </w:t>
      </w:r>
      <w:r w:rsidDel="00000000" w:rsidR="00000000" w:rsidRPr="00000000">
        <w:rPr>
          <w:rFonts w:ascii="Verdana" w:cs="Verdana" w:eastAsia="Verdana" w:hAnsi="Verdana"/>
          <w:b w:val="1"/>
          <w:bCs w:val="1"/>
          <w:sz w:val="20"/>
          <w:szCs w:val="20"/>
          <w:rtl w:val="0"/>
        </w:rPr>
        <w:t xml:space="preserve">AVE technology</w:t>
      </w:r>
      <w:r w:rsidDel="00000000" w:rsidR="00000000" w:rsidRPr="00000000">
        <w:rPr>
          <w:rFonts w:ascii="Verdana" w:cs="Verdana" w:eastAsia="Verdana" w:hAnsi="Verdana"/>
          <w:sz w:val="20"/>
          <w:szCs w:val="20"/>
          <w:rtl w:val="0"/>
        </w:rPr>
        <w:t xml:space="preserve"> seamlessly integrates with interior architecture to shape new paradigms in hospitality. Throughout the exhibition, </w:t>
      </w:r>
      <w:r w:rsidDel="00000000" w:rsidR="00000000" w:rsidRPr="00000000">
        <w:rPr>
          <w:rFonts w:ascii="Verdana" w:cs="Verdana" w:eastAsia="Verdana" w:hAnsi="Verdana"/>
          <w:b w:val="1"/>
          <w:bCs w:val="1"/>
          <w:sz w:val="20"/>
          <w:szCs w:val="20"/>
          <w:rtl w:val="0"/>
        </w:rPr>
        <w:t xml:space="preserve">AVE’s hotel management solutions</w:t>
      </w:r>
      <w:r w:rsidDel="00000000" w:rsidR="00000000" w:rsidRPr="00000000">
        <w:rPr>
          <w:rFonts w:ascii="Verdana" w:cs="Verdana" w:eastAsia="Verdana" w:hAnsi="Verdana"/>
          <w:sz w:val="20"/>
          <w:szCs w:val="20"/>
          <w:rtl w:val="0"/>
        </w:rPr>
        <w:t xml:space="preserve"> stood out for their ability to blend functionality, design, and innovation. Industry professionals particularly valued the system's flexibility, capable of adapting to any property type (from boutique B&amp;Bs to expansive resort complexes) and integrating with the latest advancements in smart automation. AVE technology delivers a balanced mix of reliability and ease of use for property operators, while providing guests with an autonomous, cutting-edge experience—from keyless access control to customized in-room comfort.</w:t>
      </w:r>
    </w:p>
    <w:p w:rsidR="00000000" w:rsidDel="00000000" w:rsidP="00000000" w:rsidRDefault="00000000" w:rsidRPr="00000000" w14:paraId="00000005">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major draw was the "</w:t>
      </w:r>
      <w:r w:rsidDel="00000000" w:rsidR="00000000" w:rsidRPr="00000000">
        <w:rPr>
          <w:rFonts w:ascii="Verdana" w:cs="Verdana" w:eastAsia="Verdana" w:hAnsi="Verdana"/>
          <w:b w:val="1"/>
          <w:bCs w:val="1"/>
          <w:sz w:val="20"/>
          <w:szCs w:val="20"/>
          <w:rtl w:val="0"/>
        </w:rPr>
        <w:t xml:space="preserve">Made in Italy</w:t>
      </w:r>
      <w:r w:rsidDel="00000000" w:rsidR="00000000" w:rsidRPr="00000000">
        <w:rPr>
          <w:rFonts w:ascii="Verdana" w:cs="Verdana" w:eastAsia="Verdana" w:hAnsi="Verdana"/>
          <w:sz w:val="20"/>
          <w:szCs w:val="20"/>
          <w:rtl w:val="0"/>
        </w:rPr>
        <w:t xml:space="preserve">" design that forms the backbone of AVE’s production. AVE front plates, fully customizable and coordinated with modular wiring ranges, demonstrated their compliance with international standards. Among the standout products was the </w:t>
      </w:r>
      <w:r w:rsidDel="00000000" w:rsidR="00000000" w:rsidRPr="00000000">
        <w:rPr>
          <w:rFonts w:ascii="Verdana" w:cs="Verdana" w:eastAsia="Verdana" w:hAnsi="Verdana"/>
          <w:b w:val="1"/>
          <w:bCs w:val="1"/>
          <w:sz w:val="20"/>
          <w:szCs w:val="20"/>
          <w:rtl w:val="0"/>
        </w:rPr>
        <w:t xml:space="preserve">ultra-thin </w:t>
      </w:r>
      <w:r w:rsidDel="00000000" w:rsidR="00000000" w:rsidRPr="00000000">
        <w:rPr>
          <w:rFonts w:ascii="Verdana" w:cs="Verdana" w:eastAsia="Verdana" w:hAnsi="Verdana"/>
          <w:b w:val="1"/>
          <w:bCs w:val="1"/>
          <w:i w:val="1"/>
          <w:iCs w:val="1"/>
          <w:sz w:val="20"/>
          <w:szCs w:val="20"/>
          <w:rtl w:val="0"/>
        </w:rPr>
        <w:t xml:space="preserve">Pills</w:t>
      </w:r>
      <w:r w:rsidDel="00000000" w:rsidR="00000000" w:rsidRPr="00000000">
        <w:rPr>
          <w:rFonts w:ascii="Verdana" w:cs="Verdana" w:eastAsia="Verdana" w:hAnsi="Verdana"/>
          <w:b w:val="1"/>
          <w:bCs w:val="1"/>
          <w:sz w:val="20"/>
          <w:szCs w:val="20"/>
          <w:rtl w:val="0"/>
        </w:rPr>
        <w:t xml:space="preserve"> front plate collection in Corian</w:t>
      </w:r>
      <w:r w:rsidDel="00000000" w:rsidR="00000000" w:rsidRPr="00000000">
        <w:rPr>
          <w:rFonts w:ascii="Verdana" w:cs="Verdana" w:eastAsia="Verdana" w:hAnsi="Verdana"/>
          <w:b w:val="1"/>
          <w:bCs w:val="1"/>
          <w:sz w:val="20"/>
          <w:szCs w:val="20"/>
          <w:vertAlign w:val="superscript"/>
          <w:rtl w:val="0"/>
        </w:rPr>
        <w:t xml:space="preserve">®</w:t>
      </w:r>
      <w:r w:rsidDel="00000000" w:rsidR="00000000" w:rsidRPr="00000000">
        <w:rPr>
          <w:rFonts w:ascii="Verdana" w:cs="Verdana" w:eastAsia="Verdana" w:hAnsi="Verdana"/>
          <w:sz w:val="20"/>
          <w:szCs w:val="20"/>
          <w:rtl w:val="0"/>
        </w:rPr>
        <w:t xml:space="preserve">, designed by Simone Micheli. Alongside the </w:t>
      </w:r>
      <w:r w:rsidDel="00000000" w:rsidR="00000000" w:rsidRPr="00000000">
        <w:rPr>
          <w:rFonts w:ascii="Verdana" w:cs="Verdana" w:eastAsia="Verdana" w:hAnsi="Verdana"/>
          <w:b w:val="1"/>
          <w:bCs w:val="1"/>
          <w:sz w:val="20"/>
          <w:szCs w:val="20"/>
          <w:rtl w:val="0"/>
        </w:rPr>
        <w:t xml:space="preserve">Whitek 44 integrated wiring accessories system</w:t>
      </w:r>
      <w:r w:rsidDel="00000000" w:rsidR="00000000" w:rsidRPr="00000000">
        <w:rPr>
          <w:rFonts w:ascii="Verdana" w:cs="Verdana" w:eastAsia="Verdana" w:hAnsi="Verdana"/>
          <w:sz w:val="20"/>
          <w:szCs w:val="20"/>
          <w:rtl w:val="0"/>
        </w:rPr>
        <w:t xml:space="preserve">, it has earned prestigious international recognition, including the Archiproducts Design Awards, the Red Dot Award, and the European Product Design Award.</w:t>
      </w:r>
    </w:p>
    <w:p w:rsidR="00000000" w:rsidDel="00000000" w:rsidP="00000000" w:rsidRDefault="00000000" w:rsidRPr="00000000" w14:paraId="00000006">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collaboration between AVE and Simone Micheli Architectural Hero at </w:t>
      </w:r>
      <w:r w:rsidDel="00000000" w:rsidR="00000000" w:rsidRPr="00000000">
        <w:rPr>
          <w:rFonts w:ascii="Verdana" w:cs="Verdana" w:eastAsia="Verdana" w:hAnsi="Verdana"/>
          <w:b w:val="1"/>
          <w:bCs w:val="1"/>
          <w:sz w:val="20"/>
          <w:szCs w:val="20"/>
          <w:rtl w:val="0"/>
        </w:rPr>
        <w:t xml:space="preserve">InOut | The Hospitality Community 2026</w:t>
      </w:r>
      <w:r w:rsidDel="00000000" w:rsidR="00000000" w:rsidRPr="00000000">
        <w:rPr>
          <w:rFonts w:ascii="Verdana" w:cs="Verdana" w:eastAsia="Verdana" w:hAnsi="Verdana"/>
          <w:sz w:val="20"/>
          <w:szCs w:val="20"/>
          <w:rtl w:val="0"/>
        </w:rPr>
        <w:t xml:space="preserve"> marked a successful convergence of high design and forward-looking hospitality vision, reinforcing that human connection remains the foundation of tomorrow's guest experience.</w:t>
      </w:r>
    </w:p>
    <w:p w:rsidR="00000000" w:rsidDel="00000000" w:rsidP="00000000" w:rsidRDefault="00000000" w:rsidRPr="00000000" w14:paraId="00000007">
      <w:pPr>
        <w:spacing w:after="20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8">
      <w:pPr>
        <w:spacing w:after="20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9">
      <w:pPr>
        <w:spacing w:after="20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Rezzato, October 22, 2026</w:t>
      </w:r>
    </w:p>
    <w:sectPr>
      <w:headerReference r:id="rId7" w:type="default"/>
      <w:footerReference r:id="rId8" w:type="default"/>
      <w:pgSz w:h="16820" w:w="11900"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mbria" w:cs="Cambria" w:eastAsia="Cambria" w:hAnsi="Cambria"/>
        <w:b w:val="0"/>
        <w:bCs w:val="0"/>
        <w:i w:val="0"/>
        <w:iCs w:val="0"/>
        <w:smallCaps w:val="0"/>
        <w:strike w:val="0"/>
        <w:color w:val="000000"/>
        <w:sz w:val="24"/>
        <w:szCs w:val="24"/>
        <w:u w:val="none"/>
        <w:shd w:fill="auto" w:val="clear"/>
        <w:vertAlign w:val="baseline"/>
      </w:rPr>
    </w:pPr>
    <w:hyperlink r:id="rId1">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www.ave.it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A">
    <w:pPr>
      <w:tabs>
        <w:tab w:val="left" w:leader="none" w:pos="960"/>
      </w:tabs>
      <w:rPr/>
    </w:pPr>
    <w:r w:rsidDel="00000000" w:rsidR="00000000" w:rsidRPr="00000000">
      <w:rPr/>
      <w:drawing>
        <wp:inline distB="0" distT="0" distL="0" distR="0">
          <wp:extent cx="1828800" cy="762000"/>
          <wp:effectExtent b="0" l="0" r="0" t="0"/>
          <wp:docPr id="1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828800" cy="762000"/>
                  </a:xfrm>
                  <a:prstGeom prst="rect"/>
                  <a:ln/>
                </pic:spPr>
              </pic:pic>
            </a:graphicData>
          </a:graphic>
        </wp:inline>
      </w:drawing>
    </w:r>
    <w:r w:rsidDel="00000000" w:rsidR="00000000" w:rsidRPr="00000000">
      <w:rPr>
        <w:rtl w:val="0"/>
      </w:rPr>
      <w:tab/>
      <w:tab/>
    </w:r>
    <w:r w:rsidDel="00000000" w:rsidR="00000000" w:rsidRPr="00000000">
      <w:drawing>
        <wp:anchor allowOverlap="1" behindDoc="0" distB="0" distT="0" distL="114935" distR="114935" hidden="0" layoutInCell="1" locked="0" relativeHeight="0" simplePos="0">
          <wp:simplePos x="0" y="0"/>
          <wp:positionH relativeFrom="column">
            <wp:posOffset>2976245</wp:posOffset>
          </wp:positionH>
          <wp:positionV relativeFrom="paragraph">
            <wp:posOffset>295275</wp:posOffset>
          </wp:positionV>
          <wp:extent cx="2900045" cy="308610"/>
          <wp:effectExtent b="0" l="0" r="0" t="0"/>
          <wp:wrapSquare wrapText="bothSides" distB="0" distT="0" distL="114935" distR="114935"/>
          <wp:docPr id="9"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900045" cy="308610"/>
                  </a:xfrm>
                  <a:prstGeom prst="rect"/>
                  <a:ln/>
                </pic:spPr>
              </pic:pic>
            </a:graphicData>
          </a:graphic>
        </wp:anchor>
      </w:drawing>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243f61"/>
    </w:rPr>
  </w:style>
  <w:style w:type="paragraph" w:styleId="Heading4">
    <w:name w:val="heading 4"/>
    <w:basedOn w:val="Normal"/>
    <w:next w:val="Normal"/>
    <w:pPr>
      <w:keepNext w:val="1"/>
      <w:keepLines w:val="1"/>
      <w:spacing w:before="40" w:lineRule="auto"/>
    </w:pPr>
    <w:rPr>
      <w:rFonts w:ascii="Calibri" w:cs="Calibri" w:eastAsia="Calibri" w:hAnsi="Calibri"/>
      <w:i w:val="1"/>
      <w:iCs w:val="1"/>
      <w:color w:val="366091"/>
    </w:rPr>
  </w:style>
  <w:style w:type="paragraph" w:styleId="Heading5">
    <w:name w:val="heading 5"/>
    <w:basedOn w:val="Normal"/>
    <w:next w:val="Normal"/>
    <w:pPr/>
    <w:rPr>
      <w:b w:val="1"/>
      <w:bCs w:val="1"/>
      <w:sz w:val="20"/>
      <w:szCs w:val="20"/>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uiPriority w:val="99"/>
    <w:unhideWhenUsed w:val="1"/>
    <w:rsid w:val="00BD1C27"/>
    <w:pPr>
      <w:tabs>
        <w:tab w:val="center" w:pos="4819"/>
        <w:tab w:val="right" w:pos="9638"/>
      </w:tabs>
    </w:pPr>
    <w:rPr>
      <w:rFonts w:asciiTheme="minorHAnsi" w:cstheme="minorBidi" w:eastAsiaTheme="minorEastAsia" w:hAnsiTheme="minorHAnsi"/>
    </w:rPr>
  </w:style>
  <w:style w:type="character" w:styleId="IntestazioneCarattere" w:customStyle="1">
    <w:name w:val="Intestazione Carattere"/>
    <w:basedOn w:val="Carpredefinitoparagrafo"/>
    <w:link w:val="Intestazione"/>
    <w:uiPriority w:val="99"/>
    <w:rsid w:val="00BD1C27"/>
  </w:style>
  <w:style w:type="paragraph" w:styleId="Pidipagina">
    <w:name w:val="footer"/>
    <w:basedOn w:val="Normale"/>
    <w:link w:val="PidipaginaCarattere"/>
    <w:uiPriority w:val="99"/>
    <w:unhideWhenUsed w:val="1"/>
    <w:rsid w:val="00BD1C27"/>
    <w:pPr>
      <w:tabs>
        <w:tab w:val="center" w:pos="4819"/>
        <w:tab w:val="right" w:pos="9638"/>
      </w:tabs>
    </w:pPr>
    <w:rPr>
      <w:rFonts w:asciiTheme="minorHAnsi" w:cstheme="minorBidi" w:eastAsiaTheme="minorEastAsia" w:hAnsiTheme="minorHAnsi"/>
    </w:rPr>
  </w:style>
  <w:style w:type="character" w:styleId="PidipaginaCarattere" w:customStyle="1">
    <w:name w:val="Piè di pagina Carattere"/>
    <w:basedOn w:val="Carpredefinitoparagrafo"/>
    <w:link w:val="Pidipagina"/>
    <w:uiPriority w:val="99"/>
    <w:rsid w:val="00BD1C27"/>
  </w:style>
  <w:style w:type="paragraph" w:styleId="Testofumetto">
    <w:name w:val="Balloon Text"/>
    <w:basedOn w:val="Normale"/>
    <w:link w:val="TestofumettoCarattere"/>
    <w:uiPriority w:val="99"/>
    <w:semiHidden w:val="1"/>
    <w:unhideWhenUsed w:val="1"/>
    <w:rsid w:val="00BD1C27"/>
    <w:rPr>
      <w:rFonts w:ascii="Lucida Grande" w:cs="Lucida Grande" w:hAnsi="Lucida Grande" w:eastAsiaTheme="minorHAnsi"/>
      <w:sz w:val="18"/>
      <w:szCs w:val="18"/>
      <w:lang w:eastAsia="en-US"/>
    </w:rPr>
  </w:style>
  <w:style w:type="character" w:styleId="TestofumettoCarattere" w:customStyle="1">
    <w:name w:val="Testo fumetto Carattere"/>
    <w:basedOn w:val="Carpredefinitoparagrafo"/>
    <w:link w:val="Testofumetto"/>
    <w:uiPriority w:val="99"/>
    <w:semiHidden w:val="1"/>
    <w:rsid w:val="00BD1C27"/>
    <w:rPr>
      <w:rFonts w:ascii="Lucida Grande" w:cs="Lucida Grande" w:hAnsi="Lucida Grande"/>
      <w:sz w:val="18"/>
      <w:szCs w:val="18"/>
    </w:rPr>
  </w:style>
  <w:style w:type="paragraph" w:styleId="Corpodeltesto31" w:customStyle="1">
    <w:name w:val="Corpo del testo 31"/>
    <w:basedOn w:val="Normale"/>
    <w:rsid w:val="006B348A"/>
    <w:pPr>
      <w:widowControl w:val="0"/>
      <w:tabs>
        <w:tab w:val="center" w:pos="4819"/>
      </w:tabs>
      <w:suppressAutoHyphens w:val="1"/>
      <w:autoSpaceDE w:val="0"/>
      <w:jc w:val="both"/>
    </w:pPr>
    <w:rPr>
      <w:rFonts w:ascii="Verdana" w:cs="Times" w:hAnsi="Verdana"/>
      <w:bCs w:val="1"/>
      <w:sz w:val="20"/>
      <w:lang w:eastAsia="ar-SA"/>
    </w:rPr>
  </w:style>
  <w:style w:type="paragraph" w:styleId="NormaleWeb">
    <w:name w:val="Normal (Web)"/>
    <w:basedOn w:val="Normale"/>
    <w:uiPriority w:val="99"/>
    <w:rsid w:val="006B348A"/>
    <w:pPr>
      <w:suppressAutoHyphens w:val="1"/>
      <w:spacing w:after="100" w:before="100"/>
    </w:pPr>
    <w:rPr>
      <w:rFonts w:ascii="Arial Unicode MS" w:cs="Arial Unicode MS" w:eastAsia="Arial Unicode MS" w:hAnsi="Arial Unicode MS"/>
      <w:color w:val="000000"/>
      <w:lang w:eastAsia="ar-SA"/>
    </w:rPr>
  </w:style>
  <w:style w:type="paragraph" w:styleId="Paragrafoelenco">
    <w:name w:val="List Paragraph"/>
    <w:basedOn w:val="Normale"/>
    <w:uiPriority w:val="34"/>
    <w:qFormat w:val="1"/>
    <w:rsid w:val="008D550F"/>
    <w:pPr>
      <w:suppressAutoHyphens w:val="1"/>
      <w:ind w:left="720"/>
      <w:contextualSpacing w:val="1"/>
    </w:pPr>
    <w:rPr>
      <w:rFonts w:ascii="Times" w:cs="Times" w:hAnsi="Times"/>
      <w:szCs w:val="20"/>
      <w:lang w:eastAsia="ar-SA"/>
    </w:rPr>
  </w:style>
  <w:style w:type="character" w:styleId="Collegamentoipertestuale">
    <w:name w:val="Hyperlink"/>
    <w:basedOn w:val="Carpredefinitoparagrafo"/>
    <w:uiPriority w:val="99"/>
    <w:unhideWhenUsed w:val="1"/>
    <w:rsid w:val="001F3896"/>
    <w:rPr>
      <w:color w:val="0000ff" w:themeColor="hyperlink"/>
      <w:u w:val="single"/>
    </w:rPr>
  </w:style>
  <w:style w:type="character" w:styleId="Titolo5Carattere" w:customStyle="1">
    <w:name w:val="Titolo 5 Carattere"/>
    <w:basedOn w:val="Carpredefinitoparagrafo"/>
    <w:link w:val="Titolo5"/>
    <w:uiPriority w:val="9"/>
    <w:rsid w:val="001B39DC"/>
    <w:rPr>
      <w:rFonts w:ascii="Times New Roman" w:cs="Times New Roman" w:hAnsi="Times New Roman"/>
      <w:b w:val="1"/>
      <w:bCs w:val="1"/>
      <w:sz w:val="20"/>
      <w:szCs w:val="20"/>
    </w:rPr>
  </w:style>
  <w:style w:type="character" w:styleId="Enfasigrassetto">
    <w:name w:val="Strong"/>
    <w:basedOn w:val="Carpredefinitoparagrafo"/>
    <w:uiPriority w:val="22"/>
    <w:qFormat w:val="1"/>
    <w:rsid w:val="001B39DC"/>
    <w:rPr>
      <w:b w:val="1"/>
      <w:bCs w:val="1"/>
    </w:rPr>
  </w:style>
  <w:style w:type="paragraph" w:styleId="rtejustify" w:customStyle="1">
    <w:name w:val="rtejustify"/>
    <w:basedOn w:val="Normale"/>
    <w:rsid w:val="003B507C"/>
    <w:pPr>
      <w:spacing w:after="100" w:afterAutospacing="1" w:before="100" w:beforeAutospacing="1"/>
    </w:pPr>
    <w:rPr>
      <w:rFonts w:asciiTheme="minorHAnsi" w:cstheme="minorBidi" w:eastAsiaTheme="minorHAnsi" w:hAnsiTheme="minorHAnsi"/>
      <w:lang w:eastAsia="en-US"/>
    </w:rPr>
  </w:style>
  <w:style w:type="paragraph" w:styleId="Corpodeltesto21" w:customStyle="1">
    <w:name w:val="Corpo del testo 21"/>
    <w:basedOn w:val="Normale"/>
    <w:rsid w:val="00C20CD8"/>
    <w:pPr>
      <w:suppressAutoHyphens w:val="1"/>
      <w:jc w:val="both"/>
    </w:pPr>
    <w:rPr>
      <w:rFonts w:asciiTheme="minorHAnsi" w:cstheme="minorBidi" w:hAnsiTheme="minorHAnsi"/>
      <w:sz w:val="20"/>
      <w:szCs w:val="20"/>
      <w:lang w:eastAsia="en-US"/>
    </w:rPr>
  </w:style>
  <w:style w:type="character" w:styleId="Collegamentovisitato">
    <w:name w:val="FollowedHyperlink"/>
    <w:basedOn w:val="Carpredefinitoparagrafo"/>
    <w:uiPriority w:val="99"/>
    <w:semiHidden w:val="1"/>
    <w:unhideWhenUsed w:val="1"/>
    <w:rsid w:val="00B26D6D"/>
    <w:rPr>
      <w:color w:val="800080" w:themeColor="followedHyperlink"/>
      <w:u w:val="single"/>
    </w:rPr>
  </w:style>
  <w:style w:type="paragraph" w:styleId="Didefault" w:customStyle="1">
    <w:name w:val="Di default"/>
    <w:rsid w:val="005446B7"/>
    <w:rPr>
      <w:rFonts w:ascii="Helvetica" w:cs="Arial Unicode MS" w:eastAsia="Arial Unicode MS" w:hAnsi="Helvetica"/>
      <w:color w:val="000000"/>
      <w:sz w:val="22"/>
      <w:szCs w:val="22"/>
    </w:rPr>
  </w:style>
  <w:style w:type="paragraph" w:styleId="Corpo" w:customStyle="1">
    <w:name w:val="Corpo"/>
    <w:rsid w:val="00864643"/>
    <w:rPr>
      <w:rFonts w:ascii="Helvetica" w:cs="Arial Unicode MS" w:eastAsia="Arial Unicode MS" w:hAnsi="Helvetica"/>
      <w:color w:val="000000"/>
      <w:sz w:val="22"/>
      <w:szCs w:val="22"/>
    </w:rPr>
  </w:style>
  <w:style w:type="paragraph" w:styleId="Normale1" w:customStyle="1">
    <w:name w:val="Normale1"/>
    <w:rsid w:val="00864643"/>
    <w:rPr>
      <w:rFonts w:ascii="Times New Roman" w:cs="Arial Unicode MS" w:eastAsia="Arial Unicode MS" w:hAnsi="Times New Roman"/>
      <w:color w:val="000000"/>
    </w:rPr>
  </w:style>
  <w:style w:type="paragraph" w:styleId="ModulovuotoA" w:customStyle="1">
    <w:name w:val="Modulo vuoto A"/>
    <w:rsid w:val="00864643"/>
    <w:rPr>
      <w:rFonts w:ascii="Helvetica" w:cs="Arial Unicode MS" w:eastAsia="Arial Unicode MS" w:hAnsi="Helvetica"/>
      <w:color w:val="000000"/>
    </w:rPr>
  </w:style>
  <w:style w:type="paragraph" w:styleId="Corpodeltesto2">
    <w:name w:val="Body Text 2"/>
    <w:basedOn w:val="Normale"/>
    <w:link w:val="Corpodeltesto2Carattere"/>
    <w:semiHidden w:val="1"/>
    <w:rsid w:val="00DC25D1"/>
    <w:pPr>
      <w:autoSpaceDE w:val="0"/>
      <w:jc w:val="center"/>
    </w:pPr>
    <w:rPr>
      <w:rFonts w:ascii="Verdana" w:eastAsia="Univers-CondensedLight" w:hAnsi="Verdana"/>
      <w:b w:val="1"/>
      <w:bCs w:val="1"/>
      <w:iCs w:val="1"/>
      <w:noProof w:val="1"/>
      <w:color w:val="000000"/>
      <w:lang w:eastAsia="x-none"/>
    </w:rPr>
  </w:style>
  <w:style w:type="character" w:styleId="Corpodeltesto2Carattere" w:customStyle="1">
    <w:name w:val="Corpo del testo 2 Carattere"/>
    <w:basedOn w:val="Carpredefinitoparagrafo"/>
    <w:link w:val="Corpodeltesto2"/>
    <w:semiHidden w:val="1"/>
    <w:rsid w:val="00DC25D1"/>
    <w:rPr>
      <w:rFonts w:ascii="Verdana" w:cs="Times" w:eastAsia="Univers-CondensedLight" w:hAnsi="Verdana"/>
      <w:b w:val="1"/>
      <w:bCs w:val="1"/>
      <w:iCs w:val="1"/>
      <w:noProof w:val="1"/>
      <w:color w:val="000000"/>
      <w:szCs w:val="20"/>
      <w:lang w:eastAsia="x-none"/>
    </w:rPr>
  </w:style>
  <w:style w:type="paragraph" w:styleId="Corpotesto">
    <w:name w:val="Body Text"/>
    <w:basedOn w:val="Normale"/>
    <w:link w:val="CorpotestoCarattere"/>
    <w:uiPriority w:val="99"/>
    <w:semiHidden w:val="1"/>
    <w:unhideWhenUsed w:val="1"/>
    <w:rsid w:val="00B47232"/>
    <w:pPr>
      <w:suppressAutoHyphens w:val="1"/>
      <w:spacing w:after="120"/>
    </w:pPr>
    <w:rPr>
      <w:rFonts w:ascii="Times" w:cs="Times" w:hAnsi="Times"/>
      <w:szCs w:val="20"/>
      <w:lang w:eastAsia="ar-SA"/>
    </w:rPr>
  </w:style>
  <w:style w:type="character" w:styleId="CorpotestoCarattere" w:customStyle="1">
    <w:name w:val="Corpo testo Carattere"/>
    <w:basedOn w:val="Carpredefinitoparagrafo"/>
    <w:link w:val="Corpotesto"/>
    <w:uiPriority w:val="99"/>
    <w:semiHidden w:val="1"/>
    <w:rsid w:val="00B47232"/>
    <w:rPr>
      <w:rFonts w:ascii="Times" w:cs="Times" w:eastAsia="Times New Roman" w:hAnsi="Times"/>
      <w:szCs w:val="20"/>
      <w:lang w:eastAsia="ar-SA"/>
    </w:rPr>
  </w:style>
  <w:style w:type="character" w:styleId="apple-converted-space" w:customStyle="1">
    <w:name w:val="apple-converted-space"/>
    <w:basedOn w:val="Carpredefinitoparagrafo"/>
    <w:rsid w:val="00827586"/>
  </w:style>
  <w:style w:type="character" w:styleId="zmsearchresult" w:customStyle="1">
    <w:name w:val="zmsearchresult"/>
    <w:basedOn w:val="Carpredefinitoparagrafo"/>
    <w:rsid w:val="00827586"/>
  </w:style>
  <w:style w:type="character" w:styleId="Titolo4Carattere" w:customStyle="1">
    <w:name w:val="Titolo 4 Carattere"/>
    <w:basedOn w:val="Carpredefinitoparagrafo"/>
    <w:link w:val="Titolo4"/>
    <w:uiPriority w:val="9"/>
    <w:semiHidden w:val="1"/>
    <w:rsid w:val="00183B01"/>
    <w:rPr>
      <w:rFonts w:asciiTheme="majorHAnsi" w:cstheme="majorBidi" w:eastAsiaTheme="majorEastAsia" w:hAnsiTheme="majorHAnsi"/>
      <w:i w:val="1"/>
      <w:iCs w:val="1"/>
      <w:color w:val="365f91" w:themeColor="accent1" w:themeShade="0000BF"/>
      <w:szCs w:val="20"/>
      <w:lang w:eastAsia="ar-SA"/>
    </w:rPr>
  </w:style>
  <w:style w:type="character" w:styleId="Titolo1Carattere" w:customStyle="1">
    <w:name w:val="Titolo 1 Carattere"/>
    <w:basedOn w:val="Carpredefinitoparagrafo"/>
    <w:link w:val="Titolo1"/>
    <w:uiPriority w:val="9"/>
    <w:rsid w:val="00183B01"/>
    <w:rPr>
      <w:rFonts w:asciiTheme="majorHAnsi" w:cstheme="majorBidi" w:eastAsiaTheme="majorEastAsia" w:hAnsiTheme="majorHAnsi"/>
      <w:color w:val="365f91" w:themeColor="accent1" w:themeShade="0000BF"/>
      <w:sz w:val="32"/>
      <w:szCs w:val="32"/>
      <w:lang w:eastAsia="ar-SA"/>
    </w:rPr>
  </w:style>
  <w:style w:type="character" w:styleId="58cl" w:customStyle="1">
    <w:name w:val="_58cl"/>
    <w:basedOn w:val="Carpredefinitoparagrafo"/>
    <w:rsid w:val="004C065D"/>
  </w:style>
  <w:style w:type="character" w:styleId="58cm" w:customStyle="1">
    <w:name w:val="_58cm"/>
    <w:basedOn w:val="Carpredefinitoparagrafo"/>
    <w:rsid w:val="004C065D"/>
  </w:style>
  <w:style w:type="character" w:styleId="object" w:customStyle="1">
    <w:name w:val="object"/>
    <w:basedOn w:val="Carpredefinitoparagrafo"/>
    <w:rsid w:val="002B08D7"/>
  </w:style>
  <w:style w:type="character" w:styleId="Titolo3Carattere" w:customStyle="1">
    <w:name w:val="Titolo 3 Carattere"/>
    <w:basedOn w:val="Carpredefinitoparagrafo"/>
    <w:link w:val="Titolo3"/>
    <w:uiPriority w:val="9"/>
    <w:rsid w:val="002C7FC8"/>
    <w:rPr>
      <w:rFonts w:asciiTheme="majorHAnsi" w:cstheme="majorBidi" w:eastAsiaTheme="majorEastAsia" w:hAnsiTheme="majorHAnsi"/>
      <w:color w:val="243f60" w:themeColor="accent1" w:themeShade="00007F"/>
    </w:rPr>
  </w:style>
  <w:style w:type="character" w:styleId="testo51" w:customStyle="1">
    <w:name w:val="testo51"/>
    <w:rsid w:val="003270CB"/>
    <w:rPr>
      <w:rFonts w:ascii="Arial" w:cs="Arial" w:hAnsi="Arial" w:hint="default"/>
      <w:b w:val="0"/>
      <w:bCs w:val="0"/>
      <w:strike w:val="0"/>
      <w:dstrike w:val="0"/>
      <w:color w:val="df0211"/>
      <w:sz w:val="17"/>
      <w:szCs w:val="17"/>
      <w:u w:val="none"/>
      <w:effect w:val="none"/>
    </w:rPr>
  </w:style>
  <w:style w:type="character" w:styleId="Enfasicorsivo">
    <w:name w:val="Emphasis"/>
    <w:basedOn w:val="Carpredefinitoparagrafo"/>
    <w:uiPriority w:val="20"/>
    <w:qFormat w:val="1"/>
    <w:rsid w:val="003321FA"/>
    <w:rPr>
      <w:i w:val="1"/>
      <w:iCs w:val="1"/>
    </w:rPr>
  </w:style>
  <w:style w:type="paragraph" w:styleId="p1" w:customStyle="1">
    <w:name w:val="p1"/>
    <w:basedOn w:val="Normale"/>
    <w:rsid w:val="003C5796"/>
    <w:pPr>
      <w:spacing w:after="100" w:afterAutospacing="1" w:before="100" w:beforeAutospacing="1"/>
    </w:pPr>
    <w:rPr>
      <w:rFonts w:asciiTheme="minorHAnsi" w:cstheme="minorBidi" w:eastAsiaTheme="minorHAnsi" w:hAnsiTheme="minorHAnsi"/>
      <w:lang w:eastAsia="en-US"/>
    </w:rPr>
  </w:style>
  <w:style w:type="character" w:styleId="s1" w:customStyle="1">
    <w:name w:val="s1"/>
    <w:basedOn w:val="Carpredefinitoparagrafo"/>
    <w:rsid w:val="003C5796"/>
  </w:style>
  <w:style w:type="character" w:styleId="alt-edited" w:customStyle="1">
    <w:name w:val="alt-edited"/>
    <w:basedOn w:val="Carpredefinitoparagrafo"/>
    <w:rsid w:val="004D636F"/>
  </w:style>
  <w:style w:type="paragraph" w:styleId="Default" w:customStyle="1">
    <w:name w:val="Default"/>
    <w:rsid w:val="00EC3002"/>
    <w:pPr>
      <w:autoSpaceDE w:val="0"/>
      <w:autoSpaceDN w:val="0"/>
      <w:adjustRightInd w:val="0"/>
    </w:pPr>
    <w:rPr>
      <w:rFonts w:ascii="Arial" w:cs="Arial" w:eastAsia="Times New Roman" w:hAnsi="Arial"/>
      <w:color w:val="000000"/>
    </w:rPr>
  </w:style>
  <w:style w:type="paragraph" w:styleId="Nessunostileparagrafo" w:customStyle="1">
    <w:name w:val="[Nessuno stile paragrafo]"/>
    <w:rsid w:val="00E231A3"/>
    <w:pPr>
      <w:widowControl w:val="0"/>
      <w:autoSpaceDE w:val="0"/>
      <w:autoSpaceDN w:val="0"/>
      <w:adjustRightInd w:val="0"/>
      <w:spacing w:line="288" w:lineRule="auto"/>
      <w:textAlignment w:val="center"/>
    </w:pPr>
    <w:rPr>
      <w:rFonts w:ascii="Arial-ItalicMT" w:cs="Times New Roman" w:eastAsia="MS Mincho" w:hAnsi="Arial-ItalicMT"/>
      <w:color w:val="000000"/>
    </w:rPr>
  </w:style>
  <w:style w:type="character" w:styleId="s2" w:customStyle="1">
    <w:name w:val="s2"/>
    <w:basedOn w:val="Carpredefinitoparagrafo"/>
    <w:rsid w:val="003923D4"/>
  </w:style>
  <w:style w:type="table" w:styleId="Grigliatabella">
    <w:name w:val="Table Grid"/>
    <w:basedOn w:val="Tabellanormale"/>
    <w:uiPriority w:val="39"/>
    <w:rsid w:val="00D51FF9"/>
    <w:rPr>
      <w:rFonts w:eastAsiaTheme="minorHAnsi"/>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itolo2Carattere" w:customStyle="1">
    <w:name w:val="Titolo 2 Carattere"/>
    <w:basedOn w:val="Carpredefinitoparagrafo"/>
    <w:link w:val="Titolo2"/>
    <w:uiPriority w:val="9"/>
    <w:rsid w:val="00515F17"/>
    <w:rPr>
      <w:rFonts w:asciiTheme="majorHAnsi" w:cstheme="majorBidi" w:eastAsiaTheme="majorEastAsia" w:hAnsiTheme="majorHAnsi"/>
      <w:color w:val="365f91" w:themeColor="accent1" w:themeShade="0000BF"/>
      <w:sz w:val="26"/>
      <w:szCs w:val="26"/>
    </w:rPr>
  </w:style>
  <w:style w:type="paragraph" w:styleId="Corpodeltesto32" w:customStyle="1">
    <w:name w:val="Corpo del testo 32"/>
    <w:basedOn w:val="Normale"/>
    <w:rsid w:val="006E698D"/>
    <w:pPr>
      <w:widowControl w:val="0"/>
      <w:tabs>
        <w:tab w:val="center" w:pos="4819"/>
      </w:tabs>
      <w:suppressAutoHyphens w:val="1"/>
      <w:autoSpaceDE w:val="0"/>
      <w:jc w:val="both"/>
    </w:pPr>
    <w:rPr>
      <w:rFonts w:asciiTheme="minorHAnsi" w:cstheme="minorBidi" w:hAnsiTheme="minorHAnsi"/>
      <w:sz w:val="20"/>
      <w:szCs w:val="20"/>
      <w:lang w:eastAsia="en-US"/>
    </w:rPr>
  </w:style>
  <w:style w:type="character" w:styleId="prox-regular" w:customStyle="1">
    <w:name w:val="prox-regular"/>
    <w:basedOn w:val="Carpredefinitoparagrafo"/>
    <w:rsid w:val="007504C3"/>
  </w:style>
  <w:style w:type="character" w:styleId="price" w:customStyle="1">
    <w:name w:val="price"/>
    <w:basedOn w:val="Carpredefinitoparagrafo"/>
    <w:rsid w:val="007504C3"/>
  </w:style>
  <w:style w:type="character" w:styleId="fw800" w:customStyle="1">
    <w:name w:val="fw800"/>
    <w:basedOn w:val="Carpredefinitoparagrafo"/>
    <w:rsid w:val="007504C3"/>
  </w:style>
  <w:style w:type="character" w:styleId="tribe-street-address" w:customStyle="1">
    <w:name w:val="tribe-street-address"/>
    <w:basedOn w:val="Carpredefinitoparagrafo"/>
    <w:rsid w:val="00126C2D"/>
  </w:style>
  <w:style w:type="character" w:styleId="tribe-locality" w:customStyle="1">
    <w:name w:val="tribe-locality"/>
    <w:basedOn w:val="Carpredefinitoparagrafo"/>
    <w:rsid w:val="00126C2D"/>
  </w:style>
  <w:style w:type="character" w:styleId="tribe-delimiter" w:customStyle="1">
    <w:name w:val="tribe-delimiter"/>
    <w:basedOn w:val="Carpredefinitoparagrafo"/>
    <w:rsid w:val="00126C2D"/>
  </w:style>
  <w:style w:type="paragraph" w:styleId="p4" w:customStyle="1">
    <w:name w:val="p4"/>
    <w:basedOn w:val="Normale"/>
    <w:rsid w:val="00A71BE7"/>
    <w:pPr>
      <w:spacing w:after="100" w:afterAutospacing="1" w:before="100" w:beforeAutospacing="1"/>
    </w:pPr>
    <w:rPr>
      <w:rFonts w:eastAsiaTheme="minorEastAsia"/>
    </w:rPr>
  </w:style>
  <w:style w:type="paragraph" w:styleId="PreformattatoHTML">
    <w:name w:val="HTML Preformatted"/>
    <w:basedOn w:val="Normale"/>
    <w:link w:val="PreformattatoHTMLCarattere"/>
    <w:uiPriority w:val="99"/>
    <w:unhideWhenUsed w:val="1"/>
    <w:rsid w:val="00672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eastAsiaTheme="minorEastAsia"/>
      <w:sz w:val="20"/>
      <w:szCs w:val="20"/>
    </w:rPr>
  </w:style>
  <w:style w:type="character" w:styleId="PreformattatoHTMLCarattere" w:customStyle="1">
    <w:name w:val="Preformattato HTML Carattere"/>
    <w:basedOn w:val="Carpredefinitoparagrafo"/>
    <w:link w:val="PreformattatoHTML"/>
    <w:uiPriority w:val="99"/>
    <w:rsid w:val="00672931"/>
    <w:rPr>
      <w:rFonts w:ascii="Courier New" w:cs="Courier New" w:hAnsi="Courier New"/>
      <w:sz w:val="20"/>
      <w:szCs w:val="20"/>
    </w:rPr>
  </w:style>
  <w:style w:type="character" w:styleId="Menzionenonrisolta">
    <w:name w:val="Unresolved Mention"/>
    <w:basedOn w:val="Carpredefinitoparagrafo"/>
    <w:uiPriority w:val="99"/>
    <w:rsid w:val="00242DCD"/>
    <w:rPr>
      <w:color w:val="605e5c"/>
      <w:shd w:color="auto" w:fill="e1dfdd" w:val="clear"/>
    </w:rPr>
  </w:style>
  <w:style w:type="character" w:styleId="xzpqnlu" w:customStyle="1">
    <w:name w:val="xzpqnlu"/>
    <w:basedOn w:val="Carpredefinitoparagrafo"/>
    <w:rsid w:val="003D3328"/>
  </w:style>
  <w:style w:type="paragraph" w:styleId="style-scope" w:customStyle="1">
    <w:name w:val="style-scope"/>
    <w:basedOn w:val="Normale"/>
    <w:rsid w:val="003D3328"/>
    <w:pPr>
      <w:spacing w:after="100" w:afterAutospacing="1" w:before="100" w:beforeAutospacing="1"/>
    </w:pPr>
  </w:style>
  <w:style w:type="character" w:styleId="tbj" w:customStyle="1">
    <w:name w:val="tbj"/>
    <w:basedOn w:val="Carpredefinitoparagrafo"/>
    <w:rsid w:val="00B5132F"/>
  </w:style>
  <w:style w:type="paragraph" w:styleId="pw-post-body-paragraph" w:customStyle="1">
    <w:name w:val="pw-post-body-paragraph"/>
    <w:basedOn w:val="Normale"/>
    <w:rsid w:val="002A2D76"/>
    <w:pPr>
      <w:spacing w:after="100" w:afterAutospacing="1" w:before="100" w:beforeAutospacing="1"/>
    </w:pPr>
  </w:style>
  <w:style w:type="paragraph" w:styleId="CorpoA" w:customStyle="1">
    <w:name w:val="Corpo A"/>
    <w:rsid w:val="00270CD1"/>
    <w:pPr>
      <w:pBdr>
        <w:top w:space="0" w:sz="0" w:val="nil"/>
        <w:left w:space="0" w:sz="0" w:val="nil"/>
        <w:bottom w:space="0" w:sz="0" w:val="nil"/>
        <w:right w:space="0" w:sz="0" w:val="nil"/>
        <w:between w:space="0" w:sz="0" w:val="nil"/>
        <w:bar w:space="0" w:sz="0" w:val="nil"/>
      </w:pBdr>
    </w:pPr>
    <w:rPr>
      <w:rFonts w:ascii="Helvetica Neue" w:cs="Arial Unicode MS" w:eastAsia="Arial Unicode MS" w:hAnsi="Helvetica Neue"/>
      <w:color w:val="000000"/>
      <w:sz w:val="22"/>
      <w:szCs w:val="22"/>
      <w:u w:color="000000"/>
      <w:bdr w:space="0" w:sz="0" w:val="nil"/>
      <w14:textOutline w14:cap="flat" w14:cmpd="sng" w14:w="12700" w14:algn="ctr">
        <w14:noFill/>
        <w14:prstDash w14:val="solid"/>
        <w14:miter w14:lim="400000"/>
      </w14:textOutline>
    </w:rPr>
  </w:style>
  <w:style w:type="character" w:styleId="5zk7" w:customStyle="1">
    <w:name w:val="_5zk7"/>
    <w:basedOn w:val="Carpredefinitoparagrafo"/>
    <w:rsid w:val="003B0ACE"/>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v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s6EwHIKalGClVMDMw58yUXoDUw==">CgMxLjA4AHIhMUl3amthRVR1bVd3NmVtRVhELUhSR2NNSnc4LWdhclh6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2018-05-17T10:21:00Z</dcterms:created>
  <dc:creator>A</dc:creator>
</cp:coreProperties>
</file>